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80E" w:rsidRPr="009E5058" w:rsidRDefault="00B2380E" w:rsidP="00B2380E">
      <w:pPr>
        <w:rPr>
          <w:b/>
        </w:rPr>
      </w:pPr>
      <w:r w:rsidRPr="009E5058">
        <w:rPr>
          <w:b/>
        </w:rPr>
        <w:t>Hajdúszoboszlói Polgármesteri Hivatal</w:t>
      </w:r>
    </w:p>
    <w:p w:rsidR="00B2380E" w:rsidRPr="006E210C" w:rsidRDefault="00B2380E" w:rsidP="00B2380E">
      <w:pPr>
        <w:rPr>
          <w:b/>
          <w:sz w:val="40"/>
          <w:szCs w:val="40"/>
        </w:rPr>
      </w:pPr>
      <w:r w:rsidRPr="009E5058">
        <w:rPr>
          <w:b/>
        </w:rPr>
        <w:t>Gazdasági Iroda</w:t>
      </w:r>
      <w:r w:rsidR="006E210C">
        <w:rPr>
          <w:b/>
        </w:rPr>
        <w:tab/>
      </w:r>
      <w:r w:rsidR="006E210C">
        <w:rPr>
          <w:b/>
        </w:rPr>
        <w:tab/>
      </w:r>
      <w:r w:rsidR="006E210C">
        <w:rPr>
          <w:b/>
        </w:rPr>
        <w:tab/>
      </w:r>
      <w:r w:rsidR="006E210C">
        <w:rPr>
          <w:b/>
        </w:rPr>
        <w:tab/>
      </w:r>
      <w:r w:rsidR="006E210C">
        <w:rPr>
          <w:b/>
        </w:rPr>
        <w:tab/>
      </w:r>
      <w:r w:rsidR="006E210C">
        <w:rPr>
          <w:b/>
        </w:rPr>
        <w:tab/>
      </w:r>
      <w:r w:rsidR="006E210C">
        <w:rPr>
          <w:b/>
        </w:rPr>
        <w:tab/>
      </w:r>
      <w:r w:rsidR="006E210C">
        <w:rPr>
          <w:b/>
        </w:rPr>
        <w:tab/>
      </w:r>
      <w:bookmarkStart w:id="0" w:name="_GoBack"/>
      <w:r w:rsidR="006E210C" w:rsidRPr="006E210C">
        <w:rPr>
          <w:b/>
          <w:sz w:val="40"/>
          <w:szCs w:val="40"/>
        </w:rPr>
        <w:t>13.</w:t>
      </w:r>
    </w:p>
    <w:bookmarkEnd w:id="0"/>
    <w:p w:rsidR="00B2380E" w:rsidRDefault="00B2380E" w:rsidP="00B2380E">
      <w:r>
        <w:t>4200 Hajdúszoboszló, Hősök tere 1.                                       …………………………….</w:t>
      </w:r>
    </w:p>
    <w:p w:rsidR="00B2380E" w:rsidRDefault="00B2380E" w:rsidP="00B2380E">
      <w:pPr>
        <w:pBdr>
          <w:bottom w:val="single" w:sz="12" w:space="1" w:color="auto"/>
        </w:pBdr>
        <w:rPr>
          <w:sz w:val="20"/>
          <w:szCs w:val="20"/>
        </w:rPr>
      </w:pPr>
      <w:r>
        <w:t>Telefon: 52/557-363 Fax: 52/</w:t>
      </w:r>
      <w:proofErr w:type="gramStart"/>
      <w:r>
        <w:t xml:space="preserve">361-773                                                   </w:t>
      </w:r>
      <w:r w:rsidRPr="009E5058">
        <w:rPr>
          <w:sz w:val="20"/>
          <w:szCs w:val="20"/>
        </w:rPr>
        <w:t>kódszám</w:t>
      </w:r>
      <w:proofErr w:type="gramEnd"/>
    </w:p>
    <w:p w:rsidR="00B2380E" w:rsidRDefault="00B2380E" w:rsidP="00B2380E">
      <w:pPr>
        <w:rPr>
          <w:sz w:val="20"/>
          <w:szCs w:val="20"/>
        </w:rPr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600"/>
        <w:gridCol w:w="1563"/>
        <w:gridCol w:w="4125"/>
      </w:tblGrid>
      <w:tr w:rsidR="00B2380E" w:rsidTr="003E3704">
        <w:tc>
          <w:tcPr>
            <w:tcW w:w="3624" w:type="dxa"/>
            <w:vMerge w:val="restart"/>
          </w:tcPr>
          <w:p w:rsidR="00B2380E" w:rsidRDefault="00B2380E" w:rsidP="003E3704"/>
          <w:p w:rsidR="00B2380E" w:rsidRDefault="00B2380E" w:rsidP="003E3704">
            <w:r>
              <w:t>Ügyiratszám: 21800-1/2014.</w:t>
            </w:r>
          </w:p>
          <w:p w:rsidR="00B2380E" w:rsidRDefault="00B2380E" w:rsidP="003E3704"/>
          <w:p w:rsidR="00B2380E" w:rsidRPr="009E5058" w:rsidRDefault="00B2380E" w:rsidP="003E3704">
            <w:r>
              <w:t>A 2014. november 27-i képviselő-testületi ülés jegyzőkönyvének melléklete</w:t>
            </w:r>
          </w:p>
        </w:tc>
        <w:tc>
          <w:tcPr>
            <w:tcW w:w="1524" w:type="dxa"/>
          </w:tcPr>
          <w:p w:rsidR="00B2380E" w:rsidRPr="009E5058" w:rsidRDefault="00B2380E" w:rsidP="003E3704">
            <w:r>
              <w:t xml:space="preserve">Ügyintéző: </w:t>
            </w:r>
          </w:p>
        </w:tc>
        <w:tc>
          <w:tcPr>
            <w:tcW w:w="4140" w:type="dxa"/>
          </w:tcPr>
          <w:p w:rsidR="00B2380E" w:rsidRDefault="00B2380E" w:rsidP="003E3704">
            <w:r>
              <w:t>Szabóné Szabó Mária</w:t>
            </w:r>
          </w:p>
          <w:p w:rsidR="00B2380E" w:rsidRPr="009E5058" w:rsidRDefault="00B2380E" w:rsidP="003E3704">
            <w:r>
              <w:t>vagyongazdálkodási ügyintéző</w:t>
            </w:r>
          </w:p>
        </w:tc>
      </w:tr>
      <w:tr w:rsidR="00B2380E" w:rsidTr="003E3704">
        <w:tc>
          <w:tcPr>
            <w:tcW w:w="3624" w:type="dxa"/>
            <w:vMerge/>
          </w:tcPr>
          <w:p w:rsidR="00B2380E" w:rsidRPr="009E5058" w:rsidRDefault="00B2380E" w:rsidP="003E3704"/>
        </w:tc>
        <w:tc>
          <w:tcPr>
            <w:tcW w:w="1524" w:type="dxa"/>
          </w:tcPr>
          <w:p w:rsidR="00B2380E" w:rsidRPr="009E5058" w:rsidRDefault="00B2380E" w:rsidP="003E3704">
            <w:r>
              <w:t xml:space="preserve">Ellenőrizte: </w:t>
            </w:r>
          </w:p>
        </w:tc>
        <w:tc>
          <w:tcPr>
            <w:tcW w:w="4140" w:type="dxa"/>
          </w:tcPr>
          <w:p w:rsidR="00B2380E" w:rsidRPr="009E5058" w:rsidRDefault="00B2380E" w:rsidP="003E3704">
            <w:r>
              <w:t>……………(Jegyző/aljegyző kézjegye)</w:t>
            </w:r>
          </w:p>
        </w:tc>
      </w:tr>
      <w:tr w:rsidR="00B2380E" w:rsidTr="003E3704">
        <w:tc>
          <w:tcPr>
            <w:tcW w:w="3624" w:type="dxa"/>
            <w:vMerge/>
          </w:tcPr>
          <w:p w:rsidR="00B2380E" w:rsidRPr="009E5058" w:rsidRDefault="00B2380E" w:rsidP="003E3704"/>
        </w:tc>
        <w:tc>
          <w:tcPr>
            <w:tcW w:w="1524" w:type="dxa"/>
          </w:tcPr>
          <w:p w:rsidR="00B2380E" w:rsidRPr="009E5058" w:rsidRDefault="00B2380E" w:rsidP="003E3704">
            <w:r>
              <w:t>Megtárgyalja:</w:t>
            </w:r>
          </w:p>
        </w:tc>
        <w:tc>
          <w:tcPr>
            <w:tcW w:w="4140" w:type="dxa"/>
          </w:tcPr>
          <w:p w:rsidR="00B2380E" w:rsidRDefault="00B2380E" w:rsidP="003E3704">
            <w:r>
              <w:t>Pénzügyi, Gazdasági Bizottság</w:t>
            </w:r>
          </w:p>
          <w:p w:rsidR="00B2380E" w:rsidRDefault="00B2380E" w:rsidP="003E3704"/>
          <w:p w:rsidR="00B2380E" w:rsidRDefault="00B2380E" w:rsidP="003E3704"/>
          <w:p w:rsidR="00B2380E" w:rsidRPr="009E5058" w:rsidRDefault="00B2380E" w:rsidP="003E3704"/>
        </w:tc>
      </w:tr>
    </w:tbl>
    <w:p w:rsidR="00B2380E" w:rsidRDefault="00B2380E" w:rsidP="00B2380E">
      <w:pPr>
        <w:rPr>
          <w:sz w:val="20"/>
          <w:szCs w:val="20"/>
        </w:rPr>
      </w:pPr>
    </w:p>
    <w:p w:rsidR="00B2380E" w:rsidRDefault="00B2380E" w:rsidP="00B2380E">
      <w:pPr>
        <w:rPr>
          <w:sz w:val="20"/>
          <w:szCs w:val="20"/>
        </w:rPr>
      </w:pPr>
    </w:p>
    <w:p w:rsidR="00EB589A" w:rsidRDefault="00EB589A" w:rsidP="00B2380E">
      <w:pPr>
        <w:rPr>
          <w:sz w:val="20"/>
          <w:szCs w:val="20"/>
        </w:rPr>
      </w:pPr>
    </w:p>
    <w:p w:rsidR="00533F20" w:rsidRDefault="00533F20" w:rsidP="00B2380E">
      <w:pPr>
        <w:rPr>
          <w:sz w:val="20"/>
          <w:szCs w:val="20"/>
        </w:rPr>
      </w:pPr>
    </w:p>
    <w:p w:rsidR="00B2380E" w:rsidRPr="005A5DD8" w:rsidRDefault="00B2380E" w:rsidP="00B2380E">
      <w:pPr>
        <w:jc w:val="center"/>
        <w:rPr>
          <w:b/>
          <w:sz w:val="36"/>
          <w:szCs w:val="36"/>
        </w:rPr>
      </w:pPr>
      <w:r w:rsidRPr="005A5DD8">
        <w:rPr>
          <w:b/>
          <w:sz w:val="36"/>
          <w:szCs w:val="36"/>
        </w:rPr>
        <w:t>ELŐTERJESZTÉS</w:t>
      </w:r>
    </w:p>
    <w:p w:rsidR="00B2380E" w:rsidRDefault="00EB589A" w:rsidP="00B2380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az</w:t>
      </w:r>
      <w:proofErr w:type="gramEnd"/>
      <w:r>
        <w:rPr>
          <w:sz w:val="28"/>
          <w:szCs w:val="28"/>
        </w:rPr>
        <w:t xml:space="preserve"> önkormányzati vagyon biztosításáról</w:t>
      </w:r>
    </w:p>
    <w:p w:rsidR="00EB589A" w:rsidRDefault="00EB589A" w:rsidP="00B2380E">
      <w:pPr>
        <w:jc w:val="center"/>
        <w:rPr>
          <w:sz w:val="28"/>
          <w:szCs w:val="28"/>
        </w:rPr>
      </w:pPr>
    </w:p>
    <w:p w:rsidR="00EB589A" w:rsidRDefault="00EB589A" w:rsidP="00B2380E">
      <w:pPr>
        <w:jc w:val="center"/>
        <w:rPr>
          <w:sz w:val="28"/>
          <w:szCs w:val="28"/>
        </w:rPr>
      </w:pPr>
    </w:p>
    <w:p w:rsidR="00EB589A" w:rsidRDefault="00EB589A" w:rsidP="00B2380E">
      <w:pPr>
        <w:jc w:val="center"/>
        <w:rPr>
          <w:sz w:val="28"/>
          <w:szCs w:val="28"/>
        </w:rPr>
      </w:pPr>
    </w:p>
    <w:p w:rsidR="00B2380E" w:rsidRPr="001E4F36" w:rsidRDefault="00B2380E" w:rsidP="00B2380E">
      <w:pPr>
        <w:jc w:val="both"/>
        <w:rPr>
          <w:b/>
          <w:sz w:val="28"/>
          <w:szCs w:val="28"/>
        </w:rPr>
      </w:pPr>
      <w:r w:rsidRPr="001E4F36">
        <w:rPr>
          <w:b/>
          <w:sz w:val="28"/>
          <w:szCs w:val="28"/>
        </w:rPr>
        <w:t>Tisztelt Képviselő-testület!</w:t>
      </w:r>
    </w:p>
    <w:p w:rsidR="00B2380E" w:rsidRPr="001E4F36" w:rsidRDefault="00533F20" w:rsidP="00B238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Tisztelt Bizottság</w:t>
      </w:r>
      <w:r w:rsidR="00B2380E" w:rsidRPr="001E4F36">
        <w:rPr>
          <w:b/>
          <w:sz w:val="28"/>
          <w:szCs w:val="28"/>
        </w:rPr>
        <w:t>!</w:t>
      </w:r>
    </w:p>
    <w:p w:rsidR="00D4541E" w:rsidRDefault="00D4541E"/>
    <w:p w:rsidR="00533F20" w:rsidRDefault="00533F20"/>
    <w:p w:rsidR="00210E06" w:rsidRDefault="009922A4" w:rsidP="00F6727D">
      <w:pPr>
        <w:jc w:val="both"/>
        <w:rPr>
          <w:sz w:val="28"/>
          <w:szCs w:val="28"/>
        </w:rPr>
      </w:pPr>
      <w:r w:rsidRPr="009922A4">
        <w:rPr>
          <w:sz w:val="28"/>
          <w:szCs w:val="28"/>
        </w:rPr>
        <w:t>Hajdúsz</w:t>
      </w:r>
      <w:r>
        <w:rPr>
          <w:sz w:val="28"/>
          <w:szCs w:val="28"/>
        </w:rPr>
        <w:t>oboszló város Önkormányzata és intézményei vagyon</w:t>
      </w:r>
      <w:r w:rsidR="00533F20">
        <w:rPr>
          <w:sz w:val="28"/>
          <w:szCs w:val="28"/>
        </w:rPr>
        <w:t xml:space="preserve">- és felelősség </w:t>
      </w:r>
      <w:r>
        <w:rPr>
          <w:sz w:val="28"/>
          <w:szCs w:val="28"/>
        </w:rPr>
        <w:t xml:space="preserve">biztosítása jelenleg a K&amp;H Biztosító </w:t>
      </w:r>
      <w:proofErr w:type="spellStart"/>
      <w:r>
        <w:rPr>
          <w:sz w:val="28"/>
          <w:szCs w:val="28"/>
        </w:rPr>
        <w:t>Zrt-nél</w:t>
      </w:r>
      <w:proofErr w:type="spellEnd"/>
      <w:r>
        <w:rPr>
          <w:sz w:val="28"/>
          <w:szCs w:val="28"/>
        </w:rPr>
        <w:t xml:space="preserve"> van megkötve.  A biztosítás megújítására legutóbb 2011. évben került sor pályázati eljárás útján</w:t>
      </w:r>
      <w:r w:rsidRPr="00F3275E">
        <w:rPr>
          <w:sz w:val="28"/>
          <w:szCs w:val="28"/>
        </w:rPr>
        <w:t xml:space="preserve">. </w:t>
      </w:r>
      <w:r w:rsidR="00F3275E" w:rsidRPr="00F3275E">
        <w:rPr>
          <w:sz w:val="28"/>
          <w:szCs w:val="28"/>
        </w:rPr>
        <w:t>Hajdúszoboszló Város nemzeti vagyonáról</w:t>
      </w:r>
      <w:r w:rsidR="00F3275E">
        <w:rPr>
          <w:sz w:val="28"/>
          <w:szCs w:val="28"/>
        </w:rPr>
        <w:t xml:space="preserve"> szóló </w:t>
      </w:r>
      <w:r w:rsidR="00F3275E" w:rsidRPr="00F3275E">
        <w:rPr>
          <w:sz w:val="28"/>
          <w:szCs w:val="28"/>
        </w:rPr>
        <w:t>10/2013. (IV.18</w:t>
      </w:r>
      <w:r w:rsidR="00F3275E">
        <w:rPr>
          <w:sz w:val="28"/>
          <w:szCs w:val="28"/>
        </w:rPr>
        <w:t>.) számú önkormányzati rendelet</w:t>
      </w:r>
      <w:r>
        <w:rPr>
          <w:sz w:val="28"/>
          <w:szCs w:val="28"/>
        </w:rPr>
        <w:t xml:space="preserve"> értelmében a biztosítást </w:t>
      </w:r>
      <w:proofErr w:type="gramStart"/>
      <w:r>
        <w:rPr>
          <w:sz w:val="28"/>
          <w:szCs w:val="28"/>
        </w:rPr>
        <w:t>háro</w:t>
      </w:r>
      <w:r w:rsidR="00F3275E">
        <w:rPr>
          <w:sz w:val="28"/>
          <w:szCs w:val="28"/>
        </w:rPr>
        <w:t>m évente</w:t>
      </w:r>
      <w:proofErr w:type="gramEnd"/>
      <w:r w:rsidR="00F3275E">
        <w:rPr>
          <w:sz w:val="28"/>
          <w:szCs w:val="28"/>
        </w:rPr>
        <w:t xml:space="preserve"> pályázati eljárás lefolytatásával kell megújítani. A biztosítási kötvények három éves kötelező hűségidővel vannak megkötve. A biztosítá</w:t>
      </w:r>
      <w:r w:rsidR="0003165C">
        <w:rPr>
          <w:sz w:val="28"/>
          <w:szCs w:val="28"/>
        </w:rPr>
        <w:t>s pályáztatása 2014.</w:t>
      </w:r>
      <w:r w:rsidR="00533F20">
        <w:rPr>
          <w:sz w:val="28"/>
          <w:szCs w:val="28"/>
        </w:rPr>
        <w:t xml:space="preserve"> évben</w:t>
      </w:r>
      <w:r w:rsidR="00F3275E">
        <w:rPr>
          <w:sz w:val="28"/>
          <w:szCs w:val="28"/>
        </w:rPr>
        <w:t xml:space="preserve"> esedékes, </w:t>
      </w:r>
      <w:r w:rsidR="00F6727D">
        <w:rPr>
          <w:sz w:val="28"/>
          <w:szCs w:val="28"/>
        </w:rPr>
        <w:t>azonban ezen</w:t>
      </w:r>
      <w:r w:rsidR="0003165C">
        <w:rPr>
          <w:sz w:val="28"/>
          <w:szCs w:val="28"/>
        </w:rPr>
        <w:t xml:space="preserve"> időpont</w:t>
      </w:r>
      <w:r w:rsidR="00F3275E">
        <w:rPr>
          <w:sz w:val="28"/>
          <w:szCs w:val="28"/>
        </w:rPr>
        <w:t xml:space="preserve"> egybeesett az önkorm</w:t>
      </w:r>
      <w:r w:rsidR="00533F20">
        <w:rPr>
          <w:sz w:val="28"/>
          <w:szCs w:val="28"/>
        </w:rPr>
        <w:t xml:space="preserve">ányzati választásokkal. Új biztosítóval kötendő szerződés esetén a jelenlegi biztosítónál november 1. napig kell bejelenteni a felmondást. </w:t>
      </w:r>
      <w:r w:rsidR="00210E06">
        <w:rPr>
          <w:sz w:val="28"/>
          <w:szCs w:val="28"/>
        </w:rPr>
        <w:t>Ezen időpontig azonban nem került sor testületi ülés megtartására. Figyelembe kell venni azt is, hogy egy ilyen jellegű pályázat kiírása, a kockázatviselési helyek aktualizálása, a pályázati anyag összeállítása, a pályázati eljárás lebonyolítása, a biztosító társaságoknak kockázatviselési helyek bejárása több hónapot vesz igénybe.</w:t>
      </w:r>
    </w:p>
    <w:p w:rsidR="00B2380E" w:rsidRDefault="00210E06" w:rsidP="00F6727D">
      <w:pPr>
        <w:jc w:val="both"/>
        <w:rPr>
          <w:sz w:val="28"/>
          <w:szCs w:val="28"/>
        </w:rPr>
      </w:pPr>
      <w:r>
        <w:rPr>
          <w:sz w:val="28"/>
          <w:szCs w:val="28"/>
        </w:rPr>
        <w:t>A biztosító folyamatosnak veszi</w:t>
      </w:r>
      <w:r w:rsidR="00533F20">
        <w:rPr>
          <w:sz w:val="28"/>
          <w:szCs w:val="28"/>
        </w:rPr>
        <w:t xml:space="preserve"> a kötvényt, ami azt jelenti, hogy a három év hűségidő lejárta után ugyanolyan feltételek mellett folyamatos a biztosítás.  </w:t>
      </w:r>
    </w:p>
    <w:p w:rsidR="00533F20" w:rsidRPr="009922A4" w:rsidRDefault="00533F20" w:rsidP="00F6727D">
      <w:pPr>
        <w:jc w:val="both"/>
        <w:rPr>
          <w:sz w:val="28"/>
          <w:szCs w:val="28"/>
        </w:rPr>
      </w:pPr>
      <w:r>
        <w:rPr>
          <w:sz w:val="28"/>
          <w:szCs w:val="28"/>
        </w:rPr>
        <w:t>Mindezekre való tekintettel a hivatal javasolja, hogy az önkormányzat és intézményei vagyonbiztosításának pályáztatására 2015. évben kerüljön sor.</w:t>
      </w:r>
    </w:p>
    <w:p w:rsidR="00B2380E" w:rsidRDefault="00B2380E" w:rsidP="00F6727D">
      <w:pPr>
        <w:ind w:left="360"/>
        <w:jc w:val="both"/>
        <w:rPr>
          <w:sz w:val="28"/>
          <w:szCs w:val="28"/>
        </w:rPr>
      </w:pPr>
    </w:p>
    <w:p w:rsidR="00533F20" w:rsidRDefault="00533F20" w:rsidP="00F6727D">
      <w:pPr>
        <w:ind w:left="360"/>
        <w:jc w:val="both"/>
        <w:rPr>
          <w:sz w:val="28"/>
          <w:szCs w:val="28"/>
        </w:rPr>
      </w:pPr>
    </w:p>
    <w:p w:rsidR="00533F20" w:rsidRDefault="00533F20" w:rsidP="00210E06">
      <w:pPr>
        <w:jc w:val="both"/>
        <w:rPr>
          <w:sz w:val="28"/>
          <w:szCs w:val="28"/>
        </w:rPr>
      </w:pPr>
    </w:p>
    <w:p w:rsidR="00533F20" w:rsidRPr="00533F20" w:rsidRDefault="00533F20" w:rsidP="00533F20">
      <w:pPr>
        <w:pStyle w:val="Listaszerbekezds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2 -</w:t>
      </w:r>
    </w:p>
    <w:p w:rsidR="00533F20" w:rsidRPr="009922A4" w:rsidRDefault="00533F20" w:rsidP="00B2380E">
      <w:pPr>
        <w:ind w:left="360"/>
        <w:jc w:val="both"/>
        <w:rPr>
          <w:sz w:val="28"/>
          <w:szCs w:val="28"/>
        </w:rPr>
      </w:pPr>
    </w:p>
    <w:p w:rsidR="00B2380E" w:rsidRDefault="00B2380E" w:rsidP="00B2380E">
      <w:pPr>
        <w:jc w:val="both"/>
        <w:rPr>
          <w:sz w:val="28"/>
          <w:szCs w:val="28"/>
          <w:u w:val="single"/>
        </w:rPr>
      </w:pPr>
      <w:r w:rsidRPr="002D658A">
        <w:rPr>
          <w:sz w:val="28"/>
          <w:szCs w:val="28"/>
          <w:u w:val="single"/>
        </w:rPr>
        <w:t>Határozati javaslat:</w:t>
      </w:r>
    </w:p>
    <w:p w:rsidR="00B2380E" w:rsidRPr="002D658A" w:rsidRDefault="00B2380E" w:rsidP="00B2380E">
      <w:pPr>
        <w:jc w:val="both"/>
        <w:rPr>
          <w:sz w:val="28"/>
          <w:szCs w:val="28"/>
          <w:u w:val="single"/>
        </w:rPr>
      </w:pPr>
    </w:p>
    <w:p w:rsidR="00533F20" w:rsidRDefault="00B2380E" w:rsidP="00B2380E">
      <w:pPr>
        <w:jc w:val="both"/>
        <w:rPr>
          <w:b/>
          <w:sz w:val="28"/>
          <w:szCs w:val="28"/>
        </w:rPr>
      </w:pPr>
      <w:r w:rsidRPr="002D658A">
        <w:rPr>
          <w:b/>
          <w:sz w:val="28"/>
          <w:szCs w:val="28"/>
        </w:rPr>
        <w:t>Hajdúszoboszló Város Önkormányzatának Képviselő-testülete hozzájárul a</w:t>
      </w:r>
      <w:r w:rsidR="00533F20">
        <w:rPr>
          <w:b/>
          <w:sz w:val="28"/>
          <w:szCs w:val="28"/>
        </w:rPr>
        <w:t xml:space="preserve">hhoz, hogy Hajdúszoboszló Város Önkormányzata és intézményei vagyon- és felelősség biztosításának pályáztatására 2015. évben kerüljön sor. A pályázat elbírálásáig a jelenlegi biztosítónál maradnak a biztosítási kötvények. </w:t>
      </w:r>
      <w:r w:rsidRPr="002D658A">
        <w:rPr>
          <w:b/>
          <w:sz w:val="28"/>
          <w:szCs w:val="28"/>
        </w:rPr>
        <w:t xml:space="preserve"> </w:t>
      </w:r>
    </w:p>
    <w:p w:rsidR="00533F20" w:rsidRDefault="00533F20" w:rsidP="00B2380E">
      <w:pPr>
        <w:jc w:val="both"/>
        <w:rPr>
          <w:b/>
          <w:sz w:val="28"/>
          <w:szCs w:val="28"/>
        </w:rPr>
      </w:pPr>
    </w:p>
    <w:p w:rsidR="00B2380E" w:rsidRPr="002D658A" w:rsidRDefault="00B2380E" w:rsidP="00B2380E">
      <w:pPr>
        <w:jc w:val="both"/>
        <w:rPr>
          <w:b/>
          <w:sz w:val="28"/>
          <w:szCs w:val="28"/>
        </w:rPr>
      </w:pPr>
      <w:r w:rsidRPr="002D658A">
        <w:rPr>
          <w:sz w:val="28"/>
          <w:szCs w:val="28"/>
          <w:u w:val="single"/>
        </w:rPr>
        <w:t>Határidő:</w:t>
      </w:r>
      <w:r>
        <w:rPr>
          <w:sz w:val="28"/>
          <w:szCs w:val="28"/>
        </w:rPr>
        <w:t xml:space="preserve"> </w:t>
      </w:r>
      <w:r w:rsidR="00533F20">
        <w:rPr>
          <w:b/>
          <w:sz w:val="28"/>
          <w:szCs w:val="28"/>
        </w:rPr>
        <w:t>azonnal, 2015. december 31.</w:t>
      </w:r>
    </w:p>
    <w:p w:rsidR="00B2380E" w:rsidRDefault="00B2380E" w:rsidP="00B2380E">
      <w:pPr>
        <w:jc w:val="both"/>
        <w:rPr>
          <w:b/>
          <w:sz w:val="28"/>
          <w:szCs w:val="28"/>
        </w:rPr>
      </w:pPr>
      <w:r w:rsidRPr="002D658A">
        <w:rPr>
          <w:sz w:val="28"/>
          <w:szCs w:val="28"/>
          <w:u w:val="single"/>
        </w:rPr>
        <w:t>Felelős:</w:t>
      </w:r>
      <w:r>
        <w:rPr>
          <w:sz w:val="28"/>
          <w:szCs w:val="28"/>
        </w:rPr>
        <w:t xml:space="preserve"> </w:t>
      </w:r>
      <w:r w:rsidRPr="002D658A">
        <w:rPr>
          <w:b/>
          <w:sz w:val="28"/>
          <w:szCs w:val="28"/>
        </w:rPr>
        <w:t>jegyző</w:t>
      </w:r>
    </w:p>
    <w:p w:rsidR="00B2380E" w:rsidRDefault="00B2380E" w:rsidP="00B2380E">
      <w:pPr>
        <w:jc w:val="both"/>
        <w:rPr>
          <w:sz w:val="28"/>
          <w:szCs w:val="28"/>
        </w:rPr>
      </w:pPr>
    </w:p>
    <w:p w:rsidR="00B2380E" w:rsidRDefault="00B2380E" w:rsidP="00B2380E">
      <w:pPr>
        <w:jc w:val="both"/>
        <w:rPr>
          <w:sz w:val="28"/>
          <w:szCs w:val="28"/>
        </w:rPr>
      </w:pPr>
    </w:p>
    <w:p w:rsidR="00B2380E" w:rsidRDefault="00533F20" w:rsidP="00B2380E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2014. november 12.</w:t>
      </w:r>
    </w:p>
    <w:p w:rsidR="00B2380E" w:rsidRDefault="00B2380E" w:rsidP="00B2380E">
      <w:pPr>
        <w:jc w:val="both"/>
        <w:rPr>
          <w:sz w:val="28"/>
          <w:szCs w:val="28"/>
        </w:rPr>
      </w:pPr>
    </w:p>
    <w:p w:rsidR="00B2380E" w:rsidRPr="002D658A" w:rsidRDefault="00B2380E" w:rsidP="00B2380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533F20">
        <w:rPr>
          <w:b/>
          <w:i/>
          <w:sz w:val="28"/>
          <w:szCs w:val="28"/>
        </w:rPr>
        <w:t>Lőrincz László</w:t>
      </w:r>
    </w:p>
    <w:p w:rsidR="00B2380E" w:rsidRDefault="00B2380E" w:rsidP="00B238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533F20">
        <w:rPr>
          <w:sz w:val="28"/>
          <w:szCs w:val="28"/>
        </w:rPr>
        <w:t xml:space="preserve">            </w:t>
      </w:r>
      <w:proofErr w:type="gramStart"/>
      <w:r w:rsidR="00533F20">
        <w:rPr>
          <w:sz w:val="28"/>
          <w:szCs w:val="28"/>
        </w:rPr>
        <w:t>gazdasági</w:t>
      </w:r>
      <w:proofErr w:type="gramEnd"/>
      <w:r w:rsidR="00533F20">
        <w:rPr>
          <w:sz w:val="28"/>
          <w:szCs w:val="28"/>
        </w:rPr>
        <w:t xml:space="preserve"> irodavezető</w:t>
      </w:r>
    </w:p>
    <w:p w:rsidR="00B2380E" w:rsidRDefault="00B2380E"/>
    <w:sectPr w:rsidR="00B23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52BA2"/>
    <w:multiLevelType w:val="hybridMultilevel"/>
    <w:tmpl w:val="15385B5E"/>
    <w:lvl w:ilvl="0" w:tplc="3DA2F77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61721114"/>
    <w:multiLevelType w:val="hybridMultilevel"/>
    <w:tmpl w:val="0A5499FA"/>
    <w:lvl w:ilvl="0" w:tplc="CF1ACA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80E"/>
    <w:rsid w:val="0003165C"/>
    <w:rsid w:val="00210E06"/>
    <w:rsid w:val="0024071D"/>
    <w:rsid w:val="00400178"/>
    <w:rsid w:val="00533F20"/>
    <w:rsid w:val="006E210C"/>
    <w:rsid w:val="008857A9"/>
    <w:rsid w:val="009922A4"/>
    <w:rsid w:val="00B2380E"/>
    <w:rsid w:val="00D06018"/>
    <w:rsid w:val="00D4541E"/>
    <w:rsid w:val="00E4634A"/>
    <w:rsid w:val="00EB589A"/>
    <w:rsid w:val="00EB5960"/>
    <w:rsid w:val="00F3275E"/>
    <w:rsid w:val="00F6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23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23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533F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23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B23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533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327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Szabóné Szabó Mária</dc:creator>
  <cp:lastModifiedBy>Dr. Korpos Szabolcs</cp:lastModifiedBy>
  <cp:revision>11</cp:revision>
  <dcterms:created xsi:type="dcterms:W3CDTF">2014-11-12T07:23:00Z</dcterms:created>
  <dcterms:modified xsi:type="dcterms:W3CDTF">2014-11-20T12:42:00Z</dcterms:modified>
</cp:coreProperties>
</file>