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AFE84" w14:textId="77777777" w:rsidR="004347F2" w:rsidRPr="00586364" w:rsidRDefault="004347F2" w:rsidP="004347F2">
      <w:pPr>
        <w:pStyle w:val="Szvegblokk1"/>
        <w:ind w:left="0" w:right="49"/>
        <w:rPr>
          <w:rFonts w:ascii="Arial" w:hAnsi="Arial" w:cs="Arial"/>
          <w:szCs w:val="24"/>
          <w:u w:val="single"/>
        </w:rPr>
      </w:pPr>
      <w:r w:rsidRPr="00586364">
        <w:rPr>
          <w:rFonts w:ascii="Arial" w:hAnsi="Arial" w:cs="Arial"/>
          <w:szCs w:val="24"/>
          <w:u w:val="single"/>
        </w:rPr>
        <w:t>Hajdúszoboszló Város Önkormányzata Képviselő-testületének</w:t>
      </w:r>
    </w:p>
    <w:p w14:paraId="01F26417" w14:textId="4C5002AA" w:rsidR="009B3C21" w:rsidRPr="00586364" w:rsidRDefault="004932FC" w:rsidP="0093285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86364">
        <w:rPr>
          <w:rFonts w:ascii="Arial" w:hAnsi="Arial" w:cs="Arial"/>
          <w:b/>
          <w:sz w:val="24"/>
          <w:szCs w:val="24"/>
          <w:u w:val="single"/>
        </w:rPr>
        <w:t>7</w:t>
      </w:r>
      <w:r w:rsidR="009B3C21" w:rsidRPr="00586364">
        <w:rPr>
          <w:rFonts w:ascii="Arial" w:hAnsi="Arial" w:cs="Arial"/>
          <w:b/>
          <w:sz w:val="24"/>
          <w:szCs w:val="24"/>
          <w:u w:val="single"/>
        </w:rPr>
        <w:t>/20</w:t>
      </w:r>
      <w:r w:rsidR="009963EC" w:rsidRPr="00586364">
        <w:rPr>
          <w:rFonts w:ascii="Arial" w:hAnsi="Arial" w:cs="Arial"/>
          <w:b/>
          <w:sz w:val="24"/>
          <w:szCs w:val="24"/>
          <w:u w:val="single"/>
        </w:rPr>
        <w:t>19</w:t>
      </w:r>
      <w:r w:rsidR="009B3C21" w:rsidRPr="00586364">
        <w:rPr>
          <w:rFonts w:ascii="Arial" w:hAnsi="Arial" w:cs="Arial"/>
          <w:b/>
          <w:sz w:val="24"/>
          <w:szCs w:val="24"/>
          <w:u w:val="single"/>
        </w:rPr>
        <w:t>. (</w:t>
      </w:r>
      <w:r w:rsidR="00E25CE3" w:rsidRPr="00586364">
        <w:rPr>
          <w:rFonts w:ascii="Arial" w:hAnsi="Arial" w:cs="Arial"/>
          <w:b/>
          <w:sz w:val="24"/>
          <w:szCs w:val="24"/>
          <w:u w:val="single"/>
        </w:rPr>
        <w:t>II</w:t>
      </w:r>
      <w:r w:rsidR="009963EC" w:rsidRPr="00586364">
        <w:rPr>
          <w:rFonts w:ascii="Arial" w:hAnsi="Arial" w:cs="Arial"/>
          <w:b/>
          <w:sz w:val="24"/>
          <w:szCs w:val="24"/>
          <w:u w:val="single"/>
        </w:rPr>
        <w:t>I</w:t>
      </w:r>
      <w:r w:rsidR="005E7373" w:rsidRPr="00586364">
        <w:rPr>
          <w:rFonts w:ascii="Arial" w:hAnsi="Arial" w:cs="Arial"/>
          <w:b/>
          <w:sz w:val="24"/>
          <w:szCs w:val="24"/>
          <w:u w:val="single"/>
        </w:rPr>
        <w:t>. 21</w:t>
      </w:r>
      <w:r w:rsidR="009B3C21" w:rsidRPr="00586364">
        <w:rPr>
          <w:rFonts w:ascii="Arial" w:hAnsi="Arial" w:cs="Arial"/>
          <w:b/>
          <w:sz w:val="24"/>
          <w:szCs w:val="24"/>
          <w:u w:val="single"/>
        </w:rPr>
        <w:t>.) önkormányzati rendelete</w:t>
      </w:r>
    </w:p>
    <w:p w14:paraId="6F2DB536" w14:textId="35CAB0E3" w:rsidR="00932859" w:rsidRPr="00586364" w:rsidRDefault="005E7373" w:rsidP="009B3C2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86364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586364">
        <w:rPr>
          <w:rFonts w:ascii="Arial" w:hAnsi="Arial" w:cs="Arial"/>
          <w:b/>
          <w:sz w:val="24"/>
          <w:szCs w:val="24"/>
          <w:u w:val="single"/>
        </w:rPr>
        <w:t xml:space="preserve"> közművelődésről</w:t>
      </w:r>
    </w:p>
    <w:p w14:paraId="478DCABC" w14:textId="77777777" w:rsidR="00932859" w:rsidRPr="00586364" w:rsidRDefault="00932859" w:rsidP="005E7373">
      <w:pPr>
        <w:rPr>
          <w:rFonts w:ascii="Arial" w:hAnsi="Arial" w:cs="Arial"/>
          <w:b/>
          <w:sz w:val="24"/>
          <w:szCs w:val="24"/>
        </w:rPr>
      </w:pPr>
    </w:p>
    <w:p w14:paraId="25A75A5A" w14:textId="14508F47" w:rsidR="00932859" w:rsidRPr="00586364" w:rsidRDefault="009963EC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t>Hajdúszoboszló</w:t>
      </w:r>
      <w:r w:rsidR="008848D1" w:rsidRPr="00586364">
        <w:rPr>
          <w:rFonts w:ascii="Arial" w:hAnsi="Arial" w:cs="Arial"/>
        </w:rPr>
        <w:t xml:space="preserve"> Város Önkormányzat</w:t>
      </w:r>
      <w:r w:rsidR="00932859" w:rsidRPr="00586364">
        <w:rPr>
          <w:rFonts w:ascii="Arial" w:hAnsi="Arial" w:cs="Arial"/>
        </w:rPr>
        <w:t xml:space="preserve"> Képviselő-testülete a közművelődés intézmény- és tevékenységrendszerének védelme, a civil szerveződések feladatvállalása a közművelődésben, a közművelődés finanszírozási rendszerének szabályozása, a közművelődés feltételeinek biztosítása érdekében - a helyi sajátosságok figyelembevételével – az Alaptörvény 32. cikk (1) bekezdés a) pontjában, a Magyarország helyi önkormányzatairól szóló 2011. évi CLXXXIX. törvény 13.§ (1) bekezdés 7. pontjában meghatározott feladatkörében eljárva, valamint a muzeális intézményekről, a nyilvános könyvtári ellátásról és a közművelődésről</w:t>
      </w:r>
      <w:proofErr w:type="gramEnd"/>
      <w:r w:rsidR="00932859" w:rsidRPr="00586364">
        <w:rPr>
          <w:rFonts w:ascii="Arial" w:hAnsi="Arial" w:cs="Arial"/>
        </w:rPr>
        <w:t xml:space="preserve"> </w:t>
      </w:r>
      <w:proofErr w:type="gramStart"/>
      <w:r w:rsidR="00932859" w:rsidRPr="00586364">
        <w:rPr>
          <w:rFonts w:ascii="Arial" w:hAnsi="Arial" w:cs="Arial"/>
        </w:rPr>
        <w:t>szóló</w:t>
      </w:r>
      <w:proofErr w:type="gramEnd"/>
      <w:r w:rsidR="00932859" w:rsidRPr="00586364">
        <w:rPr>
          <w:rFonts w:ascii="Arial" w:hAnsi="Arial" w:cs="Arial"/>
        </w:rPr>
        <w:t xml:space="preserve"> 1997. évi CXL törvényben </w:t>
      </w:r>
      <w:r w:rsidR="00407662" w:rsidRPr="00586364">
        <w:rPr>
          <w:rFonts w:ascii="Arial" w:hAnsi="Arial" w:cs="Arial"/>
        </w:rPr>
        <w:t xml:space="preserve">(továbbiakban: törvény) </w:t>
      </w:r>
      <w:r w:rsidR="00932859" w:rsidRPr="00586364">
        <w:rPr>
          <w:rFonts w:ascii="Arial" w:hAnsi="Arial" w:cs="Arial"/>
        </w:rPr>
        <w:t>kapott felhatalmazás alapján az alábbi rendeletet alkotja:</w:t>
      </w:r>
    </w:p>
    <w:p w14:paraId="2289BF13" w14:textId="77777777" w:rsidR="00A86CF8" w:rsidRPr="00586364" w:rsidRDefault="00A86CF8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2041F02F" w14:textId="4C547083" w:rsidR="0052157D" w:rsidRPr="00586364" w:rsidRDefault="003233D9" w:rsidP="003233D9">
      <w:pPr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86364">
        <w:rPr>
          <w:rFonts w:ascii="Arial" w:hAnsi="Arial" w:cs="Arial"/>
          <w:b/>
          <w:bCs/>
          <w:sz w:val="24"/>
          <w:szCs w:val="24"/>
        </w:rPr>
        <w:t xml:space="preserve">1. </w:t>
      </w:r>
      <w:r w:rsidR="0052157D" w:rsidRPr="00586364">
        <w:rPr>
          <w:rFonts w:ascii="Arial" w:hAnsi="Arial" w:cs="Arial"/>
          <w:b/>
          <w:bCs/>
          <w:sz w:val="24"/>
          <w:szCs w:val="24"/>
        </w:rPr>
        <w:t>Általános rendelkezések</w:t>
      </w:r>
    </w:p>
    <w:p w14:paraId="1CA80B7A" w14:textId="77777777" w:rsidR="00D322EC" w:rsidRPr="00586364" w:rsidRDefault="00D322EC" w:rsidP="005E7373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75CCF6F9" w14:textId="03EED287" w:rsidR="0052157D" w:rsidRPr="00586364" w:rsidRDefault="003233D9" w:rsidP="003233D9">
      <w:pPr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86364">
        <w:rPr>
          <w:rFonts w:ascii="Arial" w:hAnsi="Arial" w:cs="Arial"/>
          <w:b/>
          <w:bCs/>
          <w:sz w:val="24"/>
          <w:szCs w:val="24"/>
        </w:rPr>
        <w:t xml:space="preserve">1. </w:t>
      </w:r>
      <w:r w:rsidR="001E07BD" w:rsidRPr="00586364">
        <w:rPr>
          <w:rFonts w:ascii="Arial" w:hAnsi="Arial" w:cs="Arial"/>
          <w:b/>
          <w:bCs/>
          <w:sz w:val="24"/>
          <w:szCs w:val="24"/>
        </w:rPr>
        <w:t>§</w:t>
      </w:r>
    </w:p>
    <w:p w14:paraId="64C66783" w14:textId="0C2DAE60" w:rsidR="00277234" w:rsidRPr="00586364" w:rsidRDefault="00277234" w:rsidP="00A86CF8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</w:p>
    <w:p w14:paraId="532B9C60" w14:textId="6906350E" w:rsidR="0052157D" w:rsidRPr="00586364" w:rsidRDefault="0052157D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A rende</w:t>
      </w:r>
      <w:r w:rsidR="00407662" w:rsidRPr="00586364">
        <w:rPr>
          <w:rFonts w:ascii="Arial" w:hAnsi="Arial" w:cs="Arial"/>
          <w:sz w:val="24"/>
          <w:szCs w:val="24"/>
        </w:rPr>
        <w:t>let célja, hogy Hajdúszoboszló v</w:t>
      </w:r>
      <w:r w:rsidRPr="00586364">
        <w:rPr>
          <w:rFonts w:ascii="Arial" w:hAnsi="Arial" w:cs="Arial"/>
          <w:sz w:val="24"/>
          <w:szCs w:val="24"/>
        </w:rPr>
        <w:t xml:space="preserve">áros polgárainak érdekeit szem előtt tartva meghatározza az önkormányzat közművelődési feladatait, azok ellátási formáit, </w:t>
      </w:r>
      <w:proofErr w:type="gramStart"/>
      <w:r w:rsidRPr="00586364">
        <w:rPr>
          <w:rFonts w:ascii="Arial" w:hAnsi="Arial" w:cs="Arial"/>
          <w:sz w:val="24"/>
          <w:szCs w:val="24"/>
        </w:rPr>
        <w:t>finanszírozásának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 formáját és mértékét.</w:t>
      </w:r>
    </w:p>
    <w:p w14:paraId="4B1AFAB2" w14:textId="77777777" w:rsidR="001E07BD" w:rsidRPr="00586364" w:rsidRDefault="001E07BD" w:rsidP="00A86CF8">
      <w:pPr>
        <w:jc w:val="both"/>
        <w:rPr>
          <w:rFonts w:ascii="Arial" w:hAnsi="Arial" w:cs="Arial"/>
          <w:bCs/>
          <w:sz w:val="24"/>
          <w:szCs w:val="24"/>
        </w:rPr>
      </w:pPr>
    </w:p>
    <w:p w14:paraId="6510671D" w14:textId="31938312" w:rsidR="001E07BD" w:rsidRPr="00586364" w:rsidRDefault="003233D9" w:rsidP="003233D9">
      <w:pPr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86364">
        <w:rPr>
          <w:rFonts w:ascii="Arial" w:hAnsi="Arial" w:cs="Arial"/>
          <w:b/>
          <w:bCs/>
          <w:sz w:val="24"/>
          <w:szCs w:val="24"/>
        </w:rPr>
        <w:t xml:space="preserve">2. </w:t>
      </w:r>
      <w:r w:rsidR="001E07BD" w:rsidRPr="00586364">
        <w:rPr>
          <w:rFonts w:ascii="Arial" w:hAnsi="Arial" w:cs="Arial"/>
          <w:b/>
          <w:bCs/>
          <w:sz w:val="24"/>
          <w:szCs w:val="24"/>
        </w:rPr>
        <w:t>§</w:t>
      </w:r>
    </w:p>
    <w:p w14:paraId="4150A551" w14:textId="77777777" w:rsidR="00D322EC" w:rsidRPr="00586364" w:rsidRDefault="00D322EC" w:rsidP="005E7373">
      <w:pPr>
        <w:rPr>
          <w:rFonts w:ascii="Arial" w:hAnsi="Arial" w:cs="Arial"/>
          <w:b/>
          <w:sz w:val="24"/>
          <w:szCs w:val="24"/>
        </w:rPr>
      </w:pPr>
    </w:p>
    <w:p w14:paraId="4DE2EFD6" w14:textId="59118129" w:rsidR="00890622" w:rsidRPr="00586364" w:rsidRDefault="00407662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Hajdúszoboszló Város Önkormányzata (továbbiakban: Önkormányzat)</w:t>
      </w:r>
      <w:r w:rsidR="00890622" w:rsidRPr="00586364">
        <w:rPr>
          <w:rFonts w:ascii="Arial" w:hAnsi="Arial" w:cs="Arial"/>
          <w:sz w:val="24"/>
          <w:szCs w:val="24"/>
        </w:rPr>
        <w:t xml:space="preserve"> elismeri, hogy Hajdúszoboszló város minden </w:t>
      </w:r>
      <w:proofErr w:type="spellStart"/>
      <w:r w:rsidR="00890622" w:rsidRPr="00586364">
        <w:rPr>
          <w:rFonts w:ascii="Arial" w:hAnsi="Arial" w:cs="Arial"/>
          <w:sz w:val="24"/>
          <w:szCs w:val="24"/>
        </w:rPr>
        <w:t>polgárának</w:t>
      </w:r>
      <w:proofErr w:type="spellEnd"/>
      <w:r w:rsidR="00890622" w:rsidRPr="00586364">
        <w:rPr>
          <w:rFonts w:ascii="Arial" w:hAnsi="Arial" w:cs="Arial"/>
          <w:sz w:val="24"/>
          <w:szCs w:val="24"/>
        </w:rPr>
        <w:t>, az idelátogató vendégeknek joga van kulturális örökségünk megismeréséhez és elsajátításához, személyiségének a művelődés általi fejlesztéséhez, valamint a kulturális értékek birtokba vételéhez szükséges esélyegyenlőséghez. Ezek biztosítását az önkormányzat felelősségteljes kötelező feladatának tekinti.</w:t>
      </w:r>
    </w:p>
    <w:p w14:paraId="1617D5A9" w14:textId="77777777" w:rsidR="00932859" w:rsidRPr="00586364" w:rsidRDefault="00932859" w:rsidP="003233D9">
      <w:pPr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B6C83F8" w14:textId="1060F831" w:rsidR="00932859" w:rsidRPr="00586364" w:rsidRDefault="003233D9" w:rsidP="003233D9">
      <w:pPr>
        <w:tabs>
          <w:tab w:val="left" w:pos="28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86364">
        <w:rPr>
          <w:rFonts w:ascii="Arial" w:hAnsi="Arial" w:cs="Arial"/>
          <w:b/>
          <w:bCs/>
          <w:sz w:val="24"/>
          <w:szCs w:val="24"/>
        </w:rPr>
        <w:t xml:space="preserve">3. </w:t>
      </w:r>
      <w:r w:rsidR="00932859" w:rsidRPr="00586364">
        <w:rPr>
          <w:rFonts w:ascii="Arial" w:hAnsi="Arial" w:cs="Arial"/>
          <w:b/>
          <w:bCs/>
          <w:sz w:val="24"/>
          <w:szCs w:val="24"/>
        </w:rPr>
        <w:t>§</w:t>
      </w:r>
    </w:p>
    <w:p w14:paraId="649F1111" w14:textId="4D0DAD46" w:rsidR="00F75B51" w:rsidRPr="00586364" w:rsidRDefault="00F75B51" w:rsidP="007B033E">
      <w:pPr>
        <w:rPr>
          <w:rFonts w:ascii="Arial" w:hAnsi="Arial" w:cs="Arial"/>
          <w:sz w:val="24"/>
          <w:szCs w:val="24"/>
        </w:rPr>
      </w:pPr>
    </w:p>
    <w:p w14:paraId="5A27DAF6" w14:textId="5CC09EF5" w:rsidR="00932859" w:rsidRPr="00586364" w:rsidRDefault="00932859" w:rsidP="007B033E">
      <w:pPr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(1) Jelen rend</w:t>
      </w:r>
      <w:r w:rsidR="001E07BD" w:rsidRPr="00586364">
        <w:rPr>
          <w:rFonts w:ascii="Arial" w:hAnsi="Arial" w:cs="Arial"/>
          <w:sz w:val="24"/>
          <w:szCs w:val="24"/>
        </w:rPr>
        <w:t>elet</w:t>
      </w:r>
      <w:r w:rsidR="00407662" w:rsidRPr="00586364">
        <w:rPr>
          <w:rFonts w:ascii="Arial" w:hAnsi="Arial" w:cs="Arial"/>
          <w:sz w:val="24"/>
          <w:szCs w:val="24"/>
        </w:rPr>
        <w:t xml:space="preserve"> területi hatálya az</w:t>
      </w:r>
      <w:r w:rsidRPr="00586364">
        <w:rPr>
          <w:rFonts w:ascii="Arial" w:hAnsi="Arial" w:cs="Arial"/>
          <w:sz w:val="24"/>
          <w:szCs w:val="24"/>
        </w:rPr>
        <w:t xml:space="preserve"> Önkormány</w:t>
      </w:r>
      <w:r w:rsidR="00407662" w:rsidRPr="00586364">
        <w:rPr>
          <w:rFonts w:ascii="Arial" w:hAnsi="Arial" w:cs="Arial"/>
          <w:sz w:val="24"/>
          <w:szCs w:val="24"/>
        </w:rPr>
        <w:t>zat</w:t>
      </w:r>
      <w:r w:rsidRPr="00586364">
        <w:rPr>
          <w:rFonts w:ascii="Arial" w:hAnsi="Arial" w:cs="Arial"/>
          <w:sz w:val="24"/>
          <w:szCs w:val="24"/>
        </w:rPr>
        <w:t xml:space="preserve"> közigazgatási területére terjed ki. </w:t>
      </w:r>
    </w:p>
    <w:p w14:paraId="4607F6FE" w14:textId="77777777" w:rsidR="001E07BD" w:rsidRPr="00586364" w:rsidRDefault="001E07BD" w:rsidP="00A86CF8">
      <w:pPr>
        <w:jc w:val="both"/>
        <w:rPr>
          <w:rFonts w:ascii="Arial" w:hAnsi="Arial" w:cs="Arial"/>
          <w:sz w:val="24"/>
          <w:szCs w:val="24"/>
        </w:rPr>
      </w:pPr>
    </w:p>
    <w:p w14:paraId="3A9B5021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(2) Jelen rendelet személyi hatálya kiterjed:</w:t>
      </w:r>
    </w:p>
    <w:p w14:paraId="735DE45E" w14:textId="414241E6" w:rsidR="00932859" w:rsidRPr="00586364" w:rsidRDefault="003233D9" w:rsidP="003233D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a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1E07BD" w:rsidRPr="00586364">
        <w:rPr>
          <w:rFonts w:ascii="Arial" w:hAnsi="Arial" w:cs="Arial"/>
          <w:sz w:val="24"/>
          <w:szCs w:val="24"/>
        </w:rPr>
        <w:t>Hajdúszoboszló</w:t>
      </w:r>
      <w:r w:rsidR="008D3EE6" w:rsidRPr="00586364">
        <w:rPr>
          <w:rFonts w:ascii="Arial" w:hAnsi="Arial" w:cs="Arial"/>
          <w:sz w:val="24"/>
          <w:szCs w:val="24"/>
        </w:rPr>
        <w:t xml:space="preserve"> v</w:t>
      </w:r>
      <w:r w:rsidR="00932859" w:rsidRPr="00586364">
        <w:rPr>
          <w:rFonts w:ascii="Arial" w:hAnsi="Arial" w:cs="Arial"/>
          <w:sz w:val="24"/>
          <w:szCs w:val="24"/>
        </w:rPr>
        <w:t>áros közigazgatási területén lakcímmel rendelkező természetes személyekre,</w:t>
      </w:r>
    </w:p>
    <w:p w14:paraId="740ED6F1" w14:textId="1770EA8B" w:rsidR="00932859" w:rsidRPr="00586364" w:rsidRDefault="003233D9" w:rsidP="003233D9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b) </w:t>
      </w:r>
      <w:r w:rsidR="00932859" w:rsidRPr="00586364">
        <w:rPr>
          <w:rFonts w:ascii="Arial" w:hAnsi="Arial" w:cs="Arial"/>
          <w:sz w:val="24"/>
          <w:szCs w:val="24"/>
        </w:rPr>
        <w:t>az Önkormányzat szerveire,</w:t>
      </w:r>
    </w:p>
    <w:p w14:paraId="7858D1DC" w14:textId="438EEE24" w:rsidR="00932859" w:rsidRPr="00586364" w:rsidRDefault="003233D9" w:rsidP="003233D9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c) </w:t>
      </w:r>
      <w:r w:rsidR="00932859" w:rsidRPr="00586364">
        <w:rPr>
          <w:rFonts w:ascii="Arial" w:hAnsi="Arial" w:cs="Arial"/>
          <w:sz w:val="24"/>
          <w:szCs w:val="24"/>
        </w:rPr>
        <w:t>az Önkormányzat által fenntarto</w:t>
      </w:r>
      <w:r w:rsidR="003D52F5" w:rsidRPr="00586364">
        <w:rPr>
          <w:rFonts w:ascii="Arial" w:hAnsi="Arial" w:cs="Arial"/>
          <w:sz w:val="24"/>
          <w:szCs w:val="24"/>
        </w:rPr>
        <w:t>tt közművelődési intézményekre</w:t>
      </w:r>
      <w:r w:rsidR="00932859" w:rsidRPr="00586364">
        <w:rPr>
          <w:rFonts w:ascii="Arial" w:hAnsi="Arial" w:cs="Arial"/>
          <w:sz w:val="24"/>
          <w:szCs w:val="24"/>
        </w:rPr>
        <w:t xml:space="preserve">, és </w:t>
      </w:r>
    </w:p>
    <w:p w14:paraId="0277DDEF" w14:textId="6CA6BA18" w:rsidR="00932859" w:rsidRPr="00586364" w:rsidRDefault="003233D9" w:rsidP="003233D9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d) </w:t>
      </w:r>
      <w:r w:rsidR="00932859" w:rsidRPr="00586364">
        <w:rPr>
          <w:rFonts w:ascii="Arial" w:hAnsi="Arial" w:cs="Arial"/>
          <w:sz w:val="24"/>
          <w:szCs w:val="24"/>
        </w:rPr>
        <w:t>mindazon közművelődési intézményekre, társadalmi és civil szervezetekre, egyházakra, társulásokra, gazdálkodó szervezetekre</w:t>
      </w:r>
      <w:r w:rsidR="004A7509" w:rsidRPr="00586364">
        <w:rPr>
          <w:rFonts w:ascii="Arial" w:hAnsi="Arial" w:cs="Arial"/>
          <w:sz w:val="24"/>
          <w:szCs w:val="24"/>
        </w:rPr>
        <w:t xml:space="preserve"> és </w:t>
      </w:r>
      <w:r w:rsidR="00B96676" w:rsidRPr="00586364">
        <w:rPr>
          <w:rFonts w:ascii="Arial" w:hAnsi="Arial" w:cs="Arial"/>
          <w:sz w:val="24"/>
          <w:szCs w:val="24"/>
        </w:rPr>
        <w:t xml:space="preserve">természetes </w:t>
      </w:r>
      <w:r w:rsidR="00932859" w:rsidRPr="00586364">
        <w:rPr>
          <w:rFonts w:ascii="Arial" w:hAnsi="Arial" w:cs="Arial"/>
          <w:sz w:val="24"/>
          <w:szCs w:val="24"/>
        </w:rPr>
        <w:t xml:space="preserve">személyekre, amelyekkel, illetve akikkel </w:t>
      </w:r>
      <w:r w:rsidR="001E07BD" w:rsidRPr="00586364">
        <w:rPr>
          <w:rFonts w:ascii="Arial" w:hAnsi="Arial" w:cs="Arial"/>
          <w:sz w:val="24"/>
          <w:szCs w:val="24"/>
        </w:rPr>
        <w:t>Hajdúszoboszló</w:t>
      </w:r>
      <w:r w:rsidR="00932859" w:rsidRPr="00586364">
        <w:rPr>
          <w:rFonts w:ascii="Arial" w:hAnsi="Arial" w:cs="Arial"/>
          <w:sz w:val="24"/>
          <w:szCs w:val="24"/>
        </w:rPr>
        <w:t xml:space="preserve"> Város Önkormányzat Képviselő-testülete (továbbiakban: Képviselő-testület) közművelődési feladatokra megállapodást köt.</w:t>
      </w:r>
    </w:p>
    <w:p w14:paraId="4CDE5A1B" w14:textId="77777777" w:rsidR="00766076" w:rsidRPr="00586364" w:rsidRDefault="00766076" w:rsidP="00A86CF8">
      <w:pPr>
        <w:jc w:val="both"/>
        <w:rPr>
          <w:rFonts w:ascii="Arial" w:hAnsi="Arial" w:cs="Arial"/>
          <w:sz w:val="24"/>
          <w:szCs w:val="24"/>
        </w:rPr>
      </w:pPr>
    </w:p>
    <w:p w14:paraId="2BB48F35" w14:textId="665359FF" w:rsidR="00766076" w:rsidRPr="00586364" w:rsidRDefault="00766076" w:rsidP="00A86CF8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2. Az önkormányzat közművelődési alapszolgáltatásai</w:t>
      </w:r>
    </w:p>
    <w:p w14:paraId="7768527E" w14:textId="77777777" w:rsidR="005A56BB" w:rsidRPr="00586364" w:rsidRDefault="005A56BB" w:rsidP="00A86CF8">
      <w:pPr>
        <w:jc w:val="center"/>
        <w:rPr>
          <w:rFonts w:ascii="Arial" w:hAnsi="Arial" w:cs="Arial"/>
          <w:b/>
          <w:sz w:val="24"/>
          <w:szCs w:val="24"/>
        </w:rPr>
      </w:pPr>
    </w:p>
    <w:p w14:paraId="48E6BDCB" w14:textId="4B99792A" w:rsidR="00766076" w:rsidRPr="00586364" w:rsidRDefault="003233D9" w:rsidP="003233D9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 xml:space="preserve">4. </w:t>
      </w:r>
      <w:r w:rsidR="00766076" w:rsidRPr="00586364">
        <w:rPr>
          <w:rFonts w:ascii="Arial" w:hAnsi="Arial" w:cs="Arial"/>
          <w:b/>
          <w:sz w:val="24"/>
          <w:szCs w:val="24"/>
        </w:rPr>
        <w:t>§</w:t>
      </w:r>
    </w:p>
    <w:p w14:paraId="322E65B6" w14:textId="77777777" w:rsidR="005A56BB" w:rsidRPr="00586364" w:rsidRDefault="005A56BB" w:rsidP="00A86CF8">
      <w:pPr>
        <w:jc w:val="both"/>
        <w:rPr>
          <w:rFonts w:ascii="Arial" w:hAnsi="Arial" w:cs="Arial"/>
          <w:i/>
          <w:sz w:val="24"/>
          <w:szCs w:val="24"/>
        </w:rPr>
      </w:pPr>
    </w:p>
    <w:p w14:paraId="570BF0E8" w14:textId="71136B37" w:rsidR="00766076" w:rsidRPr="00586364" w:rsidRDefault="00656DCB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(1) Az Ö</w:t>
      </w:r>
      <w:r w:rsidR="00766076" w:rsidRPr="00586364">
        <w:rPr>
          <w:rFonts w:ascii="Arial" w:hAnsi="Arial" w:cs="Arial"/>
          <w:sz w:val="24"/>
          <w:szCs w:val="24"/>
        </w:rPr>
        <w:t>nkormányzat a település minden lakosának biztosítja a kultúrához való hozzáférés jogát és lehetőségét.</w:t>
      </w:r>
    </w:p>
    <w:p w14:paraId="44286210" w14:textId="294E00E0" w:rsidR="00656DCB" w:rsidRPr="00586364" w:rsidRDefault="00656DCB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(2) Az Ö</w:t>
      </w:r>
      <w:r w:rsidR="00766076" w:rsidRPr="00586364">
        <w:rPr>
          <w:rFonts w:ascii="Arial" w:hAnsi="Arial" w:cs="Arial"/>
        </w:rPr>
        <w:t>nkormányzat adottságainak figyelembevételével</w:t>
      </w:r>
      <w:r w:rsidR="00407662" w:rsidRPr="00586364">
        <w:rPr>
          <w:rFonts w:ascii="Arial" w:hAnsi="Arial" w:cs="Arial"/>
        </w:rPr>
        <w:t xml:space="preserve"> a</w:t>
      </w:r>
      <w:r w:rsidRPr="00586364">
        <w:rPr>
          <w:rFonts w:ascii="Arial" w:hAnsi="Arial" w:cs="Arial"/>
        </w:rPr>
        <w:t xml:space="preserve"> törvény 76. § (6) bekezdésében meghatározott</w:t>
      </w:r>
      <w:r w:rsidR="00F86C39" w:rsidRPr="00586364">
        <w:rPr>
          <w:rFonts w:ascii="Arial" w:hAnsi="Arial" w:cs="Arial"/>
        </w:rPr>
        <w:t>ak szerint a</w:t>
      </w:r>
      <w:r w:rsidRPr="00586364">
        <w:rPr>
          <w:rFonts w:ascii="Arial" w:hAnsi="Arial" w:cs="Arial"/>
        </w:rPr>
        <w:t xml:space="preserve"> közművelődési a</w:t>
      </w:r>
      <w:r w:rsidR="006D7C90" w:rsidRPr="00586364">
        <w:rPr>
          <w:rFonts w:ascii="Arial" w:hAnsi="Arial" w:cs="Arial"/>
        </w:rPr>
        <w:t>lapszolgáltatásokat megszervezi:</w:t>
      </w:r>
    </w:p>
    <w:p w14:paraId="781429F8" w14:textId="322BFE3C" w:rsidR="006D7C90" w:rsidRPr="00586364" w:rsidRDefault="00B924F2" w:rsidP="00B924F2">
      <w:pPr>
        <w:pStyle w:val="NormlWeb"/>
        <w:spacing w:before="0" w:beforeAutospacing="0" w:after="2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lastRenderedPageBreak/>
        <w:t>a</w:t>
      </w:r>
      <w:proofErr w:type="gramEnd"/>
      <w:r w:rsidRPr="00586364">
        <w:rPr>
          <w:rFonts w:ascii="Arial" w:hAnsi="Arial" w:cs="Arial"/>
        </w:rPr>
        <w:t>)</w:t>
      </w:r>
      <w:r w:rsidR="00656DCB" w:rsidRPr="00586364">
        <w:rPr>
          <w:rFonts w:ascii="Arial" w:hAnsi="Arial" w:cs="Arial"/>
        </w:rPr>
        <w:t xml:space="preserve"> </w:t>
      </w:r>
      <w:r w:rsidR="006D7C90" w:rsidRPr="00586364">
        <w:rPr>
          <w:rFonts w:ascii="Arial" w:hAnsi="Arial" w:cs="Arial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389B10A5" w14:textId="03040E18" w:rsidR="006D7C90" w:rsidRPr="00586364" w:rsidRDefault="00B924F2" w:rsidP="00B924F2">
      <w:pPr>
        <w:pStyle w:val="NormlWeb"/>
        <w:spacing w:before="0" w:beforeAutospacing="0" w:after="2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b) </w:t>
      </w:r>
      <w:r w:rsidR="006D7C90" w:rsidRPr="00586364">
        <w:rPr>
          <w:rFonts w:ascii="Arial" w:hAnsi="Arial" w:cs="Arial"/>
        </w:rPr>
        <w:t>a közösségi és társadalmi részvétel fejlesztése,</w:t>
      </w:r>
    </w:p>
    <w:p w14:paraId="2FDA6608" w14:textId="04320442" w:rsidR="006D7C90" w:rsidRPr="00586364" w:rsidRDefault="00B924F2" w:rsidP="00B924F2">
      <w:pPr>
        <w:pStyle w:val="NormlWeb"/>
        <w:spacing w:before="0" w:beforeAutospacing="0" w:after="2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c) </w:t>
      </w:r>
      <w:r w:rsidR="006D7C90" w:rsidRPr="00586364">
        <w:rPr>
          <w:rFonts w:ascii="Arial" w:hAnsi="Arial" w:cs="Arial"/>
        </w:rPr>
        <w:t>az egész életre kiterjedő tanulás feltételeinek biztosítása,</w:t>
      </w:r>
    </w:p>
    <w:p w14:paraId="6888FD72" w14:textId="076FEE05" w:rsidR="006D7C90" w:rsidRPr="00586364" w:rsidRDefault="00B924F2" w:rsidP="00B924F2">
      <w:pPr>
        <w:pStyle w:val="NormlWeb"/>
        <w:spacing w:before="0" w:beforeAutospacing="0" w:after="2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d) </w:t>
      </w:r>
      <w:r w:rsidR="006D7C90" w:rsidRPr="00586364">
        <w:rPr>
          <w:rFonts w:ascii="Arial" w:hAnsi="Arial" w:cs="Arial"/>
        </w:rPr>
        <w:t>a hagyományos közösségi kulturális értékek átörökítése feltételeinek biztosítása,</w:t>
      </w:r>
    </w:p>
    <w:p w14:paraId="6A6FF59F" w14:textId="6DF010CA" w:rsidR="006D7C90" w:rsidRPr="00586364" w:rsidRDefault="00B924F2" w:rsidP="00B924F2">
      <w:pPr>
        <w:pStyle w:val="NormlWeb"/>
        <w:spacing w:before="0" w:beforeAutospacing="0" w:after="2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t>e</w:t>
      </w:r>
      <w:proofErr w:type="gramEnd"/>
      <w:r w:rsidRPr="00586364">
        <w:rPr>
          <w:rFonts w:ascii="Arial" w:hAnsi="Arial" w:cs="Arial"/>
        </w:rPr>
        <w:t xml:space="preserve">) </w:t>
      </w:r>
      <w:r w:rsidR="006D7C90" w:rsidRPr="00586364">
        <w:rPr>
          <w:rFonts w:ascii="Arial" w:hAnsi="Arial" w:cs="Arial"/>
        </w:rPr>
        <w:t>az amatőr alkotó- és előadó-művészeti tevékenység feltételeinek biztosítása,</w:t>
      </w:r>
    </w:p>
    <w:p w14:paraId="642ED496" w14:textId="5F161EE6" w:rsidR="006D7C90" w:rsidRPr="00586364" w:rsidRDefault="006D7C90" w:rsidP="00B924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f</w:t>
      </w:r>
      <w:proofErr w:type="gramEnd"/>
      <w:r w:rsidRPr="00586364">
        <w:rPr>
          <w:rFonts w:ascii="Arial" w:hAnsi="Arial" w:cs="Arial"/>
          <w:sz w:val="24"/>
          <w:szCs w:val="24"/>
        </w:rPr>
        <w:t>) a tehetséggondozás- és -fejlesztés feltételeinek biztosítása.</w:t>
      </w:r>
    </w:p>
    <w:p w14:paraId="029B3D5F" w14:textId="46FF3140" w:rsidR="00932859" w:rsidRPr="00586364" w:rsidRDefault="00932859" w:rsidP="00A86CF8">
      <w:pPr>
        <w:rPr>
          <w:rFonts w:ascii="Arial" w:hAnsi="Arial" w:cs="Arial"/>
          <w:b/>
          <w:sz w:val="24"/>
          <w:szCs w:val="24"/>
        </w:rPr>
      </w:pPr>
    </w:p>
    <w:p w14:paraId="188E22A8" w14:textId="08954A3E" w:rsidR="00932859" w:rsidRPr="00586364" w:rsidRDefault="00277F4F" w:rsidP="000046C2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3</w:t>
      </w:r>
      <w:r w:rsidR="00600246" w:rsidRPr="00586364">
        <w:rPr>
          <w:rFonts w:ascii="Arial" w:hAnsi="Arial" w:cs="Arial"/>
          <w:b/>
          <w:sz w:val="24"/>
          <w:szCs w:val="24"/>
        </w:rPr>
        <w:t xml:space="preserve">. </w:t>
      </w:r>
      <w:r w:rsidR="00932859" w:rsidRPr="00586364">
        <w:rPr>
          <w:rFonts w:ascii="Arial" w:hAnsi="Arial" w:cs="Arial"/>
          <w:b/>
          <w:sz w:val="24"/>
          <w:szCs w:val="24"/>
        </w:rPr>
        <w:t>Az Önkormányzat által vállalt közművelődési feladatok</w:t>
      </w:r>
    </w:p>
    <w:p w14:paraId="1FD442E7" w14:textId="77777777" w:rsidR="00932859" w:rsidRPr="00586364" w:rsidRDefault="00932859" w:rsidP="005E7373">
      <w:pPr>
        <w:rPr>
          <w:rFonts w:ascii="Arial" w:hAnsi="Arial" w:cs="Arial"/>
          <w:b/>
          <w:sz w:val="24"/>
          <w:szCs w:val="24"/>
        </w:rPr>
      </w:pPr>
    </w:p>
    <w:p w14:paraId="2D17676B" w14:textId="5BB27561" w:rsidR="00932859" w:rsidRPr="00586364" w:rsidRDefault="00B924F2" w:rsidP="00B924F2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 xml:space="preserve">5. </w:t>
      </w:r>
      <w:r w:rsidR="00932859" w:rsidRPr="00586364">
        <w:rPr>
          <w:rFonts w:ascii="Arial" w:hAnsi="Arial" w:cs="Arial"/>
          <w:b/>
          <w:sz w:val="24"/>
          <w:szCs w:val="24"/>
        </w:rPr>
        <w:t>§</w:t>
      </w:r>
    </w:p>
    <w:p w14:paraId="44020348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1C44C87C" w14:textId="1ECC8602" w:rsidR="00932859" w:rsidRPr="00586364" w:rsidRDefault="00945961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(1) </w:t>
      </w:r>
      <w:r w:rsidR="00932859" w:rsidRPr="00586364">
        <w:rPr>
          <w:rFonts w:ascii="Arial" w:hAnsi="Arial" w:cs="Arial"/>
          <w:sz w:val="24"/>
          <w:szCs w:val="24"/>
        </w:rPr>
        <w:t xml:space="preserve">Az Önkormányzat a közművelődési feladatait elsősorban az általa fenntartott intézmények segítségével látja el, amelyek nem mutatnak elkötelezettséget semmilyen vallás, világnézet, vagy politikai irányzat mellett sem. </w:t>
      </w:r>
    </w:p>
    <w:p w14:paraId="15CC0308" w14:textId="003B3203" w:rsidR="00932859" w:rsidRPr="00586364" w:rsidRDefault="00945961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(2) </w:t>
      </w:r>
      <w:r w:rsidR="00932859" w:rsidRPr="00586364">
        <w:rPr>
          <w:rFonts w:ascii="Arial" w:hAnsi="Arial" w:cs="Arial"/>
          <w:sz w:val="24"/>
          <w:szCs w:val="24"/>
        </w:rPr>
        <w:t>Az Önkormányzat közművelődési megállapodást köthet a törvényben, illetve jelen önkormányzati rendeletben meghatározott közművelődési f</w:t>
      </w:r>
      <w:r w:rsidR="00CD20CE" w:rsidRPr="00586364">
        <w:rPr>
          <w:rFonts w:ascii="Arial" w:hAnsi="Arial" w:cs="Arial"/>
          <w:sz w:val="24"/>
          <w:szCs w:val="24"/>
        </w:rPr>
        <w:t>eladatok ellátása céljából a</w:t>
      </w:r>
      <w:r w:rsidR="00932859" w:rsidRPr="00586364">
        <w:rPr>
          <w:rFonts w:ascii="Arial" w:hAnsi="Arial" w:cs="Arial"/>
          <w:sz w:val="24"/>
          <w:szCs w:val="24"/>
        </w:rPr>
        <w:t xml:space="preserve"> törvény (továbbiakban: törvény) követelményeinek </w:t>
      </w:r>
      <w:r w:rsidR="00B96676" w:rsidRPr="00586364">
        <w:rPr>
          <w:rFonts w:ascii="Arial" w:hAnsi="Arial" w:cs="Arial"/>
          <w:sz w:val="24"/>
          <w:szCs w:val="24"/>
        </w:rPr>
        <w:t xml:space="preserve">megfelelő jogi személlyel, természetes </w:t>
      </w:r>
      <w:r w:rsidR="00932859" w:rsidRPr="00586364">
        <w:rPr>
          <w:rFonts w:ascii="Arial" w:hAnsi="Arial" w:cs="Arial"/>
          <w:sz w:val="24"/>
          <w:szCs w:val="24"/>
        </w:rPr>
        <w:t>személlyel.</w:t>
      </w:r>
    </w:p>
    <w:p w14:paraId="7B717F13" w14:textId="45AA756A" w:rsidR="00932859" w:rsidRPr="00586364" w:rsidRDefault="00945961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(3) </w:t>
      </w:r>
      <w:r w:rsidR="00932859" w:rsidRPr="00586364">
        <w:rPr>
          <w:rFonts w:ascii="Arial" w:hAnsi="Arial" w:cs="Arial"/>
          <w:sz w:val="24"/>
          <w:szCs w:val="24"/>
        </w:rPr>
        <w:t>A helyi közművelődési feladatok ellátásában az Önkormányzat igényli, és lehetőségeihez mérten segíti a civi</w:t>
      </w:r>
      <w:r w:rsidR="00B96676" w:rsidRPr="00586364">
        <w:rPr>
          <w:rFonts w:ascii="Arial" w:hAnsi="Arial" w:cs="Arial"/>
          <w:sz w:val="24"/>
          <w:szCs w:val="24"/>
        </w:rPr>
        <w:t xml:space="preserve">l közösségek, szervezetek, természetes </w:t>
      </w:r>
      <w:r w:rsidR="00932859" w:rsidRPr="00586364">
        <w:rPr>
          <w:rFonts w:ascii="Arial" w:hAnsi="Arial" w:cs="Arial"/>
          <w:sz w:val="24"/>
          <w:szCs w:val="24"/>
        </w:rPr>
        <w:t xml:space="preserve">személyek, illetve más kulturális tevékenységet is végző vállalkozások közreműködését. </w:t>
      </w:r>
      <w:r w:rsidR="00932859" w:rsidRPr="00586364">
        <w:rPr>
          <w:rFonts w:ascii="Arial" w:hAnsi="Arial" w:cs="Arial"/>
          <w:sz w:val="24"/>
          <w:szCs w:val="24"/>
        </w:rPr>
        <w:tab/>
        <w:t xml:space="preserve"> </w:t>
      </w:r>
    </w:p>
    <w:p w14:paraId="4C25004D" w14:textId="552DDF1B" w:rsidR="00932859" w:rsidRPr="00586364" w:rsidRDefault="00277234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(4</w:t>
      </w:r>
      <w:r w:rsidR="00945961"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>Az Önkormányzat és intézményei a közművelődési lehetőségekről</w:t>
      </w:r>
    </w:p>
    <w:p w14:paraId="42896250" w14:textId="77777777" w:rsidR="00932859" w:rsidRPr="00586364" w:rsidRDefault="00932859" w:rsidP="00B924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a</w:t>
      </w:r>
      <w:proofErr w:type="gramEnd"/>
      <w:r w:rsidRPr="00586364">
        <w:rPr>
          <w:rFonts w:ascii="Arial" w:hAnsi="Arial" w:cs="Arial"/>
          <w:sz w:val="24"/>
          <w:szCs w:val="24"/>
        </w:rPr>
        <w:t>)</w:t>
      </w:r>
      <w:r w:rsidR="005F34E7" w:rsidRPr="00586364">
        <w:rPr>
          <w:rFonts w:ascii="Arial" w:hAnsi="Arial" w:cs="Arial"/>
          <w:sz w:val="24"/>
          <w:szCs w:val="24"/>
        </w:rPr>
        <w:t xml:space="preserve"> a helyi sajtón, a Városi T</w:t>
      </w:r>
      <w:r w:rsidRPr="00586364">
        <w:rPr>
          <w:rFonts w:ascii="Arial" w:hAnsi="Arial" w:cs="Arial"/>
          <w:sz w:val="24"/>
          <w:szCs w:val="24"/>
        </w:rPr>
        <w:t xml:space="preserve">elevízión, </w:t>
      </w:r>
    </w:p>
    <w:p w14:paraId="2B8D76D3" w14:textId="77777777" w:rsidR="00932859" w:rsidRPr="00586364" w:rsidRDefault="00932859" w:rsidP="00B924F2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b) plakátok, szórólapok, műsorfüzetek útján,</w:t>
      </w:r>
    </w:p>
    <w:p w14:paraId="6D14355F" w14:textId="77777777" w:rsidR="00932859" w:rsidRPr="00586364" w:rsidRDefault="00932859" w:rsidP="00B924F2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c) a városi honlapon és</w:t>
      </w:r>
    </w:p>
    <w:p w14:paraId="3B506A9C" w14:textId="2925887D" w:rsidR="00932859" w:rsidRPr="00586364" w:rsidRDefault="00932859" w:rsidP="00B924F2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d) intézményi honlapokon</w:t>
      </w:r>
    </w:p>
    <w:p w14:paraId="1FF1E26D" w14:textId="1ADDAA69" w:rsidR="00DA2F32" w:rsidRPr="00586364" w:rsidRDefault="00DA2F32" w:rsidP="00B924F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e</w:t>
      </w:r>
      <w:proofErr w:type="gramEnd"/>
      <w:r w:rsidRPr="00586364">
        <w:rPr>
          <w:rFonts w:ascii="Arial" w:hAnsi="Arial" w:cs="Arial"/>
          <w:sz w:val="24"/>
          <w:szCs w:val="24"/>
        </w:rPr>
        <w:t>) közösségi médián</w:t>
      </w:r>
    </w:p>
    <w:p w14:paraId="1716A822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adnak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 tájékoztatást a város lakossága részére. </w:t>
      </w:r>
    </w:p>
    <w:p w14:paraId="49C7C478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0FC90B02" w14:textId="4BD8C021" w:rsidR="00932859" w:rsidRPr="00586364" w:rsidRDefault="00B924F2" w:rsidP="00B924F2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 xml:space="preserve">6. </w:t>
      </w:r>
      <w:r w:rsidR="00932859" w:rsidRPr="00586364">
        <w:rPr>
          <w:rFonts w:ascii="Arial" w:hAnsi="Arial" w:cs="Arial"/>
          <w:b/>
          <w:sz w:val="24"/>
          <w:szCs w:val="24"/>
        </w:rPr>
        <w:t>§</w:t>
      </w:r>
    </w:p>
    <w:p w14:paraId="2EB81648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673B97BA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(1) Az Önkormányzat felada</w:t>
      </w:r>
      <w:r w:rsidR="00E27F4D" w:rsidRPr="00586364">
        <w:rPr>
          <w:rFonts w:ascii="Arial" w:hAnsi="Arial" w:cs="Arial"/>
          <w:sz w:val="24"/>
          <w:szCs w:val="24"/>
        </w:rPr>
        <w:t>tának tekinti, hogy - Hajdúszoboszló</w:t>
      </w:r>
      <w:r w:rsidRPr="00586364">
        <w:rPr>
          <w:rFonts w:ascii="Arial" w:hAnsi="Arial" w:cs="Arial"/>
          <w:sz w:val="24"/>
          <w:szCs w:val="24"/>
        </w:rPr>
        <w:t xml:space="preserve"> művel</w:t>
      </w:r>
      <w:r w:rsidR="00E27F4D" w:rsidRPr="00586364">
        <w:rPr>
          <w:rFonts w:ascii="Arial" w:hAnsi="Arial" w:cs="Arial"/>
          <w:sz w:val="24"/>
          <w:szCs w:val="24"/>
        </w:rPr>
        <w:t>ődési, kulturális</w:t>
      </w:r>
      <w:r w:rsidRPr="00586364">
        <w:rPr>
          <w:rFonts w:ascii="Arial" w:hAnsi="Arial" w:cs="Arial"/>
          <w:sz w:val="24"/>
          <w:szCs w:val="24"/>
        </w:rPr>
        <w:t xml:space="preserve"> hagyományaira, valamint a városban működő intézmények, civil szervezetek és polgárok tevékenységére alapozva - segítse: </w:t>
      </w:r>
    </w:p>
    <w:p w14:paraId="7D2A2235" w14:textId="1A3891AB" w:rsidR="00773967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a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855CC8" w:rsidRPr="00586364">
        <w:rPr>
          <w:rFonts w:ascii="Arial" w:hAnsi="Arial" w:cs="Arial"/>
          <w:sz w:val="24"/>
          <w:szCs w:val="24"/>
        </w:rPr>
        <w:t>Hajdúszoboszló</w:t>
      </w:r>
      <w:r w:rsidR="00932859" w:rsidRPr="00586364">
        <w:rPr>
          <w:rFonts w:ascii="Arial" w:hAnsi="Arial" w:cs="Arial"/>
          <w:sz w:val="24"/>
          <w:szCs w:val="24"/>
        </w:rPr>
        <w:t xml:space="preserve"> kulturális értékeinek, hagyományainak feltárását, megismertetését, ápolását, kiemelkedő személyiségeinek értékteremtő kulturális t</w:t>
      </w:r>
      <w:r w:rsidR="004D22D9" w:rsidRPr="00586364">
        <w:rPr>
          <w:rFonts w:ascii="Arial" w:hAnsi="Arial" w:cs="Arial"/>
          <w:sz w:val="24"/>
          <w:szCs w:val="24"/>
        </w:rPr>
        <w:t>evékenységét</w:t>
      </w:r>
      <w:r w:rsidR="00932859" w:rsidRPr="00586364">
        <w:rPr>
          <w:rFonts w:ascii="Arial" w:hAnsi="Arial" w:cs="Arial"/>
          <w:sz w:val="24"/>
          <w:szCs w:val="24"/>
        </w:rPr>
        <w:t xml:space="preserve"> a nemzetiségi lakosságra is,</w:t>
      </w:r>
    </w:p>
    <w:p w14:paraId="7F975FC9" w14:textId="17A955E7" w:rsidR="004626A2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b) </w:t>
      </w:r>
      <w:proofErr w:type="gramStart"/>
      <w:r w:rsidR="00773967" w:rsidRPr="00586364">
        <w:rPr>
          <w:rFonts w:ascii="Arial" w:hAnsi="Arial" w:cs="Arial"/>
          <w:sz w:val="24"/>
          <w:szCs w:val="24"/>
        </w:rPr>
        <w:t>A</w:t>
      </w:r>
      <w:proofErr w:type="gramEnd"/>
      <w:r w:rsidR="00773967" w:rsidRPr="00586364">
        <w:rPr>
          <w:rFonts w:ascii="Arial" w:hAnsi="Arial" w:cs="Arial"/>
          <w:sz w:val="24"/>
          <w:szCs w:val="24"/>
        </w:rPr>
        <w:t xml:space="preserve"> helyi környezeti, szellemi, művészeti hagyományainak feltárását, megismertetését, a helyi művelődési szokások gondozását, gazdagítását, </w:t>
      </w:r>
    </w:p>
    <w:p w14:paraId="3ED25611" w14:textId="26179595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c) </w:t>
      </w:r>
      <w:r w:rsidR="00BE5AA0" w:rsidRPr="00586364">
        <w:rPr>
          <w:rFonts w:ascii="Arial" w:hAnsi="Arial" w:cs="Arial"/>
          <w:sz w:val="24"/>
          <w:szCs w:val="24"/>
        </w:rPr>
        <w:t>a helytörténeti</w:t>
      </w:r>
      <w:r w:rsidR="00520A80" w:rsidRPr="00586364">
        <w:rPr>
          <w:rFonts w:ascii="Arial" w:hAnsi="Arial" w:cs="Arial"/>
          <w:sz w:val="24"/>
          <w:szCs w:val="24"/>
        </w:rPr>
        <w:t>, néprajzi</w:t>
      </w:r>
      <w:r w:rsidR="00BE5AA0" w:rsidRPr="00586364">
        <w:rPr>
          <w:rFonts w:ascii="Arial" w:hAnsi="Arial" w:cs="Arial"/>
          <w:sz w:val="24"/>
          <w:szCs w:val="24"/>
        </w:rPr>
        <w:t xml:space="preserve"> kutatások és a város történetét</w:t>
      </w:r>
      <w:r w:rsidR="00520A80" w:rsidRPr="00586364">
        <w:rPr>
          <w:rFonts w:ascii="Arial" w:hAnsi="Arial" w:cs="Arial"/>
          <w:sz w:val="24"/>
          <w:szCs w:val="24"/>
        </w:rPr>
        <w:t>, néprajzát</w:t>
      </w:r>
      <w:r w:rsidR="00BE5AA0" w:rsidRPr="00586364">
        <w:rPr>
          <w:rFonts w:ascii="Arial" w:hAnsi="Arial" w:cs="Arial"/>
          <w:sz w:val="24"/>
          <w:szCs w:val="24"/>
        </w:rPr>
        <w:t xml:space="preserve"> feldolgozó kiadványok megjelentetésének támogatása, a helytörténet</w:t>
      </w:r>
      <w:r w:rsidR="00520A80" w:rsidRPr="00586364">
        <w:rPr>
          <w:rFonts w:ascii="Arial" w:hAnsi="Arial" w:cs="Arial"/>
          <w:sz w:val="24"/>
          <w:szCs w:val="24"/>
        </w:rPr>
        <w:t>, néprajz</w:t>
      </w:r>
      <w:r w:rsidR="00BE5AA0" w:rsidRPr="00586364">
        <w:rPr>
          <w:rFonts w:ascii="Arial" w:hAnsi="Arial" w:cs="Arial"/>
          <w:sz w:val="24"/>
          <w:szCs w:val="24"/>
        </w:rPr>
        <w:t xml:space="preserve"> tárgyi és írásos emlékeinek gyarapítása, megőrzése és bemutatása,</w:t>
      </w:r>
      <w:r w:rsidR="00BE5AA0" w:rsidRPr="00586364">
        <w:rPr>
          <w:rFonts w:ascii="Arial" w:hAnsi="Arial" w:cs="Arial"/>
          <w:sz w:val="24"/>
          <w:szCs w:val="24"/>
        </w:rPr>
        <w:tab/>
      </w:r>
      <w:r w:rsidR="00932859" w:rsidRPr="00586364">
        <w:rPr>
          <w:rFonts w:ascii="Arial" w:hAnsi="Arial" w:cs="Arial"/>
          <w:sz w:val="24"/>
          <w:szCs w:val="24"/>
        </w:rPr>
        <w:t xml:space="preserve">  </w:t>
      </w:r>
    </w:p>
    <w:p w14:paraId="263CB1CE" w14:textId="146608A5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d) </w:t>
      </w:r>
      <w:r w:rsidR="00932859" w:rsidRPr="00586364">
        <w:rPr>
          <w:rFonts w:ascii="Arial" w:hAnsi="Arial" w:cs="Arial"/>
          <w:sz w:val="24"/>
          <w:szCs w:val="24"/>
        </w:rPr>
        <w:t xml:space="preserve">a város </w:t>
      </w:r>
      <w:proofErr w:type="spellStart"/>
      <w:r w:rsidR="00932859" w:rsidRPr="00586364">
        <w:rPr>
          <w:rFonts w:ascii="Arial" w:hAnsi="Arial" w:cs="Arial"/>
          <w:sz w:val="24"/>
          <w:szCs w:val="24"/>
        </w:rPr>
        <w:t>vonzerejének</w:t>
      </w:r>
      <w:proofErr w:type="spellEnd"/>
      <w:r w:rsidR="00932859" w:rsidRPr="00586364">
        <w:rPr>
          <w:rFonts w:ascii="Arial" w:hAnsi="Arial" w:cs="Arial"/>
          <w:sz w:val="24"/>
          <w:szCs w:val="24"/>
        </w:rPr>
        <w:t xml:space="preserve">, lakosságmegtartó képességének növelését, a civil társadalom önszerveződő tevékenységének erősítését, a városi lakosok életminőségének, életesélyeinek javítását, </w:t>
      </w:r>
    </w:p>
    <w:p w14:paraId="017DE755" w14:textId="650E3E98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e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a hátrányos helyzetű rétegek kulturális elesettségének mérséklését, </w:t>
      </w:r>
    </w:p>
    <w:p w14:paraId="562063E5" w14:textId="35128E20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f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az iskolai, az iskolarendszeren kívüli képzések, felnőttoktatás egyes formáinak intézményesülését a közművelődés feladatrendszerében, </w:t>
      </w:r>
    </w:p>
    <w:p w14:paraId="33A534FD" w14:textId="24BD8499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g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>a gyermekek és fiatalok művészeti, közművelődési és közösségi életét, k</w:t>
      </w:r>
      <w:r w:rsidR="00017B83" w:rsidRPr="00586364">
        <w:rPr>
          <w:rFonts w:ascii="Arial" w:hAnsi="Arial" w:cs="Arial"/>
          <w:sz w:val="24"/>
          <w:szCs w:val="24"/>
        </w:rPr>
        <w:t>iemelt figyelmet fordítva a hajdúszoboszlói</w:t>
      </w:r>
      <w:r w:rsidR="00932859" w:rsidRPr="00586364">
        <w:rPr>
          <w:rFonts w:ascii="Arial" w:hAnsi="Arial" w:cs="Arial"/>
          <w:sz w:val="24"/>
          <w:szCs w:val="24"/>
        </w:rPr>
        <w:t xml:space="preserve"> ifjúság kulturális tevékenységére,</w:t>
      </w:r>
    </w:p>
    <w:p w14:paraId="23CE7395" w14:textId="41A10117" w:rsidR="00017B83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lastRenderedPageBreak/>
        <w:t>h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az egyetemes, nemzeti és nemzetiségi kultúrák megismertetését, gyarapítását, a különböző kultúrák közötti kapcsolatok kiépítését és fenntartását, </w:t>
      </w:r>
    </w:p>
    <w:p w14:paraId="0BD2E729" w14:textId="04EEE07F" w:rsidR="00017B83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i) </w:t>
      </w:r>
      <w:proofErr w:type="gramStart"/>
      <w:r w:rsidR="00017B83" w:rsidRPr="00586364">
        <w:rPr>
          <w:rFonts w:ascii="Arial" w:hAnsi="Arial" w:cs="Arial"/>
          <w:sz w:val="24"/>
          <w:szCs w:val="24"/>
        </w:rPr>
        <w:t>A</w:t>
      </w:r>
      <w:proofErr w:type="gramEnd"/>
      <w:r w:rsidR="00017B83" w:rsidRPr="00586364">
        <w:rPr>
          <w:rFonts w:ascii="Arial" w:hAnsi="Arial" w:cs="Arial"/>
          <w:sz w:val="24"/>
          <w:szCs w:val="24"/>
        </w:rPr>
        <w:t xml:space="preserve"> nemzeti és városi, világi és egyházi ünnepek, évfordulók közismerté tételét, ezek élményszerűségének növelését a kultúra minden eszközével,</w:t>
      </w:r>
    </w:p>
    <w:p w14:paraId="7215B253" w14:textId="23AC588F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j) </w:t>
      </w:r>
      <w:r w:rsidR="00932859" w:rsidRPr="00586364">
        <w:rPr>
          <w:rFonts w:ascii="Arial" w:hAnsi="Arial" w:cs="Arial"/>
          <w:sz w:val="24"/>
          <w:szCs w:val="24"/>
        </w:rPr>
        <w:t xml:space="preserve">környezeti kultúra javítását, városesztétikai kultúra fejlesztését, </w:t>
      </w:r>
    </w:p>
    <w:p w14:paraId="4567169C" w14:textId="20AA3D89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k)</w:t>
      </w:r>
      <w:r w:rsidR="00932859" w:rsidRPr="00586364">
        <w:rPr>
          <w:rFonts w:ascii="Arial" w:hAnsi="Arial" w:cs="Arial"/>
          <w:sz w:val="24"/>
          <w:szCs w:val="24"/>
        </w:rPr>
        <w:t xml:space="preserve"> a helyi társadalom kapcsolatrendszerének fejlesztését, közösségi életének érdekérvényesítését, </w:t>
      </w:r>
    </w:p>
    <w:p w14:paraId="2070A0CC" w14:textId="4966FF80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l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a szabadidő kulturált és művelődési célú eltöltését, </w:t>
      </w:r>
    </w:p>
    <w:p w14:paraId="41ADD27D" w14:textId="4D978CE8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m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ismeretszerző, amatőr és alkotó közösségek működését és tevékenységét, </w:t>
      </w:r>
      <w:r w:rsidR="00DB212B" w:rsidRPr="00586364">
        <w:rPr>
          <w:rFonts w:ascii="Arial" w:hAnsi="Arial" w:cs="Arial"/>
          <w:sz w:val="24"/>
          <w:szCs w:val="24"/>
        </w:rPr>
        <w:t>amatőr művészeti körök, alkotótáborok támogatását,</w:t>
      </w:r>
    </w:p>
    <w:p w14:paraId="2C4732C4" w14:textId="38D5C1DA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n) </w:t>
      </w:r>
      <w:r w:rsidR="00D52A5E" w:rsidRPr="00586364">
        <w:rPr>
          <w:rFonts w:ascii="Arial" w:hAnsi="Arial" w:cs="Arial"/>
          <w:sz w:val="24"/>
          <w:szCs w:val="24"/>
        </w:rPr>
        <w:t xml:space="preserve">a különböző kultúrák közötti kapcsolat kiépítésének és fenntartásának segítése a baráti körök bevonásával. </w:t>
      </w:r>
    </w:p>
    <w:p w14:paraId="2A8606DB" w14:textId="006C2417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o) </w:t>
      </w:r>
      <w:r w:rsidR="00D52A5E" w:rsidRPr="00586364">
        <w:rPr>
          <w:rFonts w:ascii="Arial" w:hAnsi="Arial" w:cs="Arial"/>
          <w:sz w:val="24"/>
          <w:szCs w:val="24"/>
        </w:rPr>
        <w:t xml:space="preserve">a szomszéd és más népek kultúrájának megismertetése, a cserekapcsolatok ápolása, rendszeres bemutatkozási lehetőségek biztosítása. </w:t>
      </w:r>
    </w:p>
    <w:p w14:paraId="365145F2" w14:textId="6BDDABE7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p) </w:t>
      </w:r>
      <w:r w:rsidR="00D52A5E" w:rsidRPr="00586364">
        <w:rPr>
          <w:rFonts w:ascii="Arial" w:hAnsi="Arial" w:cs="Arial"/>
          <w:sz w:val="24"/>
          <w:szCs w:val="24"/>
        </w:rPr>
        <w:t xml:space="preserve">az idegenforgalom és a turizmus keretében városunkba látogatók számára rendszeres szórakozási lehetőség biztosítása, hagyományaink, értékeink bemutatása. </w:t>
      </w:r>
    </w:p>
    <w:p w14:paraId="3D903E4B" w14:textId="4049C95A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q) </w:t>
      </w:r>
      <w:r w:rsidR="00D52A5E" w:rsidRPr="00586364">
        <w:rPr>
          <w:rFonts w:ascii="Arial" w:hAnsi="Arial" w:cs="Arial"/>
          <w:sz w:val="24"/>
          <w:szCs w:val="24"/>
        </w:rPr>
        <w:t>a szabadidő kulturális célú eltöltéséhez színvonalas szórakozási alkalmak szervezése, a különböző közösségek igényeinek kielégítéséhez megfelelő feltételek biztosítása.</w:t>
      </w:r>
    </w:p>
    <w:p w14:paraId="1E1E7715" w14:textId="76DE8683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r) </w:t>
      </w:r>
      <w:r w:rsidR="00D52A5E" w:rsidRPr="00586364">
        <w:rPr>
          <w:rFonts w:ascii="Arial" w:hAnsi="Arial" w:cs="Arial"/>
          <w:sz w:val="24"/>
          <w:szCs w:val="24"/>
        </w:rPr>
        <w:t>az üdülés, pihenés, szórakozás helyi lehetőségeinek további bővítése, az igénybe vevők körének szélesítése.</w:t>
      </w:r>
    </w:p>
    <w:p w14:paraId="72E2CA47" w14:textId="1842C6A6" w:rsidR="00D52A5E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s) </w:t>
      </w:r>
      <w:proofErr w:type="gramStart"/>
      <w:r w:rsidR="00D52A5E" w:rsidRPr="00586364">
        <w:rPr>
          <w:rFonts w:ascii="Arial" w:hAnsi="Arial" w:cs="Arial"/>
          <w:sz w:val="24"/>
          <w:szCs w:val="24"/>
        </w:rPr>
        <w:t>információs</w:t>
      </w:r>
      <w:proofErr w:type="gramEnd"/>
      <w:r w:rsidR="00D52A5E" w:rsidRPr="00586364">
        <w:rPr>
          <w:rFonts w:ascii="Arial" w:hAnsi="Arial" w:cs="Arial"/>
          <w:sz w:val="24"/>
          <w:szCs w:val="24"/>
        </w:rPr>
        <w:t xml:space="preserve"> és tanácsadó tevékenység további szélesítését, </w:t>
      </w:r>
      <w:r w:rsidR="00932859" w:rsidRPr="00586364">
        <w:rPr>
          <w:rFonts w:ascii="Arial" w:hAnsi="Arial" w:cs="Arial"/>
          <w:sz w:val="24"/>
          <w:szCs w:val="24"/>
        </w:rPr>
        <w:t>közhasznú kulturális információs s</w:t>
      </w:r>
      <w:r w:rsidR="00D52A5E" w:rsidRPr="00586364">
        <w:rPr>
          <w:rFonts w:ascii="Arial" w:hAnsi="Arial" w:cs="Arial"/>
          <w:sz w:val="24"/>
          <w:szCs w:val="24"/>
        </w:rPr>
        <w:t>zolgáltatásokat,</w:t>
      </w:r>
      <w:r w:rsidR="00932859" w:rsidRPr="00586364">
        <w:rPr>
          <w:rFonts w:ascii="Arial" w:hAnsi="Arial" w:cs="Arial"/>
          <w:sz w:val="24"/>
          <w:szCs w:val="24"/>
        </w:rPr>
        <w:t xml:space="preserve"> </w:t>
      </w:r>
    </w:p>
    <w:p w14:paraId="7DDDAFBE" w14:textId="1D0513D4" w:rsidR="00932859" w:rsidRPr="00586364" w:rsidRDefault="00586364" w:rsidP="005863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932859" w:rsidRPr="00586364">
        <w:rPr>
          <w:rFonts w:ascii="Arial" w:hAnsi="Arial" w:cs="Arial"/>
          <w:sz w:val="24"/>
          <w:szCs w:val="24"/>
        </w:rPr>
        <w:t xml:space="preserve">egyéb, az Önkormányzat által támogatandónak minősített művelődési formákat, kulturális tevékenységet. </w:t>
      </w:r>
    </w:p>
    <w:p w14:paraId="2BEE4664" w14:textId="5387EDBA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6F0F45BD" w14:textId="1B10448D" w:rsidR="00932859" w:rsidRPr="00586364" w:rsidRDefault="00586364" w:rsidP="00586364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 xml:space="preserve">4. </w:t>
      </w:r>
      <w:r w:rsidR="00932859" w:rsidRPr="00586364">
        <w:rPr>
          <w:rFonts w:ascii="Arial" w:hAnsi="Arial" w:cs="Arial"/>
          <w:b/>
          <w:sz w:val="24"/>
          <w:szCs w:val="24"/>
        </w:rPr>
        <w:t>A közművelődési feladatok ellátásának szervezeti keretei</w:t>
      </w:r>
    </w:p>
    <w:p w14:paraId="37F35494" w14:textId="77777777" w:rsidR="00932859" w:rsidRPr="00586364" w:rsidRDefault="00932859" w:rsidP="005E7373">
      <w:pPr>
        <w:rPr>
          <w:rFonts w:ascii="Arial" w:hAnsi="Arial" w:cs="Arial"/>
          <w:b/>
          <w:sz w:val="24"/>
          <w:szCs w:val="24"/>
        </w:rPr>
      </w:pPr>
    </w:p>
    <w:p w14:paraId="0D00816B" w14:textId="7C4E04B8" w:rsidR="00932859" w:rsidRPr="00586364" w:rsidRDefault="00586364" w:rsidP="00586364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 xml:space="preserve">7. </w:t>
      </w:r>
      <w:r w:rsidR="00932859" w:rsidRPr="00586364">
        <w:rPr>
          <w:rFonts w:ascii="Arial" w:hAnsi="Arial" w:cs="Arial"/>
          <w:b/>
          <w:sz w:val="24"/>
          <w:szCs w:val="24"/>
        </w:rPr>
        <w:t>§</w:t>
      </w:r>
    </w:p>
    <w:p w14:paraId="67719C91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042D3394" w14:textId="4B7542C0" w:rsidR="0029439E" w:rsidRPr="00586364" w:rsidRDefault="00317299" w:rsidP="00317299">
      <w:pPr>
        <w:pStyle w:val="Listaszerbekezds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(1) </w:t>
      </w:r>
      <w:r w:rsidR="0029439E" w:rsidRPr="00586364">
        <w:rPr>
          <w:rFonts w:ascii="Arial" w:hAnsi="Arial" w:cs="Arial"/>
          <w:szCs w:val="24"/>
        </w:rPr>
        <w:t>Az Önkormányzat annak Turisztikai, Kulturális, Sport Bizottsága - a polgármester a jegyző és az Önkormányzati Iroda közreműködésével a törvény 76. §-</w:t>
      </w:r>
      <w:proofErr w:type="spellStart"/>
      <w:r w:rsidR="0029439E" w:rsidRPr="00586364">
        <w:rPr>
          <w:rFonts w:ascii="Arial" w:hAnsi="Arial" w:cs="Arial"/>
          <w:szCs w:val="24"/>
        </w:rPr>
        <w:t>ában</w:t>
      </w:r>
      <w:proofErr w:type="spellEnd"/>
      <w:r w:rsidR="0029439E" w:rsidRPr="00586364">
        <w:rPr>
          <w:rFonts w:ascii="Arial" w:hAnsi="Arial" w:cs="Arial"/>
          <w:szCs w:val="24"/>
        </w:rPr>
        <w:t xml:space="preserve"> foglaltak szerint, az e rendelet 7. §-</w:t>
      </w:r>
      <w:proofErr w:type="spellStart"/>
      <w:r w:rsidR="0029439E" w:rsidRPr="00586364">
        <w:rPr>
          <w:rFonts w:ascii="Arial" w:hAnsi="Arial" w:cs="Arial"/>
          <w:szCs w:val="24"/>
        </w:rPr>
        <w:t>á</w:t>
      </w:r>
      <w:r w:rsidR="00F01105" w:rsidRPr="00586364">
        <w:rPr>
          <w:rFonts w:ascii="Arial" w:hAnsi="Arial" w:cs="Arial"/>
          <w:szCs w:val="24"/>
        </w:rPr>
        <w:t>ban</w:t>
      </w:r>
      <w:proofErr w:type="spellEnd"/>
      <w:r w:rsidR="00F01105" w:rsidRPr="00586364">
        <w:rPr>
          <w:rFonts w:ascii="Arial" w:hAnsi="Arial" w:cs="Arial"/>
          <w:szCs w:val="24"/>
        </w:rPr>
        <w:t xml:space="preserve"> megfogalmazot</w:t>
      </w:r>
      <w:r w:rsidR="0029439E" w:rsidRPr="00586364">
        <w:rPr>
          <w:rFonts w:ascii="Arial" w:hAnsi="Arial" w:cs="Arial"/>
          <w:szCs w:val="24"/>
        </w:rPr>
        <w:t>t</w:t>
      </w:r>
      <w:r w:rsidR="00F01105" w:rsidRPr="00586364">
        <w:rPr>
          <w:rFonts w:ascii="Arial" w:hAnsi="Arial" w:cs="Arial"/>
          <w:szCs w:val="24"/>
        </w:rPr>
        <w:t xml:space="preserve"> feladatok</w:t>
      </w:r>
      <w:r w:rsidR="0029439E" w:rsidRPr="00586364">
        <w:rPr>
          <w:rFonts w:ascii="Arial" w:hAnsi="Arial" w:cs="Arial"/>
          <w:szCs w:val="24"/>
        </w:rPr>
        <w:t>at</w:t>
      </w:r>
      <w:r w:rsidR="00F01105" w:rsidRPr="00586364">
        <w:rPr>
          <w:rFonts w:ascii="Arial" w:hAnsi="Arial" w:cs="Arial"/>
          <w:szCs w:val="24"/>
        </w:rPr>
        <w:t xml:space="preserve"> </w:t>
      </w:r>
      <w:r w:rsidR="0029439E" w:rsidRPr="00586364">
        <w:rPr>
          <w:rFonts w:ascii="Arial" w:hAnsi="Arial" w:cs="Arial"/>
          <w:szCs w:val="24"/>
        </w:rPr>
        <w:t xml:space="preserve">saját fenntartású intézményeiben, közösségi színterein, továbbá közművelődési megállapodás alapján láthatja el. </w:t>
      </w:r>
    </w:p>
    <w:p w14:paraId="65508728" w14:textId="77777777" w:rsidR="004F428D" w:rsidRPr="00586364" w:rsidRDefault="00485757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Az Önkormányzat fenntartásában működő </w:t>
      </w:r>
    </w:p>
    <w:p w14:paraId="51F3BB3C" w14:textId="001C21B4" w:rsidR="004F428D" w:rsidRPr="00586364" w:rsidRDefault="00485757" w:rsidP="00FA04B5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Kovács Máté Művelődési Központ és</w:t>
      </w:r>
      <w:r w:rsidR="004F428D" w:rsidRPr="00586364">
        <w:rPr>
          <w:rFonts w:ascii="Arial" w:hAnsi="Arial" w:cs="Arial"/>
          <w:b/>
          <w:sz w:val="24"/>
          <w:szCs w:val="24"/>
        </w:rPr>
        <w:t xml:space="preserve"> Könyvtár</w:t>
      </w:r>
      <w:r w:rsidR="004F428D" w:rsidRPr="00586364">
        <w:rPr>
          <w:rFonts w:ascii="Arial" w:hAnsi="Arial" w:cs="Arial"/>
          <w:sz w:val="24"/>
          <w:szCs w:val="24"/>
        </w:rPr>
        <w:t xml:space="preserve"> (székhelye: 4200 Hajdúszoboszló,</w:t>
      </w:r>
      <w:r w:rsidR="005652CA" w:rsidRPr="005863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2CA" w:rsidRPr="00586364">
        <w:rPr>
          <w:rFonts w:ascii="Arial" w:hAnsi="Arial" w:cs="Arial"/>
          <w:sz w:val="24"/>
          <w:szCs w:val="24"/>
        </w:rPr>
        <w:t>Szilfákalja</w:t>
      </w:r>
      <w:proofErr w:type="spellEnd"/>
      <w:r w:rsidR="005652CA" w:rsidRPr="00586364">
        <w:rPr>
          <w:rFonts w:ascii="Arial" w:hAnsi="Arial" w:cs="Arial"/>
          <w:sz w:val="24"/>
          <w:szCs w:val="24"/>
        </w:rPr>
        <w:t xml:space="preserve"> u. 2</w:t>
      </w:r>
      <w:proofErr w:type="gramStart"/>
      <w:r w:rsidR="005652CA" w:rsidRPr="00586364">
        <w:rPr>
          <w:rFonts w:ascii="Arial" w:hAnsi="Arial" w:cs="Arial"/>
          <w:sz w:val="24"/>
          <w:szCs w:val="24"/>
        </w:rPr>
        <w:t>.;</w:t>
      </w:r>
      <w:proofErr w:type="gramEnd"/>
      <w:r w:rsidR="005652CA" w:rsidRPr="00586364">
        <w:rPr>
          <w:rFonts w:ascii="Arial" w:hAnsi="Arial" w:cs="Arial"/>
          <w:sz w:val="24"/>
          <w:szCs w:val="24"/>
        </w:rPr>
        <w:t xml:space="preserve"> telephelyei: Ifjúsági Ház 4200 Hajdúszoboszló, </w:t>
      </w:r>
      <w:proofErr w:type="spellStart"/>
      <w:r w:rsidR="005652CA" w:rsidRPr="00586364">
        <w:rPr>
          <w:rFonts w:ascii="Arial" w:hAnsi="Arial" w:cs="Arial"/>
          <w:sz w:val="24"/>
          <w:szCs w:val="24"/>
        </w:rPr>
        <w:t>Gönczy</w:t>
      </w:r>
      <w:proofErr w:type="spellEnd"/>
      <w:r w:rsidR="005652CA" w:rsidRPr="00586364">
        <w:rPr>
          <w:rFonts w:ascii="Arial" w:hAnsi="Arial" w:cs="Arial"/>
          <w:sz w:val="24"/>
          <w:szCs w:val="24"/>
        </w:rPr>
        <w:t xml:space="preserve"> Pál u. 8.; Bocskai Rendezvényközpont  4200 Hajdúszoboszló, Hősök tere 18.;</w:t>
      </w:r>
    </w:p>
    <w:p w14:paraId="170AA621" w14:textId="45F6C72D" w:rsidR="005652CA" w:rsidRPr="00586364" w:rsidRDefault="00485757" w:rsidP="00FA04B5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Bocskai István Múzeum</w:t>
      </w:r>
      <w:r w:rsidRPr="00586364">
        <w:rPr>
          <w:rFonts w:ascii="Arial" w:hAnsi="Arial" w:cs="Arial"/>
          <w:sz w:val="24"/>
          <w:szCs w:val="24"/>
        </w:rPr>
        <w:t xml:space="preserve"> </w:t>
      </w:r>
      <w:r w:rsidR="005652CA" w:rsidRPr="00586364">
        <w:rPr>
          <w:rFonts w:ascii="Arial" w:hAnsi="Arial" w:cs="Arial"/>
          <w:sz w:val="24"/>
          <w:szCs w:val="24"/>
        </w:rPr>
        <w:t>(székhelye: 4200 Hajdúszoboszló, Bocskai István u. 12</w:t>
      </w:r>
      <w:proofErr w:type="gramStart"/>
      <w:r w:rsidR="005652CA" w:rsidRPr="00586364">
        <w:rPr>
          <w:rFonts w:ascii="Arial" w:hAnsi="Arial" w:cs="Arial"/>
          <w:sz w:val="24"/>
          <w:szCs w:val="24"/>
        </w:rPr>
        <w:t>.;</w:t>
      </w:r>
      <w:proofErr w:type="gramEnd"/>
      <w:r w:rsidR="005652CA" w:rsidRPr="00586364">
        <w:rPr>
          <w:rFonts w:ascii="Arial" w:hAnsi="Arial" w:cs="Arial"/>
          <w:sz w:val="24"/>
          <w:szCs w:val="24"/>
        </w:rPr>
        <w:t xml:space="preserve"> telephelyei: 4200 Hajdúszoboszló, Bocskai István u. 11., Bocskai István u. 14., Bocskai István u. 21.)</w:t>
      </w:r>
    </w:p>
    <w:p w14:paraId="1877720E" w14:textId="4B817129" w:rsidR="00485757" w:rsidRPr="00586364" w:rsidRDefault="00485757" w:rsidP="00A86CF8">
      <w:pPr>
        <w:jc w:val="both"/>
        <w:rPr>
          <w:rFonts w:ascii="Arial" w:hAnsi="Arial" w:cs="Arial"/>
          <w:bCs/>
          <w:i/>
          <w:sz w:val="24"/>
          <w:szCs w:val="24"/>
        </w:rPr>
      </w:pPr>
      <w:proofErr w:type="gramStart"/>
      <w:r w:rsidRPr="00586364">
        <w:rPr>
          <w:rFonts w:ascii="Arial" w:hAnsi="Arial" w:cs="Arial"/>
          <w:sz w:val="24"/>
          <w:szCs w:val="24"/>
        </w:rPr>
        <w:t>a</w:t>
      </w:r>
      <w:proofErr w:type="gramEnd"/>
      <w:r w:rsidRPr="00586364">
        <w:rPr>
          <w:rFonts w:ascii="Arial" w:hAnsi="Arial" w:cs="Arial"/>
          <w:sz w:val="24"/>
          <w:szCs w:val="24"/>
        </w:rPr>
        <w:t xml:space="preserve"> rendeletben meghatározott közművelődési feladatok ellátásához elsősorban az alapító okiratukban rögzített alapfeladatok teljesítésével járulnak hozzá.</w:t>
      </w:r>
    </w:p>
    <w:p w14:paraId="30593297" w14:textId="0557DD4E" w:rsidR="00FC3651" w:rsidRPr="00586364" w:rsidRDefault="00FC3651" w:rsidP="00A86C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 xml:space="preserve">A teendők ellátásában részt vállalnak az önkormányzati fenntartású óvoda, az egészségügyi és szociális intézmények. </w:t>
      </w:r>
    </w:p>
    <w:p w14:paraId="395F3B0F" w14:textId="5F3D35BC" w:rsidR="00485757" w:rsidRPr="00586364" w:rsidRDefault="00485757" w:rsidP="00A86CF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86364">
        <w:rPr>
          <w:rFonts w:ascii="Arial" w:hAnsi="Arial" w:cs="Arial"/>
          <w:color w:val="000000"/>
          <w:sz w:val="24"/>
          <w:szCs w:val="24"/>
        </w:rPr>
        <w:t xml:space="preserve">A </w:t>
      </w:r>
      <w:r w:rsidR="006D400B" w:rsidRPr="00586364">
        <w:rPr>
          <w:rFonts w:ascii="Arial" w:hAnsi="Arial" w:cs="Arial"/>
          <w:sz w:val="24"/>
          <w:szCs w:val="24"/>
        </w:rPr>
        <w:t>Kovács Máté Művelődési Központ és Könyvtár, illetve a Bocskai István Múzeum</w:t>
      </w:r>
      <w:r w:rsidRPr="00586364">
        <w:rPr>
          <w:rFonts w:ascii="Arial" w:hAnsi="Arial" w:cs="Arial"/>
          <w:color w:val="000000"/>
          <w:sz w:val="24"/>
          <w:szCs w:val="24"/>
        </w:rPr>
        <w:t xml:space="preserve"> éves munkatervét, valamint beszámolóját a muzeális intézmények</w:t>
      </w:r>
      <w:r w:rsidR="004F71B1" w:rsidRPr="00586364">
        <w:rPr>
          <w:rFonts w:ascii="Arial" w:hAnsi="Arial" w:cs="Arial"/>
          <w:color w:val="000000"/>
          <w:sz w:val="24"/>
          <w:szCs w:val="24"/>
        </w:rPr>
        <w:t>ről, a</w:t>
      </w:r>
      <w:r w:rsidRPr="00586364">
        <w:rPr>
          <w:rFonts w:ascii="Arial" w:hAnsi="Arial" w:cs="Arial"/>
          <w:color w:val="000000"/>
          <w:sz w:val="24"/>
          <w:szCs w:val="24"/>
        </w:rPr>
        <w:t xml:space="preserve"> törvény előírásainak megfelelően köteles e</w:t>
      </w:r>
      <w:r w:rsidR="006D400B" w:rsidRPr="00586364">
        <w:rPr>
          <w:rFonts w:ascii="Arial" w:hAnsi="Arial" w:cs="Arial"/>
          <w:color w:val="000000"/>
          <w:sz w:val="24"/>
          <w:szCs w:val="24"/>
        </w:rPr>
        <w:t>lkészíteni, majd a</w:t>
      </w:r>
      <w:r w:rsidRPr="00586364">
        <w:rPr>
          <w:rFonts w:ascii="Arial" w:hAnsi="Arial" w:cs="Arial"/>
          <w:color w:val="000000"/>
          <w:sz w:val="24"/>
          <w:szCs w:val="24"/>
        </w:rPr>
        <w:t xml:space="preserve"> </w:t>
      </w:r>
      <w:r w:rsidR="006D400B" w:rsidRPr="00586364">
        <w:rPr>
          <w:rFonts w:ascii="Arial" w:hAnsi="Arial" w:cs="Arial"/>
          <w:color w:val="000000"/>
          <w:sz w:val="24"/>
          <w:szCs w:val="24"/>
        </w:rPr>
        <w:t>Turisztikai, Kulturális, Sport Bizottság</w:t>
      </w:r>
      <w:r w:rsidRPr="00586364">
        <w:rPr>
          <w:rFonts w:ascii="Arial" w:hAnsi="Arial" w:cs="Arial"/>
          <w:color w:val="000000"/>
          <w:sz w:val="24"/>
          <w:szCs w:val="24"/>
        </w:rPr>
        <w:t xml:space="preserve"> részére benyújtani.</w:t>
      </w:r>
    </w:p>
    <w:p w14:paraId="15697C3A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07FCF1A3" w14:textId="4D09CF8D" w:rsidR="00586364" w:rsidRPr="00586364" w:rsidRDefault="00586364" w:rsidP="005863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586364">
        <w:rPr>
          <w:rFonts w:ascii="Arial" w:hAnsi="Arial" w:cs="Arial"/>
          <w:b/>
          <w:sz w:val="24"/>
          <w:szCs w:val="24"/>
        </w:rPr>
        <w:t>. §</w:t>
      </w:r>
    </w:p>
    <w:p w14:paraId="563C9894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626D6A89" w14:textId="66D51D53" w:rsidR="004B618B" w:rsidRPr="00586364" w:rsidRDefault="00317299" w:rsidP="0031729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4B618B" w:rsidRPr="00586364">
        <w:rPr>
          <w:rFonts w:ascii="Arial" w:hAnsi="Arial" w:cs="Arial"/>
          <w:sz w:val="24"/>
          <w:szCs w:val="24"/>
        </w:rPr>
        <w:t>Az Önkormányzat és a közművelődési feladatokat ellátó szervezetek hatékony feladatellátásuk érdekében kapcsolatot tartanak fenn és együttműködnek:</w:t>
      </w:r>
    </w:p>
    <w:p w14:paraId="1A9D0089" w14:textId="4C549586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B618B" w:rsidRPr="00586364">
        <w:rPr>
          <w:rFonts w:ascii="Arial" w:hAnsi="Arial" w:cs="Arial"/>
          <w:sz w:val="24"/>
          <w:szCs w:val="24"/>
        </w:rPr>
        <w:t>a szakminisztériummal,</w:t>
      </w:r>
    </w:p>
    <w:p w14:paraId="142A376D" w14:textId="6FCDFC4A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4B618B" w:rsidRPr="00586364">
        <w:rPr>
          <w:rFonts w:ascii="Arial" w:hAnsi="Arial" w:cs="Arial"/>
          <w:sz w:val="24"/>
          <w:szCs w:val="24"/>
        </w:rPr>
        <w:t xml:space="preserve">a szakmai </w:t>
      </w:r>
      <w:proofErr w:type="spellStart"/>
      <w:r w:rsidR="004B618B" w:rsidRPr="00586364">
        <w:rPr>
          <w:rFonts w:ascii="Arial" w:hAnsi="Arial" w:cs="Arial"/>
          <w:sz w:val="24"/>
          <w:szCs w:val="24"/>
        </w:rPr>
        <w:t>intézetekkel</w:t>
      </w:r>
      <w:proofErr w:type="spellEnd"/>
      <w:r w:rsidR="004B618B" w:rsidRPr="00586364">
        <w:rPr>
          <w:rFonts w:ascii="Arial" w:hAnsi="Arial" w:cs="Arial"/>
          <w:sz w:val="24"/>
          <w:szCs w:val="24"/>
        </w:rPr>
        <w:t>,</w:t>
      </w:r>
    </w:p>
    <w:p w14:paraId="329D1828" w14:textId="57BC59CD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B618B" w:rsidRPr="00586364">
        <w:rPr>
          <w:rFonts w:ascii="Arial" w:hAnsi="Arial" w:cs="Arial"/>
          <w:sz w:val="24"/>
          <w:szCs w:val="24"/>
        </w:rPr>
        <w:t>az országos és területi szakmai szolgáltató szervezetekkel,</w:t>
      </w:r>
    </w:p>
    <w:p w14:paraId="4FB47BEA" w14:textId="3D5DEF91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4B618B" w:rsidRPr="00586364">
        <w:rPr>
          <w:rFonts w:ascii="Arial" w:hAnsi="Arial" w:cs="Arial"/>
          <w:sz w:val="24"/>
          <w:szCs w:val="24"/>
        </w:rPr>
        <w:t>a Hajdú-Bihar Megyei Önkormányzattal,</w:t>
      </w:r>
    </w:p>
    <w:p w14:paraId="5A02A17D" w14:textId="13B5B7EE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B618B" w:rsidRPr="00586364">
        <w:rPr>
          <w:rFonts w:ascii="Arial" w:hAnsi="Arial" w:cs="Arial"/>
          <w:sz w:val="24"/>
          <w:szCs w:val="24"/>
        </w:rPr>
        <w:t>a város köznevelési intézményeivel,</w:t>
      </w:r>
    </w:p>
    <w:p w14:paraId="4C10077F" w14:textId="090158BB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546BB" w:rsidRPr="00586364">
        <w:rPr>
          <w:rFonts w:ascii="Arial" w:hAnsi="Arial" w:cs="Arial"/>
          <w:sz w:val="24"/>
          <w:szCs w:val="24"/>
        </w:rPr>
        <w:t>a médiával</w:t>
      </w:r>
      <w:r w:rsidR="004B618B" w:rsidRPr="00586364">
        <w:rPr>
          <w:rFonts w:ascii="Arial" w:hAnsi="Arial" w:cs="Arial"/>
          <w:sz w:val="24"/>
          <w:szCs w:val="24"/>
        </w:rPr>
        <w:t>,</w:t>
      </w:r>
    </w:p>
    <w:p w14:paraId="1DFC675C" w14:textId="5726DD37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B618B" w:rsidRPr="00586364">
        <w:rPr>
          <w:rFonts w:ascii="Arial" w:hAnsi="Arial" w:cs="Arial"/>
          <w:sz w:val="24"/>
          <w:szCs w:val="24"/>
        </w:rPr>
        <w:t>a nemzetiségi önkormányzatokkal,</w:t>
      </w:r>
    </w:p>
    <w:p w14:paraId="7715EE30" w14:textId="6E0529F0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4B618B" w:rsidRPr="00586364">
        <w:rPr>
          <w:rFonts w:ascii="Arial" w:hAnsi="Arial" w:cs="Arial"/>
          <w:sz w:val="24"/>
          <w:szCs w:val="24"/>
        </w:rPr>
        <w:t>a városban működő egyházi szervezetekkel,</w:t>
      </w:r>
    </w:p>
    <w:p w14:paraId="1F5FA95E" w14:textId="154E0AE8" w:rsidR="004B618B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="004B618B" w:rsidRPr="00586364">
        <w:rPr>
          <w:rFonts w:ascii="Arial" w:hAnsi="Arial" w:cs="Arial"/>
          <w:sz w:val="24"/>
          <w:szCs w:val="24"/>
        </w:rPr>
        <w:t>a közművelődési feladatot ellátó városi</w:t>
      </w:r>
      <w:r w:rsidR="00C36E56" w:rsidRPr="00586364">
        <w:rPr>
          <w:rFonts w:ascii="Arial" w:hAnsi="Arial" w:cs="Arial"/>
          <w:sz w:val="24"/>
          <w:szCs w:val="24"/>
        </w:rPr>
        <w:t xml:space="preserve"> székhelyű civil szervezetekkel,</w:t>
      </w:r>
    </w:p>
    <w:p w14:paraId="61449C19" w14:textId="3B0DA3B4" w:rsidR="00C36E56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</w:t>
      </w:r>
      <w:r w:rsidR="00C36E56" w:rsidRPr="00586364">
        <w:rPr>
          <w:rFonts w:ascii="Arial" w:hAnsi="Arial" w:cs="Arial"/>
          <w:sz w:val="24"/>
          <w:szCs w:val="24"/>
        </w:rPr>
        <w:t>alapítványokkal,</w:t>
      </w:r>
    </w:p>
    <w:p w14:paraId="10796735" w14:textId="169707A9" w:rsidR="00C36E56" w:rsidRPr="00317299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k) </w:t>
      </w:r>
      <w:r w:rsidR="00C36E56" w:rsidRPr="00317299">
        <w:rPr>
          <w:rFonts w:ascii="Arial" w:hAnsi="Arial" w:cs="Arial"/>
          <w:sz w:val="24"/>
          <w:szCs w:val="24"/>
        </w:rPr>
        <w:t>az önkormányzati fenntartású, nem közművelődési feladatot ellátó intézményekkel,</w:t>
      </w:r>
    </w:p>
    <w:p w14:paraId="3E2A77D8" w14:textId="3655D9F3" w:rsidR="00C36E56" w:rsidRPr="00586364" w:rsidRDefault="00317299" w:rsidP="00317299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C36E56" w:rsidRPr="00586364">
        <w:rPr>
          <w:rFonts w:ascii="Arial" w:hAnsi="Arial" w:cs="Arial"/>
          <w:sz w:val="24"/>
          <w:szCs w:val="24"/>
        </w:rPr>
        <w:t>a helyi Értéktár Bizottsággal.</w:t>
      </w:r>
    </w:p>
    <w:p w14:paraId="229C6026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6CA7DE9A" w14:textId="1B06492A" w:rsidR="00EE40DA" w:rsidRPr="00586364" w:rsidRDefault="00317299" w:rsidP="00317299">
      <w:pPr>
        <w:pStyle w:val="Cmsor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E40DA" w:rsidRPr="00586364">
        <w:rPr>
          <w:sz w:val="24"/>
          <w:szCs w:val="24"/>
        </w:rPr>
        <w:t>A közművelődési megállapodások megkötésének feltételei</w:t>
      </w:r>
    </w:p>
    <w:p w14:paraId="6CDE728F" w14:textId="77777777" w:rsidR="00D32329" w:rsidRPr="00317299" w:rsidRDefault="00D32329" w:rsidP="00317299">
      <w:pPr>
        <w:jc w:val="center"/>
        <w:rPr>
          <w:rFonts w:ascii="Arial" w:hAnsi="Arial" w:cs="Arial"/>
          <w:b/>
          <w:sz w:val="24"/>
          <w:szCs w:val="24"/>
        </w:rPr>
      </w:pPr>
    </w:p>
    <w:p w14:paraId="7F139A60" w14:textId="647488E3" w:rsidR="00EE40DA" w:rsidRPr="00317299" w:rsidRDefault="00317299" w:rsidP="003172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EE40DA" w:rsidRPr="00317299">
        <w:rPr>
          <w:rFonts w:ascii="Arial" w:hAnsi="Arial" w:cs="Arial"/>
          <w:b/>
          <w:sz w:val="24"/>
          <w:szCs w:val="24"/>
        </w:rPr>
        <w:t>§</w:t>
      </w:r>
    </w:p>
    <w:p w14:paraId="2E164C63" w14:textId="77777777" w:rsidR="00EE40DA" w:rsidRPr="00317299" w:rsidRDefault="00EE40DA" w:rsidP="00317299">
      <w:pPr>
        <w:jc w:val="center"/>
        <w:rPr>
          <w:rFonts w:ascii="Arial" w:hAnsi="Arial" w:cs="Arial"/>
          <w:b/>
          <w:sz w:val="24"/>
          <w:szCs w:val="24"/>
        </w:rPr>
      </w:pPr>
    </w:p>
    <w:p w14:paraId="287D4104" w14:textId="77777777" w:rsidR="00EE40DA" w:rsidRPr="00586364" w:rsidRDefault="00EE40DA" w:rsidP="00317299">
      <w:pPr>
        <w:pStyle w:val="Szvegtrzs"/>
        <w:spacing w:after="0"/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(1) Az Önkormányzat közművelődési feladatainak ellátásába – közművelődési megállapodás megkötésével - a közművelődésről szóló törvényben foglalt követelményeknek megfelelő alábbi intézményeket, szervezeteket vonhatja be:</w:t>
      </w:r>
    </w:p>
    <w:p w14:paraId="68340221" w14:textId="510823DA" w:rsidR="00EE40DA" w:rsidRPr="00586364" w:rsidRDefault="00EE40DA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t>a</w:t>
      </w:r>
      <w:proofErr w:type="gramEnd"/>
      <w:r w:rsidRPr="00586364">
        <w:rPr>
          <w:rFonts w:ascii="Arial" w:hAnsi="Arial" w:cs="Arial"/>
        </w:rPr>
        <w:t>)</w:t>
      </w:r>
      <w:r w:rsidR="00317299">
        <w:rPr>
          <w:rFonts w:ascii="Arial" w:hAnsi="Arial" w:cs="Arial"/>
        </w:rPr>
        <w:t xml:space="preserve"> </w:t>
      </w:r>
      <w:r w:rsidRPr="00586364">
        <w:rPr>
          <w:rFonts w:ascii="Arial" w:hAnsi="Arial" w:cs="Arial"/>
        </w:rPr>
        <w:t>Hajdúszoboszló közigazgatási területén működő nem önkormányzati fenntartású közművelődési intézmények;</w:t>
      </w:r>
    </w:p>
    <w:p w14:paraId="2E42975D" w14:textId="77777777" w:rsidR="00EE40DA" w:rsidRPr="00586364" w:rsidRDefault="00EE40DA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b) az Önkormányzat nem közművelődési alapfeladatú köznevelési intézményei;</w:t>
      </w:r>
    </w:p>
    <w:p w14:paraId="4BB5896D" w14:textId="77777777" w:rsidR="00EE40DA" w:rsidRPr="00586364" w:rsidRDefault="00EE40DA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c) közművelődési célú társadalmi szervezetek;</w:t>
      </w:r>
    </w:p>
    <w:p w14:paraId="0E65EEBF" w14:textId="77777777" w:rsidR="00EE40DA" w:rsidRPr="00586364" w:rsidRDefault="00EE40DA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d) közművelődési célú gazdálkodó szervezetek.</w:t>
      </w:r>
    </w:p>
    <w:p w14:paraId="7784C82F" w14:textId="77777777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3C00B91F" w14:textId="4E32065A" w:rsidR="00495409" w:rsidRPr="00586364" w:rsidRDefault="00317299" w:rsidP="003172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495409" w:rsidRPr="00586364">
        <w:rPr>
          <w:rFonts w:ascii="Arial" w:hAnsi="Arial" w:cs="Arial"/>
          <w:b/>
          <w:sz w:val="24"/>
          <w:szCs w:val="24"/>
        </w:rPr>
        <w:t>§</w:t>
      </w:r>
    </w:p>
    <w:p w14:paraId="14F654F0" w14:textId="77777777" w:rsidR="00105D44" w:rsidRPr="00586364" w:rsidRDefault="00105D44" w:rsidP="00105D44">
      <w:pPr>
        <w:pStyle w:val="NormlWeb"/>
        <w:spacing w:before="0" w:beforeAutospacing="0" w:after="0" w:afterAutospacing="0"/>
        <w:ind w:left="720"/>
        <w:rPr>
          <w:rFonts w:ascii="Arial" w:hAnsi="Arial" w:cs="Arial"/>
          <w:b/>
        </w:rPr>
      </w:pPr>
    </w:p>
    <w:p w14:paraId="02CAB275" w14:textId="77777777" w:rsidR="00495409" w:rsidRPr="00586364" w:rsidRDefault="0049540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(1) Társadalmi szervezet esetén azzal a szervezettel lehet megállapodást kötni, amely:</w:t>
      </w:r>
    </w:p>
    <w:p w14:paraId="352CDDF7" w14:textId="1572E480" w:rsidR="00495409" w:rsidRPr="00586364" w:rsidRDefault="0031729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495409" w:rsidRPr="00586364">
        <w:rPr>
          <w:rFonts w:ascii="Arial" w:hAnsi="Arial" w:cs="Arial"/>
        </w:rPr>
        <w:t>rendszeres közművelődési tevékenységet folytat,</w:t>
      </w:r>
    </w:p>
    <w:p w14:paraId="154C0DB3" w14:textId="3015C4C4" w:rsidR="00495409" w:rsidRPr="00586364" w:rsidRDefault="0031729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495409" w:rsidRPr="00586364">
        <w:rPr>
          <w:rFonts w:ascii="Arial" w:hAnsi="Arial" w:cs="Arial"/>
        </w:rPr>
        <w:t>a bíróság jogerős bejegyző határozattal nyilvántartásba vette és</w:t>
      </w:r>
    </w:p>
    <w:p w14:paraId="6827C41A" w14:textId="14791A3E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c) köztartozása nincs.</w:t>
      </w:r>
    </w:p>
    <w:p w14:paraId="589B0591" w14:textId="0A45D1AF" w:rsidR="00495409" w:rsidRPr="00586364" w:rsidRDefault="0031729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495409" w:rsidRPr="00586364">
        <w:rPr>
          <w:rFonts w:ascii="Arial" w:hAnsi="Arial" w:cs="Arial"/>
        </w:rPr>
        <w:t xml:space="preserve">Egyéni vállalkozóval csak akkor lehet közművelődési megállapodás kötni, ha   </w:t>
      </w:r>
    </w:p>
    <w:p w14:paraId="4E3169A3" w14:textId="77777777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t>a</w:t>
      </w:r>
      <w:proofErr w:type="gramEnd"/>
      <w:r w:rsidRPr="00586364">
        <w:rPr>
          <w:rFonts w:ascii="Arial" w:hAnsi="Arial" w:cs="Arial"/>
        </w:rPr>
        <w:t xml:space="preserve">) közművelődési végzettséggel és </w:t>
      </w:r>
    </w:p>
    <w:p w14:paraId="58AE6383" w14:textId="77777777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b) ötéves szakmai gyakorlattal rendelkezik, valamint </w:t>
      </w:r>
    </w:p>
    <w:p w14:paraId="05A49256" w14:textId="301C5CF4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c) köztartozása nincs.</w:t>
      </w:r>
    </w:p>
    <w:p w14:paraId="158E90C3" w14:textId="77777777" w:rsidR="00495409" w:rsidRPr="00586364" w:rsidRDefault="0049540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(3) Gazdasági társasággal csak akkor lehet közművelődési megállapodást kötni, ha </w:t>
      </w:r>
    </w:p>
    <w:p w14:paraId="19544011" w14:textId="77777777" w:rsidR="0049540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86364">
        <w:rPr>
          <w:rFonts w:ascii="Arial" w:hAnsi="Arial" w:cs="Arial"/>
        </w:rPr>
        <w:t>a</w:t>
      </w:r>
      <w:proofErr w:type="gramEnd"/>
      <w:r w:rsidRPr="00586364">
        <w:rPr>
          <w:rFonts w:ascii="Arial" w:hAnsi="Arial" w:cs="Arial"/>
        </w:rPr>
        <w:t xml:space="preserve">) társasági szerződésében szerepel a közművelődési tevékenység, és </w:t>
      </w:r>
    </w:p>
    <w:p w14:paraId="08AF6402" w14:textId="7369674A" w:rsidR="00932859" w:rsidRPr="00586364" w:rsidRDefault="00495409" w:rsidP="00317299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b) a</w:t>
      </w:r>
      <w:r w:rsidR="00317299">
        <w:rPr>
          <w:rFonts w:ascii="Arial" w:hAnsi="Arial" w:cs="Arial"/>
        </w:rPr>
        <w:t xml:space="preserve"> korlátolt felelősségű társaság</w:t>
      </w:r>
      <w:r w:rsidRPr="00586364">
        <w:rPr>
          <w:rFonts w:ascii="Arial" w:hAnsi="Arial" w:cs="Arial"/>
        </w:rPr>
        <w:t xml:space="preserve"> esetében ügyvezetője, betéti társaság esetén legalább egy tagja közművelődési szakember.</w:t>
      </w:r>
    </w:p>
    <w:p w14:paraId="0590BB63" w14:textId="77777777" w:rsidR="005E7373" w:rsidRPr="00586364" w:rsidRDefault="005E7373" w:rsidP="00A86CF8">
      <w:pPr>
        <w:jc w:val="center"/>
        <w:rPr>
          <w:rFonts w:ascii="Arial" w:hAnsi="Arial" w:cs="Arial"/>
          <w:b/>
          <w:sz w:val="24"/>
          <w:szCs w:val="24"/>
        </w:rPr>
      </w:pPr>
    </w:p>
    <w:p w14:paraId="48683447" w14:textId="2A76DE54" w:rsidR="00932859" w:rsidRPr="00317299" w:rsidRDefault="00317299" w:rsidP="003172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932859" w:rsidRPr="00317299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932859" w:rsidRPr="00317299">
        <w:rPr>
          <w:rFonts w:ascii="Arial" w:hAnsi="Arial" w:cs="Arial"/>
          <w:b/>
          <w:sz w:val="24"/>
          <w:szCs w:val="24"/>
        </w:rPr>
        <w:t>finanszírozás</w:t>
      </w:r>
      <w:proofErr w:type="gramEnd"/>
      <w:r w:rsidR="00932859" w:rsidRPr="00317299">
        <w:rPr>
          <w:rFonts w:ascii="Arial" w:hAnsi="Arial" w:cs="Arial"/>
          <w:b/>
          <w:sz w:val="24"/>
          <w:szCs w:val="24"/>
        </w:rPr>
        <w:t xml:space="preserve"> alapelvei</w:t>
      </w:r>
    </w:p>
    <w:p w14:paraId="023143E2" w14:textId="416EF501" w:rsidR="00D322EC" w:rsidRPr="00586364" w:rsidRDefault="00D322EC" w:rsidP="00A86CF8">
      <w:pPr>
        <w:rPr>
          <w:rFonts w:ascii="Arial" w:hAnsi="Arial" w:cs="Arial"/>
          <w:b/>
          <w:sz w:val="24"/>
          <w:szCs w:val="24"/>
        </w:rPr>
      </w:pPr>
    </w:p>
    <w:p w14:paraId="3705E535" w14:textId="6E541681" w:rsidR="00932859" w:rsidRPr="00317299" w:rsidRDefault="00317299" w:rsidP="00317299">
      <w:pPr>
        <w:jc w:val="center"/>
        <w:rPr>
          <w:rFonts w:ascii="Arial" w:hAnsi="Arial" w:cs="Arial"/>
          <w:b/>
          <w:sz w:val="24"/>
          <w:szCs w:val="24"/>
        </w:rPr>
      </w:pPr>
      <w:r w:rsidRPr="00317299">
        <w:rPr>
          <w:rFonts w:ascii="Arial" w:hAnsi="Arial" w:cs="Arial"/>
          <w:b/>
          <w:sz w:val="24"/>
          <w:szCs w:val="24"/>
        </w:rPr>
        <w:t xml:space="preserve">11. </w:t>
      </w:r>
      <w:r w:rsidR="00932859" w:rsidRPr="00317299">
        <w:rPr>
          <w:rFonts w:ascii="Arial" w:hAnsi="Arial" w:cs="Arial"/>
          <w:b/>
          <w:sz w:val="24"/>
          <w:szCs w:val="24"/>
        </w:rPr>
        <w:t>§</w:t>
      </w:r>
    </w:p>
    <w:p w14:paraId="7836ED42" w14:textId="77777777" w:rsidR="00932859" w:rsidRPr="00586364" w:rsidRDefault="00932859" w:rsidP="00A86CF8">
      <w:pPr>
        <w:jc w:val="both"/>
        <w:rPr>
          <w:rFonts w:ascii="Arial" w:hAnsi="Arial" w:cs="Arial"/>
          <w:b/>
          <w:sz w:val="24"/>
          <w:szCs w:val="24"/>
        </w:rPr>
      </w:pPr>
    </w:p>
    <w:p w14:paraId="1802C5BE" w14:textId="650F6B5A" w:rsidR="0008407C" w:rsidRPr="00586364" w:rsidRDefault="00317299" w:rsidP="00317299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(1) </w:t>
      </w:r>
      <w:r w:rsidR="00552853" w:rsidRPr="00586364">
        <w:rPr>
          <w:rFonts w:ascii="Arial" w:eastAsiaTheme="minorHAnsi" w:hAnsi="Arial" w:cs="Arial"/>
          <w:szCs w:val="24"/>
          <w:lang w:eastAsia="en-US"/>
        </w:rPr>
        <w:t>Az önkormányzat a közművelődéssel kapcsolatos alapszolgál</w:t>
      </w:r>
      <w:r w:rsidR="00C82A4B" w:rsidRPr="00586364">
        <w:rPr>
          <w:rFonts w:ascii="Arial" w:eastAsiaTheme="minorHAnsi" w:hAnsi="Arial" w:cs="Arial"/>
          <w:szCs w:val="24"/>
          <w:lang w:eastAsia="en-US"/>
        </w:rPr>
        <w:t xml:space="preserve">tatásait saját költségvetéséből </w:t>
      </w:r>
      <w:proofErr w:type="gramStart"/>
      <w:r w:rsidR="00552853" w:rsidRPr="00586364">
        <w:rPr>
          <w:rFonts w:ascii="Arial" w:eastAsiaTheme="minorHAnsi" w:hAnsi="Arial" w:cs="Arial"/>
          <w:szCs w:val="24"/>
          <w:lang w:eastAsia="en-US"/>
        </w:rPr>
        <w:t>finanszírozza</w:t>
      </w:r>
      <w:proofErr w:type="gramEnd"/>
      <w:r w:rsidR="00552853" w:rsidRPr="00586364">
        <w:rPr>
          <w:rFonts w:ascii="Arial" w:eastAsiaTheme="minorHAnsi" w:hAnsi="Arial" w:cs="Arial"/>
          <w:szCs w:val="24"/>
          <w:lang w:eastAsia="en-US"/>
        </w:rPr>
        <w:t>. Ennek forrása a saját bevétel, a központi költségvetésből származó normatív állami hozzájárulás, a központi költségvetési forrásból pályázati úton elnyerhető érdekeltségnövelő</w:t>
      </w:r>
      <w:r w:rsidR="00A81824" w:rsidRPr="00586364">
        <w:rPr>
          <w:rFonts w:ascii="Arial" w:eastAsiaTheme="minorHAnsi" w:hAnsi="Arial" w:cs="Arial"/>
          <w:szCs w:val="24"/>
          <w:lang w:eastAsia="en-US"/>
        </w:rPr>
        <w:t>, szakmai</w:t>
      </w:r>
      <w:r w:rsidR="00552853" w:rsidRPr="00586364">
        <w:rPr>
          <w:rFonts w:ascii="Arial" w:eastAsiaTheme="minorHAnsi" w:hAnsi="Arial" w:cs="Arial"/>
          <w:szCs w:val="24"/>
          <w:lang w:eastAsia="en-US"/>
        </w:rPr>
        <w:t xml:space="preserve"> támogatások és az elkülönített állami pénzalapokból, valamint egyéb támogatóktól pályázati úton elnyerhető támogatások.</w:t>
      </w:r>
    </w:p>
    <w:p w14:paraId="760CAB3D" w14:textId="16CDA2B0" w:rsidR="0008407C" w:rsidRPr="00586364" w:rsidRDefault="00317299" w:rsidP="00317299">
      <w:pPr>
        <w:pStyle w:val="Listaszerbekezds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</w:t>
      </w:r>
      <w:r w:rsidR="0008407C" w:rsidRPr="00586364">
        <w:rPr>
          <w:rFonts w:ascii="Arial" w:hAnsi="Arial" w:cs="Arial"/>
          <w:szCs w:val="24"/>
        </w:rPr>
        <w:t xml:space="preserve">Az Önkormányzat a fenntartásában működő közművelődési intézmények folyamatos és rendeltetésszerű működéséhez a muzeális intézményekről, a nyilvános könyvtári ellátásról </w:t>
      </w:r>
      <w:r w:rsidR="0008407C" w:rsidRPr="00586364">
        <w:rPr>
          <w:rFonts w:ascii="Arial" w:hAnsi="Arial" w:cs="Arial"/>
          <w:szCs w:val="24"/>
        </w:rPr>
        <w:lastRenderedPageBreak/>
        <w:t xml:space="preserve">és a közművelődésről szóló törvény rendelkezései szerint köteles biztosítani a szükséges feltételeket. </w:t>
      </w:r>
    </w:p>
    <w:p w14:paraId="58FFEBEE" w14:textId="162E8791" w:rsidR="0008407C" w:rsidRPr="00586364" w:rsidRDefault="00317299" w:rsidP="00317299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(3) </w:t>
      </w:r>
      <w:r w:rsidR="00552853" w:rsidRPr="00586364">
        <w:rPr>
          <w:rFonts w:ascii="Arial" w:eastAsiaTheme="minorHAnsi" w:hAnsi="Arial" w:cs="Arial"/>
          <w:szCs w:val="24"/>
          <w:lang w:eastAsia="en-US"/>
        </w:rPr>
        <w:t>Az önkormányzat a központi költségvetési forrásból – a közművelődési alapszolgáltatások támogatására biztosítandó pályázatok elnyeréséhez adható önrészt mindenkori éves költségvetési rendeletében határozza meg. A keretösszeg megállapításánál törekedni kell arra, hogy az előző évi előirányzatnál lehetőleg kevesebb összeg ne kerüljön megállapításra.</w:t>
      </w:r>
    </w:p>
    <w:p w14:paraId="6D0AEE2A" w14:textId="35920439" w:rsidR="00655430" w:rsidRPr="00586364" w:rsidRDefault="00317299" w:rsidP="00317299">
      <w:pPr>
        <w:pStyle w:val="Listaszerbekezds"/>
        <w:ind w:left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(4) </w:t>
      </w:r>
      <w:r w:rsidR="0008407C" w:rsidRPr="00586364">
        <w:rPr>
          <w:rFonts w:ascii="Arial" w:hAnsi="Arial" w:cs="Arial"/>
          <w:szCs w:val="24"/>
        </w:rPr>
        <w:t>A közművelődési fela</w:t>
      </w:r>
      <w:r w:rsidR="00A3016B" w:rsidRPr="00586364">
        <w:rPr>
          <w:rFonts w:ascii="Arial" w:hAnsi="Arial" w:cs="Arial"/>
          <w:szCs w:val="24"/>
        </w:rPr>
        <w:t xml:space="preserve">datok </w:t>
      </w:r>
      <w:proofErr w:type="gramStart"/>
      <w:r w:rsidR="00A3016B" w:rsidRPr="00586364">
        <w:rPr>
          <w:rFonts w:ascii="Arial" w:hAnsi="Arial" w:cs="Arial"/>
          <w:szCs w:val="24"/>
        </w:rPr>
        <w:t>finanszírozását</w:t>
      </w:r>
      <w:proofErr w:type="gramEnd"/>
      <w:r w:rsidR="00A3016B" w:rsidRPr="00586364">
        <w:rPr>
          <w:rFonts w:ascii="Arial" w:hAnsi="Arial" w:cs="Arial"/>
          <w:szCs w:val="24"/>
        </w:rPr>
        <w:t xml:space="preserve"> szolgálja</w:t>
      </w:r>
      <w:r w:rsidR="0008407C" w:rsidRPr="00586364">
        <w:rPr>
          <w:rFonts w:ascii="Arial" w:hAnsi="Arial" w:cs="Arial"/>
          <w:szCs w:val="24"/>
        </w:rPr>
        <w:t xml:space="preserve"> az Önkormányzat </w:t>
      </w:r>
      <w:r w:rsidR="00D14662" w:rsidRPr="00586364">
        <w:rPr>
          <w:rFonts w:ascii="Arial" w:hAnsi="Arial" w:cs="Arial"/>
          <w:szCs w:val="24"/>
        </w:rPr>
        <w:t>éves költségvetésében</w:t>
      </w:r>
      <w:r w:rsidR="00A3016B" w:rsidRPr="00586364">
        <w:rPr>
          <w:rFonts w:ascii="Arial" w:hAnsi="Arial" w:cs="Arial"/>
          <w:szCs w:val="24"/>
        </w:rPr>
        <w:t xml:space="preserve"> elkülönített </w:t>
      </w:r>
      <w:r w:rsidR="00D14662" w:rsidRPr="00586364">
        <w:rPr>
          <w:rFonts w:ascii="Arial" w:hAnsi="Arial" w:cs="Arial"/>
          <w:szCs w:val="24"/>
        </w:rPr>
        <w:t>„Kulturális és Közművelődési keret”.</w:t>
      </w:r>
      <w:r w:rsidR="00A3016B" w:rsidRPr="00586364">
        <w:rPr>
          <w:rFonts w:ascii="Arial" w:hAnsi="Arial" w:cs="Arial"/>
          <w:szCs w:val="24"/>
        </w:rPr>
        <w:t xml:space="preserve"> </w:t>
      </w:r>
      <w:r w:rsidR="00D14662" w:rsidRPr="00586364">
        <w:rPr>
          <w:rFonts w:ascii="Arial" w:hAnsi="Arial" w:cs="Arial"/>
          <w:szCs w:val="24"/>
        </w:rPr>
        <w:t>A keret felhasználásának jogával a</w:t>
      </w:r>
      <w:r w:rsidR="00D14662" w:rsidRPr="00586364">
        <w:rPr>
          <w:rFonts w:ascii="Arial" w:hAnsi="Arial" w:cs="Arial"/>
          <w:color w:val="000000"/>
          <w:szCs w:val="24"/>
        </w:rPr>
        <w:t xml:space="preserve"> Turisztikai, Kulturális, Sport Bizottság rendelkezik.</w:t>
      </w:r>
    </w:p>
    <w:p w14:paraId="575F9FE4" w14:textId="77777777" w:rsidR="00655430" w:rsidRPr="00586364" w:rsidRDefault="00655430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7F2C41F4" w14:textId="159CF682" w:rsidR="00932859" w:rsidRPr="00586364" w:rsidRDefault="00317299" w:rsidP="00317299">
      <w:pPr>
        <w:pStyle w:val="Norm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 w:rsidR="00932859" w:rsidRPr="00586364">
        <w:rPr>
          <w:rFonts w:ascii="Arial" w:hAnsi="Arial" w:cs="Arial"/>
          <w:b/>
          <w:bCs/>
        </w:rPr>
        <w:t>A közművelődési tevékenység</w:t>
      </w:r>
      <w:r w:rsidR="005A56BB" w:rsidRPr="00586364">
        <w:rPr>
          <w:rFonts w:ascii="Arial" w:hAnsi="Arial" w:cs="Arial"/>
        </w:rPr>
        <w:t xml:space="preserve"> </w:t>
      </w:r>
      <w:r w:rsidR="00932859" w:rsidRPr="00586364">
        <w:rPr>
          <w:rFonts w:ascii="Arial" w:hAnsi="Arial" w:cs="Arial"/>
          <w:b/>
          <w:bCs/>
        </w:rPr>
        <w:t>irányítása és ellenőrzése</w:t>
      </w:r>
    </w:p>
    <w:p w14:paraId="03AAB0A0" w14:textId="77777777" w:rsidR="00105D44" w:rsidRPr="00586364" w:rsidRDefault="00105D44" w:rsidP="005E7373">
      <w:pPr>
        <w:pStyle w:val="NormlWeb"/>
        <w:spacing w:before="0" w:beforeAutospacing="0" w:after="0" w:afterAutospacing="0"/>
        <w:rPr>
          <w:rFonts w:ascii="Arial" w:hAnsi="Arial" w:cs="Arial"/>
        </w:rPr>
      </w:pPr>
    </w:p>
    <w:p w14:paraId="5FEB24ED" w14:textId="1C5514AB" w:rsidR="00932859" w:rsidRPr="00586364" w:rsidRDefault="00317299" w:rsidP="00317299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 </w:t>
      </w:r>
      <w:r w:rsidR="00932859" w:rsidRPr="00586364">
        <w:rPr>
          <w:rFonts w:ascii="Arial" w:hAnsi="Arial" w:cs="Arial"/>
          <w:b/>
          <w:bCs/>
        </w:rPr>
        <w:t>§</w:t>
      </w:r>
    </w:p>
    <w:p w14:paraId="30FAAC98" w14:textId="77777777" w:rsidR="00105D44" w:rsidRPr="00586364" w:rsidRDefault="00105D44" w:rsidP="005E7373">
      <w:pPr>
        <w:pStyle w:val="NormlWeb"/>
        <w:spacing w:before="0" w:beforeAutospacing="0" w:after="0" w:afterAutospacing="0"/>
        <w:rPr>
          <w:rFonts w:ascii="Arial" w:hAnsi="Arial" w:cs="Arial"/>
          <w:b/>
        </w:rPr>
      </w:pPr>
    </w:p>
    <w:p w14:paraId="5AF47887" w14:textId="77777777" w:rsidR="00932859" w:rsidRPr="00586364" w:rsidRDefault="0093285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(1) A törvény és e rendelet által meghatározott közművelődési feladatokkal kapcsolatos fenntartói, felügyeleti és egyéb jogköröket a Képviselő-testület gyakorolja.</w:t>
      </w:r>
    </w:p>
    <w:p w14:paraId="6FC0CA7A" w14:textId="0AFAEC97" w:rsidR="00932859" w:rsidRPr="00586364" w:rsidRDefault="00811E2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 xml:space="preserve">(2) Kovács Máté Művelődési Központ és Könyvtár, illetve a Bocskai István Múzeum </w:t>
      </w:r>
      <w:r w:rsidR="00932859" w:rsidRPr="00586364">
        <w:rPr>
          <w:rFonts w:ascii="Arial" w:hAnsi="Arial" w:cs="Arial"/>
        </w:rPr>
        <w:t>szakmailag önállóan látja el tevékenységét az alapító okiratban foglaltak szerint.</w:t>
      </w:r>
    </w:p>
    <w:p w14:paraId="522498B0" w14:textId="71B951DF" w:rsidR="00932859" w:rsidRPr="00586364" w:rsidRDefault="00932859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(3)</w:t>
      </w:r>
      <w:r w:rsidR="00317299">
        <w:rPr>
          <w:rFonts w:ascii="Arial" w:hAnsi="Arial" w:cs="Arial"/>
        </w:rPr>
        <w:t xml:space="preserve"> </w:t>
      </w:r>
      <w:r w:rsidRPr="00586364">
        <w:rPr>
          <w:rFonts w:ascii="Arial" w:hAnsi="Arial" w:cs="Arial"/>
        </w:rPr>
        <w:t xml:space="preserve">A közművelődési megállapodásban részt vevők a megállapodásban rögzített feladatok teljesítéséről a Képviselő-testület és bizottságai munkatervében meghatározottak szerint kötelesek beszámolni. </w:t>
      </w:r>
    </w:p>
    <w:p w14:paraId="71263447" w14:textId="66196AA5" w:rsidR="00CF3443" w:rsidRPr="00586364" w:rsidRDefault="002059D7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</w:t>
      </w:r>
      <w:r w:rsidR="00317299">
        <w:rPr>
          <w:rFonts w:ascii="Arial" w:hAnsi="Arial" w:cs="Arial"/>
        </w:rPr>
        <w:t>4</w:t>
      </w:r>
      <w:r w:rsidRPr="00586364">
        <w:rPr>
          <w:rFonts w:ascii="Arial" w:hAnsi="Arial" w:cs="Arial"/>
        </w:rPr>
        <w:t xml:space="preserve">) A </w:t>
      </w:r>
      <w:r w:rsidR="00CF3443" w:rsidRPr="00586364">
        <w:rPr>
          <w:rFonts w:ascii="Arial" w:hAnsi="Arial" w:cs="Arial"/>
        </w:rPr>
        <w:t>törvény és a jelen rendelet által meghatározott közművelődési feladatokkal kapcsolatos hatáskörök</w:t>
      </w:r>
      <w:r w:rsidRPr="00586364">
        <w:rPr>
          <w:rFonts w:ascii="Arial" w:hAnsi="Arial" w:cs="Arial"/>
        </w:rPr>
        <w:t>et a</w:t>
      </w:r>
      <w:r w:rsidR="00CF3443" w:rsidRPr="00586364">
        <w:rPr>
          <w:rFonts w:ascii="Arial" w:hAnsi="Arial" w:cs="Arial"/>
        </w:rPr>
        <w:t xml:space="preserve"> Képviselő-testülete gyakorolja. </w:t>
      </w:r>
    </w:p>
    <w:p w14:paraId="61B07CFB" w14:textId="0FDC1FB1" w:rsidR="00CF3443" w:rsidRPr="00586364" w:rsidRDefault="00CF3443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</w:t>
      </w:r>
      <w:r w:rsidR="00317299">
        <w:rPr>
          <w:rFonts w:ascii="Arial" w:hAnsi="Arial" w:cs="Arial"/>
        </w:rPr>
        <w:t>5</w:t>
      </w:r>
      <w:r w:rsidRPr="00586364">
        <w:rPr>
          <w:rFonts w:ascii="Arial" w:hAnsi="Arial" w:cs="Arial"/>
        </w:rPr>
        <w:t xml:space="preserve">) Az Önkormányzat a közművelődési intézménynek törvényességi ellenőrzését a vonatkozó jogszabályokban foglaltak alapján látja el. </w:t>
      </w:r>
    </w:p>
    <w:p w14:paraId="4AB78652" w14:textId="646F1AC1" w:rsidR="00CF3443" w:rsidRPr="00586364" w:rsidRDefault="00CF3443" w:rsidP="00A86CF8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586364">
        <w:rPr>
          <w:rFonts w:ascii="Arial" w:hAnsi="Arial" w:cs="Arial"/>
        </w:rPr>
        <w:t>(</w:t>
      </w:r>
      <w:r w:rsidR="00317299">
        <w:rPr>
          <w:rFonts w:ascii="Arial" w:hAnsi="Arial" w:cs="Arial"/>
        </w:rPr>
        <w:t>6</w:t>
      </w:r>
      <w:r w:rsidRPr="00586364">
        <w:rPr>
          <w:rFonts w:ascii="Arial" w:hAnsi="Arial" w:cs="Arial"/>
        </w:rPr>
        <w:t xml:space="preserve">) Az Önkormányzat intézményinek szakmai ellenőrzését a Képviselő-testület szakmai beszámolók és szakértői vélemények alapján látja el. </w:t>
      </w:r>
    </w:p>
    <w:p w14:paraId="61028734" w14:textId="77777777" w:rsidR="00932859" w:rsidRPr="00586364" w:rsidRDefault="00932859" w:rsidP="00A86CF8">
      <w:pPr>
        <w:jc w:val="center"/>
        <w:rPr>
          <w:rFonts w:ascii="Arial" w:hAnsi="Arial" w:cs="Arial"/>
          <w:b/>
          <w:sz w:val="24"/>
          <w:szCs w:val="24"/>
        </w:rPr>
      </w:pPr>
    </w:p>
    <w:p w14:paraId="3909CBFA" w14:textId="080E5F45" w:rsidR="00932859" w:rsidRPr="00586364" w:rsidRDefault="00277F4F" w:rsidP="00A86CF8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8.</w:t>
      </w:r>
      <w:r w:rsidR="00932859" w:rsidRPr="00586364">
        <w:rPr>
          <w:rFonts w:ascii="Arial" w:hAnsi="Arial" w:cs="Arial"/>
          <w:b/>
          <w:sz w:val="24"/>
          <w:szCs w:val="24"/>
        </w:rPr>
        <w:t xml:space="preserve"> Vegyes rendelkezések</w:t>
      </w:r>
    </w:p>
    <w:p w14:paraId="47E319D9" w14:textId="77777777" w:rsidR="00932859" w:rsidRPr="00586364" w:rsidRDefault="00932859" w:rsidP="00A86CF8">
      <w:pPr>
        <w:jc w:val="center"/>
        <w:rPr>
          <w:rFonts w:ascii="Arial" w:hAnsi="Arial" w:cs="Arial"/>
          <w:b/>
          <w:sz w:val="24"/>
          <w:szCs w:val="24"/>
        </w:rPr>
      </w:pPr>
    </w:p>
    <w:p w14:paraId="6E63867A" w14:textId="7D0F37F7" w:rsidR="00932859" w:rsidRPr="00586364" w:rsidRDefault="00B56CFB" w:rsidP="00A86CF8">
      <w:pPr>
        <w:jc w:val="center"/>
        <w:rPr>
          <w:rFonts w:ascii="Arial" w:hAnsi="Arial" w:cs="Arial"/>
          <w:b/>
          <w:sz w:val="24"/>
          <w:szCs w:val="24"/>
        </w:rPr>
      </w:pPr>
      <w:r w:rsidRPr="00586364">
        <w:rPr>
          <w:rFonts w:ascii="Arial" w:hAnsi="Arial" w:cs="Arial"/>
          <w:b/>
          <w:sz w:val="24"/>
          <w:szCs w:val="24"/>
        </w:rPr>
        <w:t>13</w:t>
      </w:r>
      <w:r w:rsidR="00932859" w:rsidRPr="00586364">
        <w:rPr>
          <w:rFonts w:ascii="Arial" w:hAnsi="Arial" w:cs="Arial"/>
          <w:b/>
          <w:sz w:val="24"/>
          <w:szCs w:val="24"/>
        </w:rPr>
        <w:t>.</w:t>
      </w:r>
      <w:r w:rsidR="004A7509" w:rsidRPr="00586364">
        <w:rPr>
          <w:rFonts w:ascii="Arial" w:hAnsi="Arial" w:cs="Arial"/>
          <w:b/>
          <w:sz w:val="24"/>
          <w:szCs w:val="24"/>
        </w:rPr>
        <w:t xml:space="preserve"> </w:t>
      </w:r>
      <w:r w:rsidR="00932859" w:rsidRPr="00586364">
        <w:rPr>
          <w:rFonts w:ascii="Arial" w:hAnsi="Arial" w:cs="Arial"/>
          <w:b/>
          <w:sz w:val="24"/>
          <w:szCs w:val="24"/>
        </w:rPr>
        <w:t>§</w:t>
      </w:r>
    </w:p>
    <w:p w14:paraId="7B2ADEB1" w14:textId="77777777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36AE2D8E" w14:textId="77777777" w:rsidR="00932859" w:rsidRPr="00586364" w:rsidRDefault="00811E29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(1) E rendelet 2019</w:t>
      </w:r>
      <w:r w:rsidR="00932859" w:rsidRPr="00586364">
        <w:rPr>
          <w:rFonts w:ascii="Arial" w:hAnsi="Arial" w:cs="Arial"/>
          <w:sz w:val="24"/>
          <w:szCs w:val="24"/>
        </w:rPr>
        <w:t xml:space="preserve">. </w:t>
      </w:r>
      <w:r w:rsidRPr="00586364">
        <w:rPr>
          <w:rFonts w:ascii="Arial" w:hAnsi="Arial" w:cs="Arial"/>
          <w:sz w:val="24"/>
          <w:szCs w:val="24"/>
        </w:rPr>
        <w:t>április</w:t>
      </w:r>
      <w:r w:rsidR="001F7744" w:rsidRPr="00586364">
        <w:rPr>
          <w:rFonts w:ascii="Arial" w:hAnsi="Arial" w:cs="Arial"/>
          <w:sz w:val="24"/>
          <w:szCs w:val="24"/>
        </w:rPr>
        <w:t xml:space="preserve"> 1.</w:t>
      </w:r>
      <w:r w:rsidR="00932859" w:rsidRPr="00586364">
        <w:rPr>
          <w:rFonts w:ascii="Arial" w:hAnsi="Arial" w:cs="Arial"/>
          <w:sz w:val="24"/>
          <w:szCs w:val="24"/>
        </w:rPr>
        <w:t xml:space="preserve"> napján lép hatályba.</w:t>
      </w:r>
    </w:p>
    <w:p w14:paraId="531660CC" w14:textId="3DA19C0D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(2) Hatályát v</w:t>
      </w:r>
      <w:r w:rsidR="00214F61" w:rsidRPr="00586364">
        <w:rPr>
          <w:rFonts w:ascii="Arial" w:hAnsi="Arial" w:cs="Arial"/>
          <w:sz w:val="24"/>
          <w:szCs w:val="24"/>
        </w:rPr>
        <w:t>eszti a közművelődésről szóló 25/2006</w:t>
      </w:r>
      <w:r w:rsidRPr="00586364">
        <w:rPr>
          <w:rFonts w:ascii="Arial" w:hAnsi="Arial" w:cs="Arial"/>
          <w:sz w:val="24"/>
          <w:szCs w:val="24"/>
        </w:rPr>
        <w:t xml:space="preserve">. </w:t>
      </w:r>
      <w:r w:rsidR="00214F61" w:rsidRPr="00586364">
        <w:rPr>
          <w:rFonts w:ascii="Arial" w:hAnsi="Arial" w:cs="Arial"/>
          <w:sz w:val="24"/>
          <w:szCs w:val="24"/>
        </w:rPr>
        <w:t>(VII.</w:t>
      </w:r>
      <w:r w:rsidR="005E7373" w:rsidRPr="00586364">
        <w:rPr>
          <w:rFonts w:ascii="Arial" w:hAnsi="Arial" w:cs="Arial"/>
          <w:sz w:val="24"/>
          <w:szCs w:val="24"/>
        </w:rPr>
        <w:t xml:space="preserve"> </w:t>
      </w:r>
      <w:r w:rsidR="00D363E2" w:rsidRPr="00586364">
        <w:rPr>
          <w:rFonts w:ascii="Arial" w:hAnsi="Arial" w:cs="Arial"/>
          <w:sz w:val="24"/>
          <w:szCs w:val="24"/>
        </w:rPr>
        <w:t>0</w:t>
      </w:r>
      <w:r w:rsidR="00214F61" w:rsidRPr="00586364">
        <w:rPr>
          <w:rFonts w:ascii="Arial" w:hAnsi="Arial" w:cs="Arial"/>
          <w:sz w:val="24"/>
          <w:szCs w:val="24"/>
        </w:rPr>
        <w:t>6.) Önk. sz. rendelet.</w:t>
      </w:r>
      <w:r w:rsidR="00D363E2" w:rsidRPr="00586364">
        <w:rPr>
          <w:rFonts w:ascii="Arial" w:hAnsi="Arial" w:cs="Arial"/>
          <w:sz w:val="24"/>
          <w:szCs w:val="24"/>
        </w:rPr>
        <w:t xml:space="preserve"> </w:t>
      </w:r>
    </w:p>
    <w:p w14:paraId="1C8C6580" w14:textId="77777777" w:rsidR="00655430" w:rsidRPr="00586364" w:rsidRDefault="00D20080" w:rsidP="00A86CF8">
      <w:pPr>
        <w:jc w:val="both"/>
        <w:rPr>
          <w:rFonts w:ascii="Arial" w:hAnsi="Arial" w:cs="Arial"/>
          <w:sz w:val="24"/>
          <w:szCs w:val="24"/>
        </w:rPr>
      </w:pPr>
      <w:r w:rsidRPr="00586364">
        <w:rPr>
          <w:rFonts w:ascii="Arial" w:hAnsi="Arial" w:cs="Arial"/>
          <w:sz w:val="24"/>
          <w:szCs w:val="24"/>
        </w:rPr>
        <w:t>(3) E rendelet hatálybalépése esetén annak rendelkezéseit a folyamatban lévő, de még el nem bírált ügyekben is alkalmazni kell.</w:t>
      </w:r>
    </w:p>
    <w:p w14:paraId="7F1ED7B8" w14:textId="192336CB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76F9BDAB" w14:textId="65EE449A" w:rsidR="005E7373" w:rsidRPr="00586364" w:rsidRDefault="005E7373" w:rsidP="00A86CF8">
      <w:pPr>
        <w:jc w:val="both"/>
        <w:rPr>
          <w:rFonts w:ascii="Arial" w:hAnsi="Arial" w:cs="Arial"/>
          <w:sz w:val="24"/>
          <w:szCs w:val="24"/>
        </w:rPr>
      </w:pPr>
    </w:p>
    <w:p w14:paraId="00CAAEFA" w14:textId="77777777" w:rsidR="005E7373" w:rsidRPr="00586364" w:rsidRDefault="005E7373" w:rsidP="00A86CF8">
      <w:pPr>
        <w:jc w:val="both"/>
        <w:rPr>
          <w:rFonts w:ascii="Arial" w:hAnsi="Arial" w:cs="Arial"/>
          <w:sz w:val="24"/>
          <w:szCs w:val="24"/>
        </w:rPr>
      </w:pPr>
    </w:p>
    <w:p w14:paraId="5D469BFD" w14:textId="0B5B3383" w:rsidR="00932859" w:rsidRPr="00586364" w:rsidRDefault="00932859" w:rsidP="00A86CF8">
      <w:pPr>
        <w:jc w:val="both"/>
        <w:rPr>
          <w:rFonts w:ascii="Arial" w:hAnsi="Arial" w:cs="Arial"/>
          <w:sz w:val="24"/>
          <w:szCs w:val="24"/>
        </w:rPr>
      </w:pPr>
    </w:p>
    <w:p w14:paraId="78DB1358" w14:textId="0C497122" w:rsidR="00932859" w:rsidRPr="00586364" w:rsidRDefault="00503977" w:rsidP="00A86CF8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586364">
        <w:rPr>
          <w:rFonts w:ascii="Arial" w:hAnsi="Arial" w:cs="Arial"/>
          <w:b/>
          <w:i/>
          <w:sz w:val="24"/>
          <w:szCs w:val="24"/>
        </w:rPr>
        <w:t>Dr. Sóvágó László</w:t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Pr="00586364">
        <w:rPr>
          <w:rFonts w:ascii="Arial" w:hAnsi="Arial" w:cs="Arial"/>
          <w:b/>
          <w:i/>
          <w:sz w:val="24"/>
          <w:szCs w:val="24"/>
        </w:rPr>
        <w:t xml:space="preserve">              </w:t>
      </w:r>
      <w:r w:rsidR="00655430" w:rsidRPr="00586364">
        <w:rPr>
          <w:rFonts w:ascii="Arial" w:hAnsi="Arial" w:cs="Arial"/>
          <w:b/>
          <w:i/>
          <w:sz w:val="24"/>
          <w:szCs w:val="24"/>
        </w:rPr>
        <w:tab/>
      </w:r>
      <w:r w:rsidR="00655430" w:rsidRPr="00586364">
        <w:rPr>
          <w:rFonts w:ascii="Arial" w:hAnsi="Arial" w:cs="Arial"/>
          <w:b/>
          <w:i/>
          <w:sz w:val="24"/>
          <w:szCs w:val="24"/>
        </w:rPr>
        <w:tab/>
      </w:r>
      <w:r w:rsidR="0047247A">
        <w:rPr>
          <w:rFonts w:ascii="Arial" w:hAnsi="Arial" w:cs="Arial"/>
          <w:b/>
          <w:i/>
          <w:sz w:val="24"/>
          <w:szCs w:val="24"/>
        </w:rPr>
        <w:t>D</w:t>
      </w:r>
      <w:bookmarkStart w:id="0" w:name="_GoBack"/>
      <w:bookmarkEnd w:id="0"/>
      <w:r w:rsidRPr="00586364">
        <w:rPr>
          <w:rFonts w:ascii="Arial" w:hAnsi="Arial" w:cs="Arial"/>
          <w:b/>
          <w:i/>
          <w:sz w:val="24"/>
          <w:szCs w:val="24"/>
        </w:rPr>
        <w:t>r. Korpos Szabolcs</w:t>
      </w:r>
    </w:p>
    <w:p w14:paraId="07822064" w14:textId="42F66884" w:rsidR="00932859" w:rsidRPr="00586364" w:rsidRDefault="004A7509" w:rsidP="00A86CF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86364">
        <w:rPr>
          <w:rFonts w:ascii="Arial" w:hAnsi="Arial" w:cs="Arial"/>
          <w:b/>
          <w:i/>
          <w:sz w:val="24"/>
          <w:szCs w:val="24"/>
        </w:rPr>
        <w:t xml:space="preserve">   </w:t>
      </w:r>
      <w:r w:rsidRPr="00586364">
        <w:rPr>
          <w:rFonts w:ascii="Arial" w:hAnsi="Arial" w:cs="Arial"/>
          <w:b/>
          <w:i/>
          <w:sz w:val="24"/>
          <w:szCs w:val="24"/>
        </w:rPr>
        <w:tab/>
        <w:t xml:space="preserve">  </w:t>
      </w:r>
      <w:r w:rsidR="005E7373" w:rsidRPr="00586364">
        <w:rPr>
          <w:rFonts w:ascii="Arial" w:hAnsi="Arial" w:cs="Arial"/>
          <w:b/>
          <w:i/>
          <w:sz w:val="24"/>
          <w:szCs w:val="24"/>
        </w:rPr>
        <w:t xml:space="preserve">   </w:t>
      </w:r>
      <w:proofErr w:type="gramStart"/>
      <w:r w:rsidR="00932859" w:rsidRPr="00586364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ab/>
      </w:r>
      <w:r w:rsidRPr="00586364">
        <w:rPr>
          <w:rFonts w:ascii="Arial" w:hAnsi="Arial" w:cs="Arial"/>
          <w:b/>
          <w:i/>
          <w:sz w:val="24"/>
          <w:szCs w:val="24"/>
        </w:rPr>
        <w:tab/>
      </w:r>
      <w:r w:rsidR="00932859" w:rsidRPr="00586364">
        <w:rPr>
          <w:rFonts w:ascii="Arial" w:hAnsi="Arial" w:cs="Arial"/>
          <w:b/>
          <w:i/>
          <w:sz w:val="24"/>
          <w:szCs w:val="24"/>
        </w:rPr>
        <w:t>jegyző</w:t>
      </w:r>
    </w:p>
    <w:sectPr w:rsidR="00932859" w:rsidRPr="00586364" w:rsidSect="005E7373">
      <w:footerReference w:type="even" r:id="rId8"/>
      <w:footerReference w:type="default" r:id="rId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6A65" w14:textId="77777777" w:rsidR="00AD5710" w:rsidRDefault="00AD5710" w:rsidP="00932859">
      <w:r>
        <w:separator/>
      </w:r>
    </w:p>
  </w:endnote>
  <w:endnote w:type="continuationSeparator" w:id="0">
    <w:p w14:paraId="0F6D1C34" w14:textId="77777777" w:rsidR="00AD5710" w:rsidRDefault="00AD5710" w:rsidP="009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A900A" w14:textId="77777777" w:rsidR="00932859" w:rsidRDefault="00932859" w:rsidP="006F0F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0B4DB14" w14:textId="77777777" w:rsidR="00932859" w:rsidRDefault="00932859" w:rsidP="005A7EC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A55E" w14:textId="107EA617" w:rsidR="00932859" w:rsidRDefault="00932859" w:rsidP="006F0F9A">
    <w:pPr>
      <w:pStyle w:val="llb"/>
      <w:framePr w:wrap="around" w:vAnchor="text" w:hAnchor="margin" w:xAlign="center" w:y="1"/>
      <w:rPr>
        <w:rStyle w:val="Oldalszm"/>
      </w:rPr>
    </w:pPr>
  </w:p>
  <w:p w14:paraId="1E73E316" w14:textId="77777777" w:rsidR="00932859" w:rsidRDefault="00932859" w:rsidP="005E7373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B5439" w14:textId="77777777" w:rsidR="00AD5710" w:rsidRDefault="00AD5710" w:rsidP="00932859">
      <w:r>
        <w:separator/>
      </w:r>
    </w:p>
  </w:footnote>
  <w:footnote w:type="continuationSeparator" w:id="0">
    <w:p w14:paraId="6C353ACF" w14:textId="77777777" w:rsidR="00AD5710" w:rsidRDefault="00AD5710" w:rsidP="0093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51F"/>
    <w:multiLevelType w:val="hybridMultilevel"/>
    <w:tmpl w:val="41966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615"/>
    <w:multiLevelType w:val="hybridMultilevel"/>
    <w:tmpl w:val="F912DFCE"/>
    <w:lvl w:ilvl="0" w:tplc="B2944F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AE6EED"/>
    <w:multiLevelType w:val="hybridMultilevel"/>
    <w:tmpl w:val="C69A94E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300"/>
    <w:multiLevelType w:val="hybridMultilevel"/>
    <w:tmpl w:val="7818C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779"/>
    <w:multiLevelType w:val="multilevel"/>
    <w:tmpl w:val="63F6564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1495FE4"/>
    <w:multiLevelType w:val="hybridMultilevel"/>
    <w:tmpl w:val="82EAD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21DE"/>
    <w:multiLevelType w:val="hybridMultilevel"/>
    <w:tmpl w:val="84A05C5E"/>
    <w:lvl w:ilvl="0" w:tplc="04EE5EF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1174B"/>
    <w:multiLevelType w:val="hybridMultilevel"/>
    <w:tmpl w:val="C6AA217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261B"/>
    <w:multiLevelType w:val="hybridMultilevel"/>
    <w:tmpl w:val="22A80CE2"/>
    <w:lvl w:ilvl="0" w:tplc="DD6AB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11B22"/>
    <w:multiLevelType w:val="hybridMultilevel"/>
    <w:tmpl w:val="B4D4AEE2"/>
    <w:lvl w:ilvl="0" w:tplc="3C3C3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54D"/>
    <w:multiLevelType w:val="hybridMultilevel"/>
    <w:tmpl w:val="36DAA57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74881"/>
    <w:multiLevelType w:val="multilevel"/>
    <w:tmpl w:val="C9A41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2584C"/>
    <w:multiLevelType w:val="hybridMultilevel"/>
    <w:tmpl w:val="F648D3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32C"/>
    <w:multiLevelType w:val="multilevel"/>
    <w:tmpl w:val="D8F271D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3B480BE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584E5E"/>
    <w:multiLevelType w:val="singleLevel"/>
    <w:tmpl w:val="83D405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 w15:restartNumberingAfterBreak="0">
    <w:nsid w:val="3F530987"/>
    <w:multiLevelType w:val="hybridMultilevel"/>
    <w:tmpl w:val="99C0C9AA"/>
    <w:lvl w:ilvl="0" w:tplc="1778C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5022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CD6D75"/>
    <w:multiLevelType w:val="hybridMultilevel"/>
    <w:tmpl w:val="CA3A93CA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6943"/>
    <w:multiLevelType w:val="hybridMultilevel"/>
    <w:tmpl w:val="F7A88D76"/>
    <w:lvl w:ilvl="0" w:tplc="4D2E631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C322A"/>
    <w:multiLevelType w:val="multilevel"/>
    <w:tmpl w:val="5082215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80" w:hanging="1800"/>
      </w:pPr>
      <w:rPr>
        <w:rFonts w:hint="default"/>
      </w:rPr>
    </w:lvl>
  </w:abstractNum>
  <w:abstractNum w:abstractNumId="21" w15:restartNumberingAfterBreak="0">
    <w:nsid w:val="4FDE3821"/>
    <w:multiLevelType w:val="hybridMultilevel"/>
    <w:tmpl w:val="50C889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51D25"/>
    <w:multiLevelType w:val="hybridMultilevel"/>
    <w:tmpl w:val="D4AA0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61912"/>
    <w:multiLevelType w:val="multilevel"/>
    <w:tmpl w:val="D8F271D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5B692478"/>
    <w:multiLevelType w:val="singleLevel"/>
    <w:tmpl w:val="E876A38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5020A8"/>
    <w:multiLevelType w:val="hybridMultilevel"/>
    <w:tmpl w:val="9F2E1C70"/>
    <w:lvl w:ilvl="0" w:tplc="779C3F9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BF025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C36B7E"/>
    <w:multiLevelType w:val="hybridMultilevel"/>
    <w:tmpl w:val="F59CE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A3388"/>
    <w:multiLevelType w:val="multilevel"/>
    <w:tmpl w:val="2E909C8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796A351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</w:num>
  <w:num w:numId="4">
    <w:abstractNumId w:val="15"/>
  </w:num>
  <w:num w:numId="5">
    <w:abstractNumId w:val="24"/>
  </w:num>
  <w:num w:numId="6">
    <w:abstractNumId w:val="26"/>
    <w:lvlOverride w:ilvl="0">
      <w:startOverride w:val="1"/>
    </w:lvlOverride>
  </w:num>
  <w:num w:numId="7">
    <w:abstractNumId w:val="11"/>
  </w:num>
  <w:num w:numId="8">
    <w:abstractNumId w:val="20"/>
  </w:num>
  <w:num w:numId="9">
    <w:abstractNumId w:val="28"/>
  </w:num>
  <w:num w:numId="10">
    <w:abstractNumId w:val="4"/>
  </w:num>
  <w:num w:numId="11">
    <w:abstractNumId w:val="3"/>
  </w:num>
  <w:num w:numId="12">
    <w:abstractNumId w:val="23"/>
  </w:num>
  <w:num w:numId="13">
    <w:abstractNumId w:val="27"/>
  </w:num>
  <w:num w:numId="14">
    <w:abstractNumId w:val="8"/>
  </w:num>
  <w:num w:numId="15">
    <w:abstractNumId w:val="22"/>
  </w:num>
  <w:num w:numId="16">
    <w:abstractNumId w:val="0"/>
  </w:num>
  <w:num w:numId="17">
    <w:abstractNumId w:val="9"/>
  </w:num>
  <w:num w:numId="18">
    <w:abstractNumId w:val="21"/>
  </w:num>
  <w:num w:numId="19">
    <w:abstractNumId w:val="29"/>
  </w:num>
  <w:num w:numId="20">
    <w:abstractNumId w:val="14"/>
  </w:num>
  <w:num w:numId="21">
    <w:abstractNumId w:val="6"/>
  </w:num>
  <w:num w:numId="22">
    <w:abstractNumId w:val="7"/>
  </w:num>
  <w:num w:numId="23">
    <w:abstractNumId w:val="19"/>
  </w:num>
  <w:num w:numId="24">
    <w:abstractNumId w:val="5"/>
  </w:num>
  <w:num w:numId="25">
    <w:abstractNumId w:val="12"/>
  </w:num>
  <w:num w:numId="26">
    <w:abstractNumId w:val="25"/>
  </w:num>
  <w:num w:numId="27">
    <w:abstractNumId w:val="16"/>
  </w:num>
  <w:num w:numId="28">
    <w:abstractNumId w:val="1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59"/>
    <w:rsid w:val="000046C2"/>
    <w:rsid w:val="00017B83"/>
    <w:rsid w:val="00055B7A"/>
    <w:rsid w:val="00062F9F"/>
    <w:rsid w:val="0008407C"/>
    <w:rsid w:val="000A4D94"/>
    <w:rsid w:val="000B0440"/>
    <w:rsid w:val="000C2CF9"/>
    <w:rsid w:val="00105D44"/>
    <w:rsid w:val="0010632E"/>
    <w:rsid w:val="00172F97"/>
    <w:rsid w:val="001B4657"/>
    <w:rsid w:val="001B4A8A"/>
    <w:rsid w:val="001D3A6A"/>
    <w:rsid w:val="001E07BD"/>
    <w:rsid w:val="001E4725"/>
    <w:rsid w:val="001E5D24"/>
    <w:rsid w:val="001F7744"/>
    <w:rsid w:val="002059D7"/>
    <w:rsid w:val="00207C7C"/>
    <w:rsid w:val="00214F61"/>
    <w:rsid w:val="00223494"/>
    <w:rsid w:val="00246C5E"/>
    <w:rsid w:val="002656F6"/>
    <w:rsid w:val="00277234"/>
    <w:rsid w:val="00277F4F"/>
    <w:rsid w:val="0029439E"/>
    <w:rsid w:val="002C75AF"/>
    <w:rsid w:val="00316BDC"/>
    <w:rsid w:val="00317299"/>
    <w:rsid w:val="003233D9"/>
    <w:rsid w:val="00344CD0"/>
    <w:rsid w:val="00353F02"/>
    <w:rsid w:val="00381F82"/>
    <w:rsid w:val="003D3B2A"/>
    <w:rsid w:val="003D52F5"/>
    <w:rsid w:val="003F3653"/>
    <w:rsid w:val="00407662"/>
    <w:rsid w:val="00411282"/>
    <w:rsid w:val="00423B9C"/>
    <w:rsid w:val="00425E0C"/>
    <w:rsid w:val="004347F2"/>
    <w:rsid w:val="004546BB"/>
    <w:rsid w:val="004626A2"/>
    <w:rsid w:val="0047247A"/>
    <w:rsid w:val="0047345D"/>
    <w:rsid w:val="00481DD6"/>
    <w:rsid w:val="004827EC"/>
    <w:rsid w:val="00485757"/>
    <w:rsid w:val="004932FC"/>
    <w:rsid w:val="00495409"/>
    <w:rsid w:val="004A7509"/>
    <w:rsid w:val="004B618B"/>
    <w:rsid w:val="004D22D9"/>
    <w:rsid w:val="004E56BE"/>
    <w:rsid w:val="004F428D"/>
    <w:rsid w:val="004F71B1"/>
    <w:rsid w:val="00503977"/>
    <w:rsid w:val="00503BAE"/>
    <w:rsid w:val="005122F9"/>
    <w:rsid w:val="00520A80"/>
    <w:rsid w:val="0052157D"/>
    <w:rsid w:val="00530DA9"/>
    <w:rsid w:val="00552853"/>
    <w:rsid w:val="005539FF"/>
    <w:rsid w:val="00556626"/>
    <w:rsid w:val="005652CA"/>
    <w:rsid w:val="00576FB8"/>
    <w:rsid w:val="00586364"/>
    <w:rsid w:val="00595C5B"/>
    <w:rsid w:val="005A24CA"/>
    <w:rsid w:val="005A291D"/>
    <w:rsid w:val="005A56BB"/>
    <w:rsid w:val="005E7373"/>
    <w:rsid w:val="005F34E7"/>
    <w:rsid w:val="00600246"/>
    <w:rsid w:val="0062082B"/>
    <w:rsid w:val="00632A1C"/>
    <w:rsid w:val="00655430"/>
    <w:rsid w:val="00656DCB"/>
    <w:rsid w:val="00663EF9"/>
    <w:rsid w:val="006D400B"/>
    <w:rsid w:val="006D7C90"/>
    <w:rsid w:val="00752A24"/>
    <w:rsid w:val="00766076"/>
    <w:rsid w:val="00773967"/>
    <w:rsid w:val="007A5CE3"/>
    <w:rsid w:val="007B033E"/>
    <w:rsid w:val="007E7261"/>
    <w:rsid w:val="00801072"/>
    <w:rsid w:val="008044E2"/>
    <w:rsid w:val="00811E29"/>
    <w:rsid w:val="00845FB7"/>
    <w:rsid w:val="00852842"/>
    <w:rsid w:val="00855CC8"/>
    <w:rsid w:val="008848D1"/>
    <w:rsid w:val="00887FA3"/>
    <w:rsid w:val="00890622"/>
    <w:rsid w:val="0089466C"/>
    <w:rsid w:val="008B30A6"/>
    <w:rsid w:val="008B313B"/>
    <w:rsid w:val="008B415C"/>
    <w:rsid w:val="008B78B7"/>
    <w:rsid w:val="008D3EE6"/>
    <w:rsid w:val="008E6A02"/>
    <w:rsid w:val="008F3F25"/>
    <w:rsid w:val="009246FD"/>
    <w:rsid w:val="00932859"/>
    <w:rsid w:val="00945961"/>
    <w:rsid w:val="00993B7A"/>
    <w:rsid w:val="00993BDD"/>
    <w:rsid w:val="009963EC"/>
    <w:rsid w:val="009B3C21"/>
    <w:rsid w:val="009B3F5A"/>
    <w:rsid w:val="00A3016B"/>
    <w:rsid w:val="00A33459"/>
    <w:rsid w:val="00A405B8"/>
    <w:rsid w:val="00A72FEF"/>
    <w:rsid w:val="00A81824"/>
    <w:rsid w:val="00A86CF8"/>
    <w:rsid w:val="00AA1726"/>
    <w:rsid w:val="00AB444B"/>
    <w:rsid w:val="00AD5710"/>
    <w:rsid w:val="00AE1264"/>
    <w:rsid w:val="00AE245B"/>
    <w:rsid w:val="00AE2F23"/>
    <w:rsid w:val="00B15142"/>
    <w:rsid w:val="00B56CFB"/>
    <w:rsid w:val="00B71106"/>
    <w:rsid w:val="00B76A3A"/>
    <w:rsid w:val="00B924F2"/>
    <w:rsid w:val="00B96676"/>
    <w:rsid w:val="00BA7CE8"/>
    <w:rsid w:val="00BE5AA0"/>
    <w:rsid w:val="00C159E9"/>
    <w:rsid w:val="00C27136"/>
    <w:rsid w:val="00C36E56"/>
    <w:rsid w:val="00C624E4"/>
    <w:rsid w:val="00C82A4B"/>
    <w:rsid w:val="00CB239A"/>
    <w:rsid w:val="00CD20CE"/>
    <w:rsid w:val="00CF3443"/>
    <w:rsid w:val="00CF77EB"/>
    <w:rsid w:val="00D13871"/>
    <w:rsid w:val="00D14662"/>
    <w:rsid w:val="00D20080"/>
    <w:rsid w:val="00D322EC"/>
    <w:rsid w:val="00D32329"/>
    <w:rsid w:val="00D363E2"/>
    <w:rsid w:val="00D5123F"/>
    <w:rsid w:val="00D52A5E"/>
    <w:rsid w:val="00DA2F32"/>
    <w:rsid w:val="00DB212B"/>
    <w:rsid w:val="00DC6D06"/>
    <w:rsid w:val="00E0716F"/>
    <w:rsid w:val="00E25CE3"/>
    <w:rsid w:val="00E27F4D"/>
    <w:rsid w:val="00E41AF6"/>
    <w:rsid w:val="00E52403"/>
    <w:rsid w:val="00E71243"/>
    <w:rsid w:val="00E935C1"/>
    <w:rsid w:val="00EC4F84"/>
    <w:rsid w:val="00ED6DAD"/>
    <w:rsid w:val="00EE40DA"/>
    <w:rsid w:val="00F01105"/>
    <w:rsid w:val="00F16F2C"/>
    <w:rsid w:val="00F21390"/>
    <w:rsid w:val="00F238F4"/>
    <w:rsid w:val="00F26BB4"/>
    <w:rsid w:val="00F75B51"/>
    <w:rsid w:val="00F86C39"/>
    <w:rsid w:val="00FA04B5"/>
    <w:rsid w:val="00F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5695"/>
  <w15:docId w15:val="{B3B70917-DC61-4633-A729-7EDF4F7B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859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9328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32859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932859"/>
    <w:pPr>
      <w:spacing w:before="100" w:beforeAutospacing="1" w:after="100" w:afterAutospacing="1"/>
    </w:pPr>
    <w:rPr>
      <w:sz w:val="24"/>
      <w:szCs w:val="24"/>
    </w:rPr>
  </w:style>
  <w:style w:type="paragraph" w:styleId="llb">
    <w:name w:val="footer"/>
    <w:basedOn w:val="Norml"/>
    <w:link w:val="llbChar"/>
    <w:rsid w:val="0093285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rsid w:val="0093285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32859"/>
    <w:pPr>
      <w:spacing w:before="100" w:beforeAutospacing="1" w:after="100" w:afterAutospacing="1"/>
    </w:pPr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9328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3285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328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932859"/>
  </w:style>
  <w:style w:type="paragraph" w:customStyle="1" w:styleId="Char">
    <w:name w:val="Char"/>
    <w:basedOn w:val="Norml"/>
    <w:rsid w:val="00932859"/>
    <w:pPr>
      <w:spacing w:after="160" w:line="240" w:lineRule="exact"/>
    </w:pPr>
    <w:rPr>
      <w:rFonts w:ascii="Verdana" w:hAnsi="Verdana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932859"/>
  </w:style>
  <w:style w:type="character" w:customStyle="1" w:styleId="LbjegyzetszvegChar">
    <w:name w:val="Lábjegyzetszöveg Char"/>
    <w:basedOn w:val="Bekezdsalapbettpusa"/>
    <w:link w:val="Lbjegyzetszveg"/>
    <w:semiHidden/>
    <w:rsid w:val="009328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32859"/>
    <w:rPr>
      <w:vertAlign w:val="superscript"/>
    </w:rPr>
  </w:style>
  <w:style w:type="paragraph" w:styleId="Listaszerbekezds">
    <w:name w:val="List Paragraph"/>
    <w:basedOn w:val="Norml"/>
    <w:link w:val="ListaszerbekezdsChar"/>
    <w:qFormat/>
    <w:rsid w:val="00932859"/>
    <w:pPr>
      <w:ind w:left="720"/>
      <w:contextualSpacing/>
    </w:pPr>
    <w:rPr>
      <w:sz w:val="24"/>
    </w:rPr>
  </w:style>
  <w:style w:type="paragraph" w:customStyle="1" w:styleId="NoSpacing1">
    <w:name w:val="No Spacing1"/>
    <w:uiPriority w:val="1"/>
    <w:qFormat/>
    <w:rsid w:val="00932859"/>
    <w:pPr>
      <w:jc w:val="left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811E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1E2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1E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1E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1E2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1E2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1E29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4B618B"/>
    <w:pPr>
      <w:jc w:val="left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link w:val="Listaszerbekezds"/>
    <w:locked/>
    <w:rsid w:val="00F75B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73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737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4347F2"/>
    <w:pPr>
      <w:suppressAutoHyphens/>
      <w:ind w:left="737" w:right="284"/>
      <w:jc w:val="center"/>
    </w:pPr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DE4D-2A97-4AC8-933E-B47D0418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1643</Words>
  <Characters>11338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Mérész Katalin</dc:creator>
  <cp:lastModifiedBy>Dr. Korpos Szabolcs</cp:lastModifiedBy>
  <cp:revision>10</cp:revision>
  <cp:lastPrinted>2019-04-12T07:02:00Z</cp:lastPrinted>
  <dcterms:created xsi:type="dcterms:W3CDTF">2019-04-12T06:30:00Z</dcterms:created>
  <dcterms:modified xsi:type="dcterms:W3CDTF">2019-05-13T12:38:00Z</dcterms:modified>
</cp:coreProperties>
</file>