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0BC9" w:rsidRPr="002F183D" w:rsidRDefault="00160BC9" w:rsidP="00160BC9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2F183D">
        <w:rPr>
          <w:rFonts w:ascii="Times New Roman" w:hAnsi="Times New Roman" w:cs="Times New Roman"/>
          <w:b/>
          <w:sz w:val="28"/>
          <w:szCs w:val="28"/>
        </w:rPr>
        <w:t>1</w:t>
      </w:r>
      <w:proofErr w:type="gramStart"/>
      <w:r w:rsidRPr="002F183D">
        <w:rPr>
          <w:rFonts w:ascii="Times New Roman" w:hAnsi="Times New Roman" w:cs="Times New Roman"/>
          <w:b/>
          <w:sz w:val="28"/>
          <w:szCs w:val="28"/>
        </w:rPr>
        <w:t>.sz.</w:t>
      </w:r>
      <w:proofErr w:type="gramEnd"/>
      <w:r w:rsidRPr="002F183D">
        <w:rPr>
          <w:rFonts w:ascii="Times New Roman" w:hAnsi="Times New Roman" w:cs="Times New Roman"/>
          <w:b/>
          <w:sz w:val="28"/>
          <w:szCs w:val="28"/>
        </w:rPr>
        <w:t xml:space="preserve"> melléklet</w:t>
      </w:r>
    </w:p>
    <w:p w:rsidR="00184235" w:rsidRPr="000F4AC6" w:rsidRDefault="00FE35FE" w:rsidP="0097067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PÁLYÁZATI  TÁJÉKOZTATÓ</w:t>
      </w:r>
      <w:proofErr w:type="gramEnd"/>
    </w:p>
    <w:p w:rsidR="00970678" w:rsidRPr="00A03C1D" w:rsidRDefault="00970678" w:rsidP="00873EAF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A03C1D">
        <w:rPr>
          <w:rFonts w:ascii="Times New Roman" w:hAnsi="Times New Roman" w:cs="Times New Roman"/>
          <w:sz w:val="24"/>
          <w:szCs w:val="24"/>
        </w:rPr>
        <w:t>népművészek</w:t>
      </w:r>
      <w:proofErr w:type="gramEnd"/>
      <w:r w:rsidRPr="00A03C1D">
        <w:rPr>
          <w:rFonts w:ascii="Times New Roman" w:hAnsi="Times New Roman" w:cs="Times New Roman"/>
          <w:sz w:val="24"/>
          <w:szCs w:val="24"/>
        </w:rPr>
        <w:t>, népi iparművészek, kézművesek</w:t>
      </w:r>
      <w:r w:rsidR="00873EAF">
        <w:rPr>
          <w:rFonts w:ascii="Times New Roman" w:hAnsi="Times New Roman" w:cs="Times New Roman"/>
          <w:sz w:val="24"/>
          <w:szCs w:val="24"/>
        </w:rPr>
        <w:t>,</w:t>
      </w:r>
      <w:r w:rsidRPr="00A03C1D">
        <w:rPr>
          <w:rFonts w:ascii="Times New Roman" w:hAnsi="Times New Roman" w:cs="Times New Roman"/>
          <w:sz w:val="24"/>
          <w:szCs w:val="24"/>
        </w:rPr>
        <w:t xml:space="preserve"> hagyományőrző népi kismesterségek őrzői</w:t>
      </w:r>
      <w:r w:rsidR="00A03C1D" w:rsidRPr="00A03C1D">
        <w:rPr>
          <w:rFonts w:ascii="Times New Roman" w:hAnsi="Times New Roman" w:cs="Times New Roman"/>
          <w:sz w:val="24"/>
          <w:szCs w:val="24"/>
        </w:rPr>
        <w:t>, ezen termékeket értékesítők</w:t>
      </w:r>
      <w:r w:rsidRPr="00A03C1D">
        <w:rPr>
          <w:rFonts w:ascii="Times New Roman" w:hAnsi="Times New Roman" w:cs="Times New Roman"/>
          <w:sz w:val="24"/>
          <w:szCs w:val="24"/>
        </w:rPr>
        <w:t xml:space="preserve"> részére</w:t>
      </w:r>
      <w:r w:rsidR="000C1687">
        <w:rPr>
          <w:rFonts w:ascii="Times New Roman" w:hAnsi="Times New Roman" w:cs="Times New Roman"/>
          <w:sz w:val="24"/>
          <w:szCs w:val="24"/>
        </w:rPr>
        <w:t xml:space="preserve"> árusító pavilonok használatára vonatkozóan</w:t>
      </w:r>
    </w:p>
    <w:p w:rsidR="00970678" w:rsidRPr="001613B5" w:rsidRDefault="00970678" w:rsidP="00970678">
      <w:pPr>
        <w:jc w:val="both"/>
        <w:rPr>
          <w:rFonts w:ascii="Times New Roman" w:hAnsi="Times New Roman" w:cs="Times New Roman"/>
          <w:sz w:val="24"/>
          <w:szCs w:val="24"/>
        </w:rPr>
      </w:pPr>
      <w:r w:rsidRPr="001613B5">
        <w:rPr>
          <w:rFonts w:ascii="Times New Roman" w:hAnsi="Times New Roman" w:cs="Times New Roman"/>
          <w:sz w:val="24"/>
          <w:szCs w:val="24"/>
        </w:rPr>
        <w:t xml:space="preserve">Hajdúszoboszló Város Önkormányzata pályázatot hirdet </w:t>
      </w:r>
      <w:r w:rsidRPr="00FE35FE">
        <w:rPr>
          <w:rFonts w:ascii="Times New Roman" w:hAnsi="Times New Roman" w:cs="Times New Roman"/>
          <w:b/>
          <w:sz w:val="24"/>
          <w:szCs w:val="24"/>
        </w:rPr>
        <w:t xml:space="preserve">2018. </w:t>
      </w:r>
      <w:r w:rsidR="00125AB8" w:rsidRPr="00FE35FE">
        <w:rPr>
          <w:rFonts w:ascii="Times New Roman" w:hAnsi="Times New Roman" w:cs="Times New Roman"/>
          <w:b/>
          <w:sz w:val="24"/>
          <w:szCs w:val="24"/>
        </w:rPr>
        <w:t>május 01 - 2018. december</w:t>
      </w:r>
      <w:r w:rsidRPr="00FE35F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25AB8" w:rsidRPr="00FE35FE">
        <w:rPr>
          <w:rFonts w:ascii="Times New Roman" w:hAnsi="Times New Roman" w:cs="Times New Roman"/>
          <w:b/>
          <w:sz w:val="24"/>
          <w:szCs w:val="24"/>
        </w:rPr>
        <w:t>31</w:t>
      </w:r>
      <w:r w:rsidRPr="00FE35FE">
        <w:rPr>
          <w:rFonts w:ascii="Times New Roman" w:hAnsi="Times New Roman" w:cs="Times New Roman"/>
          <w:b/>
          <w:sz w:val="24"/>
          <w:szCs w:val="24"/>
        </w:rPr>
        <w:t>.</w:t>
      </w:r>
      <w:r w:rsidRPr="001613B5">
        <w:rPr>
          <w:rFonts w:ascii="Times New Roman" w:hAnsi="Times New Roman" w:cs="Times New Roman"/>
          <w:sz w:val="24"/>
          <w:szCs w:val="24"/>
        </w:rPr>
        <w:t xml:space="preserve"> </w:t>
      </w:r>
      <w:r w:rsidR="000F4AC6" w:rsidRPr="001613B5">
        <w:rPr>
          <w:rFonts w:ascii="Times New Roman" w:hAnsi="Times New Roman" w:cs="Times New Roman"/>
          <w:sz w:val="24"/>
          <w:szCs w:val="24"/>
        </w:rPr>
        <w:t xml:space="preserve">időszakra, </w:t>
      </w:r>
      <w:r w:rsidRPr="001613B5">
        <w:rPr>
          <w:rFonts w:ascii="Times New Roman" w:hAnsi="Times New Roman" w:cs="Times New Roman"/>
          <w:sz w:val="24"/>
          <w:szCs w:val="24"/>
        </w:rPr>
        <w:t>a tulajdonában lévő a</w:t>
      </w:r>
      <w:r w:rsidR="005E4EA6" w:rsidRPr="001613B5">
        <w:rPr>
          <w:rFonts w:ascii="Times New Roman" w:hAnsi="Times New Roman" w:cs="Times New Roman"/>
          <w:sz w:val="24"/>
          <w:szCs w:val="24"/>
        </w:rPr>
        <w:t>z Aqua-Palace élményfürdő bejár</w:t>
      </w:r>
      <w:r w:rsidRPr="001613B5">
        <w:rPr>
          <w:rFonts w:ascii="Times New Roman" w:hAnsi="Times New Roman" w:cs="Times New Roman"/>
          <w:sz w:val="24"/>
          <w:szCs w:val="24"/>
        </w:rPr>
        <w:t>atával szemben elhelyezett 5</w:t>
      </w:r>
      <w:r w:rsidR="00A03C1D" w:rsidRPr="001613B5">
        <w:rPr>
          <w:rFonts w:ascii="Times New Roman" w:hAnsi="Times New Roman" w:cs="Times New Roman"/>
          <w:sz w:val="24"/>
          <w:szCs w:val="24"/>
        </w:rPr>
        <w:t xml:space="preserve"> db, 6 m</w:t>
      </w:r>
      <w:r w:rsidR="00A03C1D" w:rsidRPr="001613B5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="00A03C1D" w:rsidRPr="001613B5">
        <w:rPr>
          <w:rFonts w:ascii="Times New Roman" w:hAnsi="Times New Roman" w:cs="Times New Roman"/>
          <w:sz w:val="24"/>
          <w:szCs w:val="24"/>
        </w:rPr>
        <w:t>alapterületű</w:t>
      </w:r>
      <w:r w:rsidR="001613B5" w:rsidRPr="001613B5">
        <w:rPr>
          <w:rFonts w:ascii="Times New Roman" w:hAnsi="Times New Roman" w:cs="Times New Roman"/>
          <w:sz w:val="24"/>
          <w:szCs w:val="24"/>
        </w:rPr>
        <w:t>,</w:t>
      </w:r>
      <w:r w:rsidR="00A03C1D" w:rsidRPr="001613B5">
        <w:rPr>
          <w:rFonts w:ascii="Times New Roman" w:hAnsi="Times New Roman" w:cs="Times New Roman"/>
          <w:sz w:val="24"/>
          <w:szCs w:val="24"/>
        </w:rPr>
        <w:t xml:space="preserve"> </w:t>
      </w:r>
      <w:r w:rsidR="001613B5" w:rsidRPr="001613B5">
        <w:rPr>
          <w:rFonts w:ascii="Times New Roman" w:hAnsi="Times New Roman" w:cs="Times New Roman"/>
          <w:sz w:val="24"/>
          <w:szCs w:val="24"/>
        </w:rPr>
        <w:t xml:space="preserve">a közterület-használat, közterület hasznosítás helyi szabályairól szóló 5/2009.(II. 26.) önkormányzati rendelet 3.sz. mellékletében </w:t>
      </w:r>
      <w:proofErr w:type="gramStart"/>
      <w:r w:rsidR="001613B5" w:rsidRPr="001613B5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="001613B5" w:rsidRPr="001613B5">
        <w:rPr>
          <w:rFonts w:ascii="Times New Roman" w:hAnsi="Times New Roman" w:cs="Times New Roman"/>
          <w:b/>
          <w:sz w:val="24"/>
          <w:szCs w:val="24"/>
        </w:rPr>
        <w:t>, B, C, D, E</w:t>
      </w:r>
      <w:r w:rsidR="001613B5" w:rsidRPr="001613B5">
        <w:rPr>
          <w:rFonts w:ascii="Times New Roman" w:hAnsi="Times New Roman" w:cs="Times New Roman"/>
          <w:sz w:val="24"/>
          <w:szCs w:val="24"/>
        </w:rPr>
        <w:t xml:space="preserve"> jelzéssel ellátott pavilonok </w:t>
      </w:r>
      <w:r w:rsidR="000C1687">
        <w:rPr>
          <w:rFonts w:ascii="Times New Roman" w:hAnsi="Times New Roman" w:cs="Times New Roman"/>
          <w:sz w:val="24"/>
          <w:szCs w:val="24"/>
        </w:rPr>
        <w:t xml:space="preserve">használatára </w:t>
      </w:r>
      <w:r w:rsidR="001613B5" w:rsidRPr="001613B5">
        <w:rPr>
          <w:rFonts w:ascii="Times New Roman" w:hAnsi="Times New Roman" w:cs="Times New Roman"/>
          <w:sz w:val="24"/>
          <w:szCs w:val="24"/>
        </w:rPr>
        <w:t>vonatkozóan</w:t>
      </w:r>
      <w:r w:rsidRPr="001613B5">
        <w:rPr>
          <w:rFonts w:ascii="Times New Roman" w:hAnsi="Times New Roman" w:cs="Times New Roman"/>
          <w:sz w:val="24"/>
          <w:szCs w:val="24"/>
        </w:rPr>
        <w:t>.</w:t>
      </w:r>
      <w:r w:rsidR="005E4EA6" w:rsidRPr="001613B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4EA6" w:rsidRPr="00A03C1D" w:rsidRDefault="00873EAF" w:rsidP="00E9651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pavilonok telepítését az Önkormányzat saját költségén elvégzi, legkésőbb április 30. napjáig. A telepítendő pavilonok fotója a pályázati felhívás mellékletében található. </w:t>
      </w:r>
      <w:r w:rsidR="005E4EA6" w:rsidRPr="00A03C1D">
        <w:rPr>
          <w:rFonts w:ascii="Times New Roman" w:hAnsi="Times New Roman" w:cs="Times New Roman"/>
          <w:sz w:val="24"/>
          <w:szCs w:val="24"/>
        </w:rPr>
        <w:t xml:space="preserve">A pavilonok </w:t>
      </w:r>
      <w:r w:rsidR="000C1687">
        <w:rPr>
          <w:rFonts w:ascii="Times New Roman" w:hAnsi="Times New Roman" w:cs="Times New Roman"/>
          <w:sz w:val="24"/>
          <w:szCs w:val="24"/>
        </w:rPr>
        <w:t>használatára</w:t>
      </w:r>
      <w:r w:rsidR="005E4EA6" w:rsidRPr="00A03C1D">
        <w:rPr>
          <w:rFonts w:ascii="Times New Roman" w:hAnsi="Times New Roman" w:cs="Times New Roman"/>
          <w:sz w:val="24"/>
          <w:szCs w:val="24"/>
        </w:rPr>
        <w:t xml:space="preserve"> </w:t>
      </w:r>
      <w:r w:rsidR="00BF54AC">
        <w:rPr>
          <w:rFonts w:ascii="Times New Roman" w:hAnsi="Times New Roman" w:cs="Times New Roman"/>
          <w:sz w:val="24"/>
          <w:szCs w:val="24"/>
        </w:rPr>
        <w:t>elsődlegesen</w:t>
      </w:r>
      <w:r w:rsidR="005E4EA6" w:rsidRPr="00A03C1D">
        <w:rPr>
          <w:rFonts w:ascii="Times New Roman" w:hAnsi="Times New Roman" w:cs="Times New Roman"/>
          <w:sz w:val="24"/>
          <w:szCs w:val="24"/>
        </w:rPr>
        <w:t xml:space="preserve"> népművészek, népi iparművészek, kézművesek</w:t>
      </w:r>
      <w:r w:rsidR="000C1687">
        <w:rPr>
          <w:rFonts w:ascii="Times New Roman" w:hAnsi="Times New Roman" w:cs="Times New Roman"/>
          <w:sz w:val="24"/>
          <w:szCs w:val="24"/>
        </w:rPr>
        <w:t>,</w:t>
      </w:r>
      <w:r w:rsidR="005E4EA6" w:rsidRPr="00A03C1D">
        <w:rPr>
          <w:rFonts w:ascii="Times New Roman" w:hAnsi="Times New Roman" w:cs="Times New Roman"/>
          <w:sz w:val="24"/>
          <w:szCs w:val="24"/>
        </w:rPr>
        <w:t xml:space="preserve"> hagyományőrző népi kismesterségek őrzői</w:t>
      </w:r>
      <w:r w:rsidR="00A03C1D" w:rsidRPr="00A03C1D">
        <w:rPr>
          <w:rFonts w:ascii="Times New Roman" w:hAnsi="Times New Roman" w:cs="Times New Roman"/>
          <w:sz w:val="24"/>
          <w:szCs w:val="24"/>
        </w:rPr>
        <w:t xml:space="preserve">, vagy </w:t>
      </w:r>
      <w:proofErr w:type="gramStart"/>
      <w:r w:rsidR="001613B5">
        <w:rPr>
          <w:rFonts w:ascii="Times New Roman" w:hAnsi="Times New Roman" w:cs="Times New Roman"/>
          <w:sz w:val="24"/>
          <w:szCs w:val="24"/>
        </w:rPr>
        <w:t>e</w:t>
      </w:r>
      <w:r w:rsidR="00A03C1D" w:rsidRPr="00A03C1D">
        <w:rPr>
          <w:rFonts w:ascii="Times New Roman" w:hAnsi="Times New Roman" w:cs="Times New Roman"/>
          <w:sz w:val="24"/>
          <w:szCs w:val="24"/>
        </w:rPr>
        <w:t>zen</w:t>
      </w:r>
      <w:proofErr w:type="gramEnd"/>
      <w:r w:rsidR="001613B5">
        <w:rPr>
          <w:rFonts w:ascii="Times New Roman" w:hAnsi="Times New Roman" w:cs="Times New Roman"/>
          <w:sz w:val="24"/>
          <w:szCs w:val="24"/>
        </w:rPr>
        <w:t xml:space="preserve"> művészek, mesterek</w:t>
      </w:r>
      <w:r w:rsidR="00A03C1D" w:rsidRPr="00A03C1D">
        <w:rPr>
          <w:rFonts w:ascii="Times New Roman" w:hAnsi="Times New Roman" w:cs="Times New Roman"/>
          <w:sz w:val="24"/>
          <w:szCs w:val="24"/>
        </w:rPr>
        <w:t xml:space="preserve"> terméke</w:t>
      </w:r>
      <w:r w:rsidR="001613B5">
        <w:rPr>
          <w:rFonts w:ascii="Times New Roman" w:hAnsi="Times New Roman" w:cs="Times New Roman"/>
          <w:sz w:val="24"/>
          <w:szCs w:val="24"/>
        </w:rPr>
        <w:t>it</w:t>
      </w:r>
      <w:r w:rsidR="00A03C1D" w:rsidRPr="00A03C1D">
        <w:rPr>
          <w:rFonts w:ascii="Times New Roman" w:hAnsi="Times New Roman" w:cs="Times New Roman"/>
          <w:sz w:val="24"/>
          <w:szCs w:val="24"/>
        </w:rPr>
        <w:t xml:space="preserve"> értékesítő</w:t>
      </w:r>
      <w:r w:rsidR="001613B5">
        <w:rPr>
          <w:rFonts w:ascii="Times New Roman" w:hAnsi="Times New Roman" w:cs="Times New Roman"/>
          <w:sz w:val="24"/>
          <w:szCs w:val="24"/>
        </w:rPr>
        <w:t>k</w:t>
      </w:r>
      <w:r w:rsidR="005E4EA6" w:rsidRPr="00A03C1D">
        <w:rPr>
          <w:rFonts w:ascii="Times New Roman" w:hAnsi="Times New Roman" w:cs="Times New Roman"/>
          <w:sz w:val="24"/>
          <w:szCs w:val="24"/>
        </w:rPr>
        <w:t xml:space="preserve"> jelentkezhetnek.</w:t>
      </w:r>
      <w:r w:rsidR="00E96516" w:rsidRPr="00A03C1D">
        <w:t xml:space="preserve"> </w:t>
      </w:r>
      <w:r w:rsidR="00E96516" w:rsidRPr="00A03C1D">
        <w:rPr>
          <w:rFonts w:ascii="Times New Roman" w:hAnsi="Times New Roman" w:cs="Times New Roman"/>
          <w:sz w:val="24"/>
          <w:szCs w:val="24"/>
        </w:rPr>
        <w:t>A jelentkezés alapfeltétele, hogy a portéka minőségi kézműves áru legyen.</w:t>
      </w:r>
    </w:p>
    <w:p w:rsidR="000F4AC6" w:rsidRPr="00A03C1D" w:rsidRDefault="000F4AC6" w:rsidP="00544E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03C1D">
        <w:rPr>
          <w:rFonts w:ascii="Times New Roman" w:hAnsi="Times New Roman" w:cs="Times New Roman"/>
          <w:sz w:val="24"/>
          <w:szCs w:val="24"/>
        </w:rPr>
        <w:t xml:space="preserve">A kiíró célja, hogy a pavilonok az egész szezonban nyitva tartsanak, szélesítve </w:t>
      </w:r>
      <w:proofErr w:type="gramStart"/>
      <w:r w:rsidRPr="00A03C1D">
        <w:rPr>
          <w:rFonts w:ascii="Times New Roman" w:hAnsi="Times New Roman" w:cs="Times New Roman"/>
          <w:sz w:val="24"/>
          <w:szCs w:val="24"/>
        </w:rPr>
        <w:t>ezáltal</w:t>
      </w:r>
      <w:proofErr w:type="gramEnd"/>
      <w:r w:rsidRPr="00A03C1D">
        <w:rPr>
          <w:rFonts w:ascii="Times New Roman" w:hAnsi="Times New Roman" w:cs="Times New Roman"/>
          <w:sz w:val="24"/>
          <w:szCs w:val="24"/>
        </w:rPr>
        <w:t xml:space="preserve"> a tér kínálatát, </w:t>
      </w:r>
      <w:r w:rsidR="00A03C1D" w:rsidRPr="00A03C1D">
        <w:rPr>
          <w:rFonts w:ascii="Times New Roman" w:hAnsi="Times New Roman" w:cs="Times New Roman"/>
          <w:sz w:val="24"/>
          <w:szCs w:val="24"/>
        </w:rPr>
        <w:t>szí</w:t>
      </w:r>
      <w:r w:rsidR="00EC2890" w:rsidRPr="00A03C1D">
        <w:rPr>
          <w:rFonts w:ascii="Times New Roman" w:hAnsi="Times New Roman" w:cs="Times New Roman"/>
          <w:sz w:val="24"/>
          <w:szCs w:val="24"/>
        </w:rPr>
        <w:t xml:space="preserve">nessé téve annak </w:t>
      </w:r>
      <w:r w:rsidRPr="00A03C1D">
        <w:rPr>
          <w:rFonts w:ascii="Times New Roman" w:hAnsi="Times New Roman" w:cs="Times New Roman"/>
          <w:sz w:val="24"/>
          <w:szCs w:val="24"/>
        </w:rPr>
        <w:t xml:space="preserve">megjelenését. </w:t>
      </w:r>
    </w:p>
    <w:p w:rsidR="000F4AC6" w:rsidRPr="00A03C1D" w:rsidRDefault="000F4AC6" w:rsidP="00544EE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4EE3" w:rsidRPr="00A03C1D" w:rsidRDefault="00544EE3" w:rsidP="00544E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03C1D">
        <w:rPr>
          <w:rFonts w:ascii="Times New Roman" w:hAnsi="Times New Roman" w:cs="Times New Roman"/>
          <w:sz w:val="24"/>
          <w:szCs w:val="24"/>
          <w:u w:val="single"/>
        </w:rPr>
        <w:t>Jelentkezési határidő:</w:t>
      </w:r>
      <w:r w:rsidRPr="00A03C1D">
        <w:rPr>
          <w:rFonts w:ascii="Times New Roman" w:hAnsi="Times New Roman" w:cs="Times New Roman"/>
          <w:sz w:val="24"/>
          <w:szCs w:val="24"/>
        </w:rPr>
        <w:t xml:space="preserve"> </w:t>
      </w:r>
      <w:r w:rsidRPr="00A03C1D">
        <w:rPr>
          <w:rFonts w:ascii="Times New Roman" w:hAnsi="Times New Roman" w:cs="Times New Roman"/>
          <w:b/>
          <w:sz w:val="24"/>
          <w:szCs w:val="24"/>
        </w:rPr>
        <w:t xml:space="preserve">2018. </w:t>
      </w:r>
      <w:r w:rsidR="00A03C1D" w:rsidRPr="00A03C1D">
        <w:rPr>
          <w:rFonts w:ascii="Times New Roman" w:hAnsi="Times New Roman" w:cs="Times New Roman"/>
          <w:b/>
          <w:sz w:val="24"/>
          <w:szCs w:val="24"/>
        </w:rPr>
        <w:t>március 1</w:t>
      </w:r>
      <w:r w:rsidR="00BF54AC">
        <w:rPr>
          <w:rFonts w:ascii="Times New Roman" w:hAnsi="Times New Roman" w:cs="Times New Roman"/>
          <w:b/>
          <w:sz w:val="24"/>
          <w:szCs w:val="24"/>
        </w:rPr>
        <w:t>4</w:t>
      </w:r>
      <w:r w:rsidRPr="00A03C1D">
        <w:rPr>
          <w:rFonts w:ascii="Times New Roman" w:hAnsi="Times New Roman" w:cs="Times New Roman"/>
          <w:b/>
          <w:sz w:val="24"/>
          <w:szCs w:val="24"/>
        </w:rPr>
        <w:t>.</w:t>
      </w:r>
      <w:r w:rsidR="009E0766">
        <w:rPr>
          <w:rFonts w:ascii="Times New Roman" w:hAnsi="Times New Roman" w:cs="Times New Roman"/>
          <w:b/>
          <w:sz w:val="24"/>
          <w:szCs w:val="24"/>
        </w:rPr>
        <w:t xml:space="preserve"> (szerda)</w:t>
      </w:r>
      <w:r w:rsidR="00663BAA" w:rsidRPr="00A03C1D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A03C1D" w:rsidRPr="00A03C1D">
        <w:rPr>
          <w:rFonts w:ascii="Times New Roman" w:hAnsi="Times New Roman" w:cs="Times New Roman"/>
          <w:b/>
          <w:sz w:val="24"/>
          <w:szCs w:val="24"/>
        </w:rPr>
        <w:t>4.00</w:t>
      </w:r>
      <w:r w:rsidR="00663BAA" w:rsidRPr="00A03C1D">
        <w:rPr>
          <w:rFonts w:ascii="Times New Roman" w:hAnsi="Times New Roman" w:cs="Times New Roman"/>
          <w:b/>
          <w:sz w:val="24"/>
          <w:szCs w:val="24"/>
        </w:rPr>
        <w:t xml:space="preserve"> óra</w:t>
      </w:r>
    </w:p>
    <w:p w:rsidR="00544EE3" w:rsidRPr="00A03C1D" w:rsidRDefault="00544EE3" w:rsidP="00544E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E4EA6" w:rsidRPr="000F4AC6" w:rsidRDefault="005E4EA6" w:rsidP="00873EA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4AC6">
        <w:rPr>
          <w:rFonts w:ascii="Times New Roman" w:hAnsi="Times New Roman" w:cs="Times New Roman"/>
          <w:b/>
          <w:sz w:val="24"/>
          <w:szCs w:val="24"/>
        </w:rPr>
        <w:t xml:space="preserve">A pályázathoz </w:t>
      </w:r>
      <w:r w:rsidR="00235C1C">
        <w:rPr>
          <w:rFonts w:ascii="Times New Roman" w:hAnsi="Times New Roman" w:cs="Times New Roman"/>
          <w:b/>
          <w:sz w:val="24"/>
          <w:szCs w:val="24"/>
        </w:rPr>
        <w:t xml:space="preserve">kötelezően </w:t>
      </w:r>
      <w:r w:rsidRPr="000F4AC6">
        <w:rPr>
          <w:rFonts w:ascii="Times New Roman" w:hAnsi="Times New Roman" w:cs="Times New Roman"/>
          <w:b/>
          <w:sz w:val="24"/>
          <w:szCs w:val="24"/>
        </w:rPr>
        <w:t xml:space="preserve">csatolandó mellékletek: </w:t>
      </w:r>
    </w:p>
    <w:p w:rsidR="00147C2D" w:rsidRPr="00147C2D" w:rsidRDefault="005E4EA6" w:rsidP="00873EAF">
      <w:pPr>
        <w:pStyle w:val="Listaszerbekezds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7C2D">
        <w:rPr>
          <w:rFonts w:ascii="Times New Roman" w:hAnsi="Times New Roman" w:cs="Times New Roman"/>
          <w:sz w:val="24"/>
          <w:szCs w:val="24"/>
        </w:rPr>
        <w:t xml:space="preserve">A </w:t>
      </w:r>
      <w:r w:rsidR="00A03C1D">
        <w:rPr>
          <w:rFonts w:ascii="Times New Roman" w:hAnsi="Times New Roman" w:cs="Times New Roman"/>
          <w:sz w:val="24"/>
          <w:szCs w:val="24"/>
        </w:rPr>
        <w:t xml:space="preserve">pavilonban </w:t>
      </w:r>
      <w:r w:rsidRPr="00147C2D">
        <w:rPr>
          <w:rFonts w:ascii="Times New Roman" w:hAnsi="Times New Roman" w:cs="Times New Roman"/>
          <w:sz w:val="24"/>
          <w:szCs w:val="24"/>
        </w:rPr>
        <w:t xml:space="preserve">folytatni kívánt tevékenység gyakorlására feljogosító okirat egyszerű másolata. </w:t>
      </w:r>
    </w:p>
    <w:p w:rsidR="00147C2D" w:rsidRPr="00147C2D" w:rsidRDefault="005E4EA6" w:rsidP="00147C2D">
      <w:pPr>
        <w:pStyle w:val="Listaszerbekezds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7C2D">
        <w:rPr>
          <w:rFonts w:ascii="Times New Roman" w:hAnsi="Times New Roman" w:cs="Times New Roman"/>
          <w:sz w:val="24"/>
          <w:szCs w:val="24"/>
        </w:rPr>
        <w:t xml:space="preserve">Gazdasági társaság esetén: cégkivonat.  </w:t>
      </w:r>
    </w:p>
    <w:p w:rsidR="00147C2D" w:rsidRPr="00147C2D" w:rsidRDefault="005E4EA6" w:rsidP="00147C2D">
      <w:pPr>
        <w:pStyle w:val="Listaszerbekezds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7C2D">
        <w:rPr>
          <w:rFonts w:ascii="Times New Roman" w:hAnsi="Times New Roman" w:cs="Times New Roman"/>
          <w:sz w:val="24"/>
          <w:szCs w:val="24"/>
        </w:rPr>
        <w:t xml:space="preserve">Egyéni vállalkozás esetén: vállalkozói igazolvány, vagy egyéb igazoló irat fénymásolata. </w:t>
      </w:r>
    </w:p>
    <w:p w:rsidR="00BF54AC" w:rsidRPr="00BF54AC" w:rsidRDefault="00BF54AC" w:rsidP="000F4AC6">
      <w:pPr>
        <w:pStyle w:val="Listaszerbekezds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F54AC">
        <w:rPr>
          <w:rFonts w:ascii="Times New Roman" w:hAnsi="Times New Roman" w:cs="Times New Roman"/>
          <w:sz w:val="24"/>
          <w:szCs w:val="24"/>
        </w:rPr>
        <w:t>Hajdúszoboszló Város Önkormányzatával, az egyéni vállalkozó vagy egyéb szervezet - pályázó - székhelyével megegyező települési Önkormányzatával, valamint a NAV-</w:t>
      </w:r>
      <w:proofErr w:type="spellStart"/>
      <w:r w:rsidRPr="00BF54AC">
        <w:rPr>
          <w:rFonts w:ascii="Times New Roman" w:hAnsi="Times New Roman" w:cs="Times New Roman"/>
          <w:sz w:val="24"/>
          <w:szCs w:val="24"/>
        </w:rPr>
        <w:t>val</w:t>
      </w:r>
      <w:proofErr w:type="spellEnd"/>
      <w:r w:rsidRPr="00BF54AC">
        <w:rPr>
          <w:rFonts w:ascii="Times New Roman" w:hAnsi="Times New Roman" w:cs="Times New Roman"/>
          <w:sz w:val="24"/>
          <w:szCs w:val="24"/>
        </w:rPr>
        <w:t xml:space="preserve"> szemben semminemű adótartozása nem áll fenn</w:t>
      </w:r>
      <w:r>
        <w:rPr>
          <w:rFonts w:ascii="Times New Roman" w:hAnsi="Times New Roman" w:cs="Times New Roman"/>
          <w:sz w:val="24"/>
          <w:szCs w:val="24"/>
        </w:rPr>
        <w:t xml:space="preserve">, a hatóságok erre vonatkozó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BF54AC">
        <w:rPr>
          <w:rFonts w:ascii="Times New Roman" w:hAnsi="Times New Roman" w:cs="Times New Roman"/>
          <w:sz w:val="24"/>
          <w:szCs w:val="24"/>
        </w:rPr>
        <w:t xml:space="preserve"> 60</w:t>
      </w:r>
      <w:proofErr w:type="gramEnd"/>
      <w:r w:rsidRPr="00BF54AC">
        <w:rPr>
          <w:rFonts w:ascii="Times New Roman" w:hAnsi="Times New Roman" w:cs="Times New Roman"/>
          <w:sz w:val="24"/>
          <w:szCs w:val="24"/>
        </w:rPr>
        <w:t xml:space="preserve"> napnál nem régebbi </w:t>
      </w:r>
      <w:r w:rsidRPr="00BF54AC">
        <w:rPr>
          <w:rFonts w:ascii="Times New Roman" w:hAnsi="Times New Roman" w:cs="Times New Roman"/>
          <w:sz w:val="24"/>
          <w:szCs w:val="24"/>
        </w:rPr>
        <w:t>–</w:t>
      </w:r>
      <w:r w:rsidRPr="00BF54AC">
        <w:rPr>
          <w:rFonts w:ascii="Times New Roman" w:hAnsi="Times New Roman" w:cs="Times New Roman"/>
          <w:sz w:val="24"/>
          <w:szCs w:val="24"/>
        </w:rPr>
        <w:t xml:space="preserve"> igazolás</w:t>
      </w:r>
      <w:r w:rsidRPr="00BF54AC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F4AC6" w:rsidRPr="000F4AC6" w:rsidRDefault="005E4EA6" w:rsidP="000F4AC6">
      <w:pPr>
        <w:pStyle w:val="Listaszerbekezds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7C2D">
        <w:rPr>
          <w:rFonts w:ascii="Times New Roman" w:hAnsi="Times New Roman" w:cs="Times New Roman"/>
          <w:sz w:val="24"/>
          <w:szCs w:val="24"/>
        </w:rPr>
        <w:t>Fénykép, és/vagy lista az árusítandó termékekről.</w:t>
      </w:r>
      <w:r w:rsidR="00147C2D" w:rsidRPr="00147C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4EA6" w:rsidRDefault="00147C2D" w:rsidP="00147C2D">
      <w:pPr>
        <w:pStyle w:val="Listaszerbekezds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47C2D">
        <w:rPr>
          <w:rFonts w:ascii="Times New Roman" w:hAnsi="Times New Roman" w:cs="Times New Roman"/>
          <w:sz w:val="24"/>
          <w:szCs w:val="24"/>
        </w:rPr>
        <w:t>Hiánytalanul kitöltött jelentkezési lap.</w:t>
      </w:r>
    </w:p>
    <w:p w:rsidR="00235C1C" w:rsidRDefault="00235C1C" w:rsidP="00235C1C">
      <w:pPr>
        <w:pStyle w:val="Listaszerbekezds"/>
        <w:ind w:left="420"/>
        <w:jc w:val="both"/>
        <w:rPr>
          <w:rFonts w:ascii="Times New Roman" w:hAnsi="Times New Roman" w:cs="Times New Roman"/>
          <w:sz w:val="24"/>
          <w:szCs w:val="24"/>
        </w:rPr>
      </w:pPr>
    </w:p>
    <w:p w:rsidR="00235C1C" w:rsidRPr="00235C1C" w:rsidRDefault="00235C1C" w:rsidP="00235C1C">
      <w:pPr>
        <w:pStyle w:val="Listaszerbekezds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5C1C">
        <w:rPr>
          <w:rFonts w:ascii="Times New Roman" w:hAnsi="Times New Roman" w:cs="Times New Roman"/>
          <w:b/>
          <w:sz w:val="24"/>
          <w:szCs w:val="24"/>
        </w:rPr>
        <w:t>A pályázathoz csatolható melléklet:</w:t>
      </w:r>
    </w:p>
    <w:p w:rsidR="000F4AC6" w:rsidRPr="001613B5" w:rsidRDefault="00BF54AC" w:rsidP="00034BF1">
      <w:pPr>
        <w:pStyle w:val="Listaszerbekezds"/>
        <w:numPr>
          <w:ilvl w:val="0"/>
          <w:numId w:val="4"/>
        </w:numPr>
        <w:spacing w:after="0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0C1687">
        <w:rPr>
          <w:rFonts w:ascii="Times New Roman" w:hAnsi="Times New Roman" w:cs="Times New Roman"/>
          <w:sz w:val="24"/>
          <w:szCs w:val="24"/>
        </w:rPr>
        <w:t>z árusítani kívánt terméket</w:t>
      </w:r>
      <w:r w:rsidR="00235C1C" w:rsidRPr="001613B5">
        <w:rPr>
          <w:rFonts w:ascii="Times New Roman" w:hAnsi="Times New Roman" w:cs="Times New Roman"/>
          <w:sz w:val="24"/>
          <w:szCs w:val="24"/>
        </w:rPr>
        <w:t xml:space="preserve"> minősítő tanúsítvány fénymásolata</w:t>
      </w:r>
      <w:r w:rsidR="001613B5">
        <w:rPr>
          <w:rFonts w:ascii="Times New Roman" w:hAnsi="Times New Roman" w:cs="Times New Roman"/>
          <w:sz w:val="24"/>
          <w:szCs w:val="24"/>
        </w:rPr>
        <w:t>.</w:t>
      </w:r>
    </w:p>
    <w:p w:rsidR="001613B5" w:rsidRPr="001613B5" w:rsidRDefault="001613B5" w:rsidP="001613B5">
      <w:pPr>
        <w:pStyle w:val="Listaszerbekezds"/>
        <w:spacing w:after="0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13B5" w:rsidRDefault="00966DF6" w:rsidP="00544E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 pályázat benyújtásának módja: </w:t>
      </w:r>
      <w:r>
        <w:rPr>
          <w:rFonts w:ascii="Times New Roman" w:hAnsi="Times New Roman" w:cs="Times New Roman"/>
          <w:sz w:val="24"/>
          <w:szCs w:val="24"/>
        </w:rPr>
        <w:t>A pályázatokat kizárólag papír alapo</w:t>
      </w:r>
      <w:r w:rsidR="00D510C2">
        <w:rPr>
          <w:rFonts w:ascii="Times New Roman" w:hAnsi="Times New Roman" w:cs="Times New Roman"/>
          <w:sz w:val="24"/>
          <w:szCs w:val="24"/>
        </w:rPr>
        <w:t>n /a fényképek becsatolására</w:t>
      </w:r>
      <w:r>
        <w:rPr>
          <w:rFonts w:ascii="Times New Roman" w:hAnsi="Times New Roman" w:cs="Times New Roman"/>
          <w:sz w:val="24"/>
          <w:szCs w:val="24"/>
        </w:rPr>
        <w:t xml:space="preserve"> lehetőség </w:t>
      </w:r>
      <w:r w:rsidR="00D510C2">
        <w:rPr>
          <w:rFonts w:ascii="Times New Roman" w:hAnsi="Times New Roman" w:cs="Times New Roman"/>
          <w:sz w:val="24"/>
          <w:szCs w:val="24"/>
        </w:rPr>
        <w:t xml:space="preserve">van </w:t>
      </w:r>
      <w:r>
        <w:rPr>
          <w:rFonts w:ascii="Times New Roman" w:hAnsi="Times New Roman" w:cs="Times New Roman"/>
          <w:sz w:val="24"/>
          <w:szCs w:val="24"/>
        </w:rPr>
        <w:t>elektronikus adathordozón/</w:t>
      </w:r>
      <w:r w:rsidR="000C168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postai úton vagy személyes</w:t>
      </w:r>
      <w:r w:rsidR="000C1687">
        <w:rPr>
          <w:rFonts w:ascii="Times New Roman" w:hAnsi="Times New Roman" w:cs="Times New Roman"/>
          <w:sz w:val="24"/>
          <w:szCs w:val="24"/>
        </w:rPr>
        <w:t>en</w:t>
      </w:r>
      <w:r>
        <w:rPr>
          <w:rFonts w:ascii="Times New Roman" w:hAnsi="Times New Roman" w:cs="Times New Roman"/>
          <w:sz w:val="24"/>
          <w:szCs w:val="24"/>
        </w:rPr>
        <w:t xml:space="preserve"> van lehetőség beadni a megjelölt határidőig az alá</w:t>
      </w:r>
      <w:r w:rsidR="00AE7965">
        <w:rPr>
          <w:rFonts w:ascii="Times New Roman" w:hAnsi="Times New Roman" w:cs="Times New Roman"/>
          <w:sz w:val="24"/>
          <w:szCs w:val="24"/>
        </w:rPr>
        <w:t>bbi címen: Hajdúszoboszlói Polgármesteri Hivatalnál, személyesen a 4200 Hajdúszoboszló, Hősök tere 1.</w:t>
      </w:r>
    </w:p>
    <w:p w:rsidR="00AE7965" w:rsidRDefault="00AE7965" w:rsidP="00544E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borítékon kérjük feltüntetni:</w:t>
      </w:r>
    </w:p>
    <w:p w:rsidR="00AE7965" w:rsidRPr="00AE7965" w:rsidRDefault="00AE7965" w:rsidP="00544EE3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E7965">
        <w:rPr>
          <w:rFonts w:ascii="Times New Roman" w:hAnsi="Times New Roman" w:cs="Times New Roman"/>
          <w:b/>
          <w:i/>
          <w:sz w:val="24"/>
          <w:szCs w:val="24"/>
        </w:rPr>
        <w:t>„Pályázat az Aqua-Palace előtti pavilonok igénybevételére –</w:t>
      </w:r>
      <w:r w:rsidR="00A03C1D">
        <w:rPr>
          <w:rFonts w:ascii="Times New Roman" w:hAnsi="Times New Roman" w:cs="Times New Roman"/>
          <w:b/>
          <w:i/>
          <w:sz w:val="24"/>
          <w:szCs w:val="24"/>
        </w:rPr>
        <w:t xml:space="preserve"> ajánlattételi határidő: 2018.03.1</w:t>
      </w:r>
      <w:r w:rsidR="00BF54AC">
        <w:rPr>
          <w:rFonts w:ascii="Times New Roman" w:hAnsi="Times New Roman" w:cs="Times New Roman"/>
          <w:b/>
          <w:i/>
          <w:sz w:val="24"/>
          <w:szCs w:val="24"/>
        </w:rPr>
        <w:t>4</w:t>
      </w:r>
      <w:r w:rsidR="00A03C1D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AE7965">
        <w:rPr>
          <w:rFonts w:ascii="Times New Roman" w:hAnsi="Times New Roman" w:cs="Times New Roman"/>
          <w:b/>
          <w:i/>
          <w:sz w:val="24"/>
          <w:szCs w:val="24"/>
        </w:rPr>
        <w:t xml:space="preserve"> határidő előtt nem felbontható”</w:t>
      </w:r>
    </w:p>
    <w:p w:rsidR="00BF54AC" w:rsidRDefault="00BF54AC" w:rsidP="00544EE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7C2D" w:rsidRPr="000F4AC6" w:rsidRDefault="005E4EA6" w:rsidP="00544EE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4AC6">
        <w:rPr>
          <w:rFonts w:ascii="Times New Roman" w:hAnsi="Times New Roman" w:cs="Times New Roman"/>
          <w:b/>
          <w:sz w:val="24"/>
          <w:szCs w:val="24"/>
        </w:rPr>
        <w:t xml:space="preserve">A pályázat elbírálásának menete:   </w:t>
      </w:r>
    </w:p>
    <w:p w:rsidR="00A03C1D" w:rsidRDefault="009E0766" w:rsidP="00A03C1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pályázat eljárás során egyszeri hiánypótlásra van lehetőség.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47C2D">
        <w:rPr>
          <w:rFonts w:ascii="Times New Roman" w:hAnsi="Times New Roman" w:cs="Times New Roman"/>
          <w:sz w:val="24"/>
          <w:szCs w:val="24"/>
        </w:rPr>
        <w:t xml:space="preserve">A pályázatokat </w:t>
      </w:r>
      <w:r>
        <w:rPr>
          <w:rFonts w:ascii="Times New Roman" w:hAnsi="Times New Roman" w:cs="Times New Roman"/>
          <w:sz w:val="24"/>
          <w:szCs w:val="24"/>
        </w:rPr>
        <w:t>a Hivatal javaslata alapján a</w:t>
      </w:r>
      <w:r w:rsidR="00BF54AC">
        <w:rPr>
          <w:rFonts w:ascii="Times New Roman" w:hAnsi="Times New Roman" w:cs="Times New Roman"/>
          <w:sz w:val="24"/>
          <w:szCs w:val="24"/>
        </w:rPr>
        <w:t xml:space="preserve"> Városfejl</w:t>
      </w:r>
      <w:r>
        <w:rPr>
          <w:rFonts w:ascii="Times New Roman" w:hAnsi="Times New Roman" w:cs="Times New Roman"/>
          <w:sz w:val="24"/>
          <w:szCs w:val="24"/>
        </w:rPr>
        <w:t>e</w:t>
      </w:r>
      <w:r w:rsidR="00BF54AC">
        <w:rPr>
          <w:rFonts w:ascii="Times New Roman" w:hAnsi="Times New Roman" w:cs="Times New Roman"/>
          <w:sz w:val="24"/>
          <w:szCs w:val="24"/>
        </w:rPr>
        <w:t>sztési, Mezőgazdasági Bizottság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376E2">
        <w:rPr>
          <w:rFonts w:ascii="Times New Roman" w:hAnsi="Times New Roman" w:cs="Times New Roman"/>
          <w:sz w:val="24"/>
          <w:szCs w:val="24"/>
        </w:rPr>
        <w:t xml:space="preserve">bírálja </w:t>
      </w:r>
      <w:r w:rsidR="000F4AC6">
        <w:rPr>
          <w:rFonts w:ascii="Times New Roman" w:hAnsi="Times New Roman" w:cs="Times New Roman"/>
          <w:sz w:val="24"/>
          <w:szCs w:val="24"/>
        </w:rPr>
        <w:t xml:space="preserve">el, és </w:t>
      </w:r>
      <w:r>
        <w:rPr>
          <w:rFonts w:ascii="Times New Roman" w:hAnsi="Times New Roman" w:cs="Times New Roman"/>
          <w:sz w:val="24"/>
          <w:szCs w:val="24"/>
        </w:rPr>
        <w:t>dönt a nyertes személyéről.</w:t>
      </w:r>
      <w:r w:rsidR="00A03C1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5C1C" w:rsidRDefault="00A03C1D" w:rsidP="005E4EA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Az értékelés </w:t>
      </w:r>
      <w:r w:rsidR="00EE28C4">
        <w:rPr>
          <w:rFonts w:ascii="Times New Roman" w:hAnsi="Times New Roman" w:cs="Times New Roman"/>
          <w:sz w:val="24"/>
          <w:szCs w:val="24"/>
        </w:rPr>
        <w:t xml:space="preserve">eredményéről a pályázó írásban </w:t>
      </w:r>
      <w:r>
        <w:rPr>
          <w:rFonts w:ascii="Times New Roman" w:hAnsi="Times New Roman" w:cs="Times New Roman"/>
          <w:sz w:val="24"/>
          <w:szCs w:val="24"/>
        </w:rPr>
        <w:t xml:space="preserve">kap </w:t>
      </w:r>
      <w:r w:rsidR="00EE28C4">
        <w:rPr>
          <w:rFonts w:ascii="Times New Roman" w:hAnsi="Times New Roman" w:cs="Times New Roman"/>
          <w:sz w:val="24"/>
          <w:szCs w:val="24"/>
        </w:rPr>
        <w:t>értesít</w:t>
      </w:r>
      <w:r>
        <w:rPr>
          <w:rFonts w:ascii="Times New Roman" w:hAnsi="Times New Roman" w:cs="Times New Roman"/>
          <w:sz w:val="24"/>
          <w:szCs w:val="24"/>
        </w:rPr>
        <w:t>ést</w:t>
      </w:r>
      <w:r w:rsidR="00EE28C4">
        <w:rPr>
          <w:rFonts w:ascii="Times New Roman" w:hAnsi="Times New Roman" w:cs="Times New Roman"/>
          <w:sz w:val="24"/>
          <w:szCs w:val="24"/>
        </w:rPr>
        <w:t>.</w:t>
      </w:r>
      <w:r w:rsidR="000F4AC6">
        <w:rPr>
          <w:rFonts w:ascii="Times New Roman" w:hAnsi="Times New Roman" w:cs="Times New Roman"/>
          <w:sz w:val="24"/>
          <w:szCs w:val="24"/>
        </w:rPr>
        <w:t xml:space="preserve"> </w:t>
      </w:r>
      <w:r w:rsidR="00EE28C4">
        <w:rPr>
          <w:rFonts w:ascii="Times New Roman" w:hAnsi="Times New Roman" w:cs="Times New Roman"/>
          <w:sz w:val="24"/>
          <w:szCs w:val="24"/>
        </w:rPr>
        <w:t>A pályázat elbírálása során előny</w:t>
      </w:r>
      <w:r w:rsidR="00235C1C">
        <w:rPr>
          <w:rFonts w:ascii="Times New Roman" w:hAnsi="Times New Roman" w:cs="Times New Roman"/>
          <w:sz w:val="24"/>
          <w:szCs w:val="24"/>
        </w:rPr>
        <w:t>ben részesülnek</w:t>
      </w:r>
      <w:r w:rsidR="009E0766">
        <w:rPr>
          <w:rFonts w:ascii="Times New Roman" w:hAnsi="Times New Roman" w:cs="Times New Roman"/>
          <w:sz w:val="24"/>
          <w:szCs w:val="24"/>
        </w:rPr>
        <w:t xml:space="preserve"> sorrendben</w:t>
      </w:r>
      <w:r w:rsidR="00235C1C">
        <w:rPr>
          <w:rFonts w:ascii="Times New Roman" w:hAnsi="Times New Roman" w:cs="Times New Roman"/>
          <w:sz w:val="24"/>
          <w:szCs w:val="24"/>
        </w:rPr>
        <w:t>:</w:t>
      </w:r>
    </w:p>
    <w:p w:rsidR="000C1687" w:rsidRDefault="000C1687" w:rsidP="00235C1C">
      <w:pPr>
        <w:pStyle w:val="Listaszerbekezds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minősítő tanúsítvánnyal rendelkező terméket árusító pályázó</w:t>
      </w:r>
    </w:p>
    <w:p w:rsidR="009E0766" w:rsidRDefault="009E0766" w:rsidP="00235C1C">
      <w:pPr>
        <w:pStyle w:val="Listaszerbekezds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minősítő tanúsítvánnyal nem rendelkező kézműves terméket árusító pályázó</w:t>
      </w:r>
    </w:p>
    <w:p w:rsidR="00235C1C" w:rsidRDefault="00235C1C" w:rsidP="00235C1C">
      <w:pPr>
        <w:pStyle w:val="Listaszerbekezds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helyi székhellyel rendelkező pályázó</w:t>
      </w:r>
    </w:p>
    <w:p w:rsidR="00EE28C4" w:rsidRPr="00235C1C" w:rsidRDefault="000F4AC6" w:rsidP="00235C1C">
      <w:pPr>
        <w:jc w:val="both"/>
        <w:rPr>
          <w:rFonts w:ascii="Times New Roman" w:hAnsi="Times New Roman" w:cs="Times New Roman"/>
          <w:sz w:val="24"/>
          <w:szCs w:val="24"/>
        </w:rPr>
      </w:pPr>
      <w:r w:rsidRPr="00235C1C">
        <w:rPr>
          <w:rFonts w:ascii="Times New Roman" w:hAnsi="Times New Roman" w:cs="Times New Roman"/>
          <w:sz w:val="24"/>
          <w:szCs w:val="24"/>
        </w:rPr>
        <w:t xml:space="preserve"> A Bizottság döntésével szemben felleb</w:t>
      </w:r>
      <w:r w:rsidR="000C1687">
        <w:rPr>
          <w:rFonts w:ascii="Times New Roman" w:hAnsi="Times New Roman" w:cs="Times New Roman"/>
          <w:sz w:val="24"/>
          <w:szCs w:val="24"/>
        </w:rPr>
        <w:t>b</w:t>
      </w:r>
      <w:r w:rsidRPr="00235C1C">
        <w:rPr>
          <w:rFonts w:ascii="Times New Roman" w:hAnsi="Times New Roman" w:cs="Times New Roman"/>
          <w:sz w:val="24"/>
          <w:szCs w:val="24"/>
        </w:rPr>
        <w:t>ezés benyújtására nincs lehetőség</w:t>
      </w:r>
      <w:r w:rsidR="000C1687">
        <w:rPr>
          <w:rFonts w:ascii="Times New Roman" w:hAnsi="Times New Roman" w:cs="Times New Roman"/>
          <w:sz w:val="24"/>
          <w:szCs w:val="24"/>
        </w:rPr>
        <w:t>.</w:t>
      </w:r>
    </w:p>
    <w:p w:rsidR="000F4AC6" w:rsidRDefault="000F4AC6" w:rsidP="000F4AC6">
      <w:pPr>
        <w:jc w:val="both"/>
        <w:rPr>
          <w:rFonts w:ascii="Times New Roman" w:hAnsi="Times New Roman" w:cs="Times New Roman"/>
          <w:sz w:val="24"/>
          <w:szCs w:val="24"/>
        </w:rPr>
      </w:pPr>
      <w:r w:rsidRPr="000F4AC6">
        <w:rPr>
          <w:rFonts w:ascii="Times New Roman" w:hAnsi="Times New Roman" w:cs="Times New Roman"/>
          <w:sz w:val="24"/>
          <w:szCs w:val="24"/>
        </w:rPr>
        <w:t>A pályázat</w:t>
      </w:r>
      <w:r w:rsidR="001613B5">
        <w:rPr>
          <w:rFonts w:ascii="Times New Roman" w:hAnsi="Times New Roman" w:cs="Times New Roman"/>
          <w:sz w:val="24"/>
          <w:szCs w:val="24"/>
        </w:rPr>
        <w:t>a</w:t>
      </w:r>
      <w:r w:rsidRPr="000F4AC6">
        <w:rPr>
          <w:rFonts w:ascii="Times New Roman" w:hAnsi="Times New Roman" w:cs="Times New Roman"/>
          <w:sz w:val="24"/>
          <w:szCs w:val="24"/>
        </w:rPr>
        <w:t xml:space="preserve"> beadásakor a pályázó tudomásul veszi, hogy a </w:t>
      </w:r>
      <w:r w:rsidR="001613B5">
        <w:rPr>
          <w:rFonts w:ascii="Times New Roman" w:hAnsi="Times New Roman" w:cs="Times New Roman"/>
          <w:sz w:val="24"/>
          <w:szCs w:val="24"/>
        </w:rPr>
        <w:t>pályázat kiírója dönt arról</w:t>
      </w:r>
      <w:r w:rsidR="000C1687">
        <w:rPr>
          <w:rFonts w:ascii="Times New Roman" w:hAnsi="Times New Roman" w:cs="Times New Roman"/>
          <w:sz w:val="24"/>
          <w:szCs w:val="24"/>
        </w:rPr>
        <w:t>,</w:t>
      </w:r>
      <w:r w:rsidR="001613B5">
        <w:rPr>
          <w:rFonts w:ascii="Times New Roman" w:hAnsi="Times New Roman" w:cs="Times New Roman"/>
          <w:sz w:val="24"/>
          <w:szCs w:val="24"/>
        </w:rPr>
        <w:t xml:space="preserve"> </w:t>
      </w:r>
      <w:r w:rsidR="009E0766">
        <w:rPr>
          <w:rFonts w:ascii="Times New Roman" w:hAnsi="Times New Roman" w:cs="Times New Roman"/>
          <w:sz w:val="24"/>
          <w:szCs w:val="24"/>
        </w:rPr>
        <w:t xml:space="preserve">hogy a </w:t>
      </w:r>
      <w:r w:rsidR="001613B5">
        <w:rPr>
          <w:rFonts w:ascii="Times New Roman" w:hAnsi="Times New Roman" w:cs="Times New Roman"/>
          <w:sz w:val="24"/>
          <w:szCs w:val="24"/>
        </w:rPr>
        <w:t xml:space="preserve">nyertes pályázó mely pavilon használati jogát </w:t>
      </w:r>
      <w:r w:rsidR="00242C6C">
        <w:rPr>
          <w:rFonts w:ascii="Times New Roman" w:hAnsi="Times New Roman" w:cs="Times New Roman"/>
          <w:sz w:val="24"/>
          <w:szCs w:val="24"/>
        </w:rPr>
        <w:t>nyeri el.</w:t>
      </w:r>
      <w:r w:rsidRPr="000F4A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54AC" w:rsidRPr="00BF54AC" w:rsidRDefault="00242C6C" w:rsidP="00873EAF">
      <w:pPr>
        <w:jc w:val="both"/>
        <w:rPr>
          <w:rFonts w:ascii="Times New Roman" w:hAnsi="Times New Roman" w:cs="Times New Roman"/>
          <w:sz w:val="24"/>
          <w:szCs w:val="24"/>
        </w:rPr>
      </w:pPr>
      <w:r w:rsidRPr="00FE35FE">
        <w:rPr>
          <w:rFonts w:ascii="Times New Roman" w:hAnsi="Times New Roman" w:cs="Times New Roman"/>
          <w:sz w:val="24"/>
          <w:szCs w:val="24"/>
        </w:rPr>
        <w:t xml:space="preserve">A pavilon használati jogosultsága másra át nem ruháztató és kizárólag a megjelölt tevékenység gyakorlására jogosít. </w:t>
      </w:r>
      <w:r w:rsidR="00BF54AC" w:rsidRPr="00BF54AC">
        <w:rPr>
          <w:rFonts w:ascii="Times New Roman" w:hAnsi="Times New Roman" w:cs="Times New Roman"/>
          <w:sz w:val="24"/>
          <w:szCs w:val="24"/>
        </w:rPr>
        <w:t xml:space="preserve">Az árusítás során kizárólag a pályázatban megjelölt termékeket lehet forgalomba hozni. Amennyiben az árusítást ellenőrző személyek pályázatban nem jelölt termék árusításáról bizonyosadnak meg, </w:t>
      </w:r>
      <w:r w:rsidR="009E0766">
        <w:rPr>
          <w:rFonts w:ascii="Times New Roman" w:hAnsi="Times New Roman" w:cs="Times New Roman"/>
          <w:sz w:val="24"/>
          <w:szCs w:val="24"/>
        </w:rPr>
        <w:t>engedélyest</w:t>
      </w:r>
      <w:r w:rsidR="00BF54AC" w:rsidRPr="00BF54AC">
        <w:rPr>
          <w:rFonts w:ascii="Times New Roman" w:hAnsi="Times New Roman" w:cs="Times New Roman"/>
          <w:sz w:val="24"/>
          <w:szCs w:val="24"/>
        </w:rPr>
        <w:t xml:space="preserve"> teljes árusítási tevékenységének azonnali befejezésére szólítják fel.</w:t>
      </w:r>
    </w:p>
    <w:p w:rsidR="00242C6C" w:rsidRDefault="00242C6C" w:rsidP="00242C6C">
      <w:pPr>
        <w:jc w:val="both"/>
        <w:rPr>
          <w:rFonts w:ascii="Times New Roman" w:hAnsi="Times New Roman" w:cs="Times New Roman"/>
          <w:sz w:val="24"/>
          <w:szCs w:val="24"/>
        </w:rPr>
      </w:pPr>
      <w:r w:rsidRPr="00FE35FE">
        <w:rPr>
          <w:rFonts w:ascii="Times New Roman" w:hAnsi="Times New Roman" w:cs="Times New Roman"/>
          <w:sz w:val="24"/>
          <w:szCs w:val="24"/>
        </w:rPr>
        <w:t xml:space="preserve">Az önkormányzat a pályázat nyertesével hatósági szerződést köt. </w:t>
      </w:r>
      <w:r w:rsidRPr="00FE35FE">
        <w:rPr>
          <w:rFonts w:ascii="Times New Roman" w:hAnsi="Times New Roman" w:cs="Times New Roman"/>
          <w:b/>
          <w:sz w:val="24"/>
          <w:szCs w:val="24"/>
          <w:u w:val="single"/>
        </w:rPr>
        <w:t>A pavilon használati díj</w:t>
      </w:r>
      <w:r w:rsidR="009E0766">
        <w:rPr>
          <w:rFonts w:ascii="Times New Roman" w:hAnsi="Times New Roman" w:cs="Times New Roman"/>
          <w:b/>
          <w:sz w:val="24"/>
          <w:szCs w:val="24"/>
          <w:u w:val="single"/>
        </w:rPr>
        <w:t>á</w:t>
      </w:r>
      <w:r w:rsidRPr="00FE35FE">
        <w:rPr>
          <w:rFonts w:ascii="Times New Roman" w:hAnsi="Times New Roman" w:cs="Times New Roman"/>
          <w:b/>
          <w:sz w:val="24"/>
          <w:szCs w:val="24"/>
          <w:u w:val="single"/>
        </w:rPr>
        <w:t xml:space="preserve">t </w:t>
      </w:r>
      <w:r w:rsidR="00FE35FE" w:rsidRPr="00FE35FE">
        <w:rPr>
          <w:rFonts w:ascii="Times New Roman" w:hAnsi="Times New Roman" w:cs="Times New Roman"/>
          <w:b/>
          <w:sz w:val="24"/>
          <w:szCs w:val="24"/>
          <w:u w:val="single"/>
        </w:rPr>
        <w:t xml:space="preserve">két egyenlő részletben </w:t>
      </w:r>
      <w:r w:rsidRPr="00FE35FE">
        <w:rPr>
          <w:rFonts w:ascii="Times New Roman" w:hAnsi="Times New Roman" w:cs="Times New Roman"/>
          <w:b/>
          <w:sz w:val="24"/>
          <w:szCs w:val="24"/>
          <w:u w:val="single"/>
        </w:rPr>
        <w:t xml:space="preserve">2018. július 01. </w:t>
      </w:r>
      <w:r w:rsidR="00FE35FE" w:rsidRPr="00FE35FE">
        <w:rPr>
          <w:rFonts w:ascii="Times New Roman" w:hAnsi="Times New Roman" w:cs="Times New Roman"/>
          <w:b/>
          <w:sz w:val="24"/>
          <w:szCs w:val="24"/>
          <w:u w:val="single"/>
        </w:rPr>
        <w:t xml:space="preserve">és 2018. augusztus 31. </w:t>
      </w:r>
      <w:r w:rsidRPr="00FE35FE">
        <w:rPr>
          <w:rFonts w:ascii="Times New Roman" w:hAnsi="Times New Roman" w:cs="Times New Roman"/>
          <w:b/>
          <w:sz w:val="24"/>
          <w:szCs w:val="24"/>
          <w:u w:val="single"/>
        </w:rPr>
        <w:t>napjáig kell megfizetni</w:t>
      </w:r>
      <w:r w:rsidRPr="00FE35F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FE35FE">
        <w:rPr>
          <w:rFonts w:ascii="Times New Roman" w:hAnsi="Times New Roman" w:cs="Times New Roman"/>
          <w:sz w:val="24"/>
          <w:szCs w:val="24"/>
        </w:rPr>
        <w:t>A használati díj meg nem fizetése esetén megnyílik az önkormányzat azonnali felmondási joga a hatósági szerződés vonatkozásában.</w:t>
      </w:r>
      <w:r w:rsidR="00FE35FE">
        <w:rPr>
          <w:rFonts w:ascii="Times New Roman" w:hAnsi="Times New Roman" w:cs="Times New Roman"/>
          <w:sz w:val="24"/>
          <w:szCs w:val="24"/>
        </w:rPr>
        <w:t xml:space="preserve"> A pályázat nyertesének kö</w:t>
      </w:r>
      <w:r w:rsidR="009E0766">
        <w:rPr>
          <w:rFonts w:ascii="Times New Roman" w:hAnsi="Times New Roman" w:cs="Times New Roman"/>
          <w:sz w:val="24"/>
          <w:szCs w:val="24"/>
        </w:rPr>
        <w:t>telessége</w:t>
      </w:r>
      <w:r w:rsidR="00FE35FE">
        <w:rPr>
          <w:rFonts w:ascii="Times New Roman" w:hAnsi="Times New Roman" w:cs="Times New Roman"/>
          <w:sz w:val="24"/>
          <w:szCs w:val="24"/>
        </w:rPr>
        <w:t xml:space="preserve"> a pavilon használatából, a tevékenység vé</w:t>
      </w:r>
      <w:r w:rsidR="000C1687">
        <w:rPr>
          <w:rFonts w:ascii="Times New Roman" w:hAnsi="Times New Roman" w:cs="Times New Roman"/>
          <w:sz w:val="24"/>
          <w:szCs w:val="24"/>
        </w:rPr>
        <w:t>gzéséből fakadó elektromos áram</w:t>
      </w:r>
      <w:r w:rsidR="00FE35FE">
        <w:rPr>
          <w:rFonts w:ascii="Times New Roman" w:hAnsi="Times New Roman" w:cs="Times New Roman"/>
          <w:sz w:val="24"/>
          <w:szCs w:val="24"/>
        </w:rPr>
        <w:t xml:space="preserve">fogyasztás költségének megtérítése az Önkormányzat felé, </w:t>
      </w:r>
      <w:r w:rsidR="009E0766">
        <w:rPr>
          <w:rFonts w:ascii="Times New Roman" w:hAnsi="Times New Roman" w:cs="Times New Roman"/>
          <w:sz w:val="24"/>
          <w:szCs w:val="24"/>
        </w:rPr>
        <w:t xml:space="preserve">továbbá </w:t>
      </w:r>
      <w:r w:rsidR="00FE35FE">
        <w:rPr>
          <w:rFonts w:ascii="Times New Roman" w:hAnsi="Times New Roman" w:cs="Times New Roman"/>
          <w:sz w:val="24"/>
          <w:szCs w:val="24"/>
        </w:rPr>
        <w:t>a keletkezett hulladékának elszállításáról</w:t>
      </w:r>
      <w:r w:rsidR="009E0766">
        <w:rPr>
          <w:rFonts w:ascii="Times New Roman" w:hAnsi="Times New Roman" w:cs="Times New Roman"/>
          <w:sz w:val="24"/>
          <w:szCs w:val="24"/>
        </w:rPr>
        <w:t xml:space="preserve"> saját költségén</w:t>
      </w:r>
      <w:r w:rsidR="00FE35FE">
        <w:rPr>
          <w:rFonts w:ascii="Times New Roman" w:hAnsi="Times New Roman" w:cs="Times New Roman"/>
          <w:sz w:val="24"/>
          <w:szCs w:val="24"/>
        </w:rPr>
        <w:t xml:space="preserve"> köteles gondoskodni. </w:t>
      </w:r>
    </w:p>
    <w:p w:rsidR="009E0766" w:rsidRDefault="009E0766" w:rsidP="00242C6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termékek bemutatásához szükséges pult, polc (továbbiakban berendezési tárgyak) beszerzése, a pavilon berendezése a nyertes pályázó feladata és költsége. A berendezési tárgyak csak mobil jelleggel </w:t>
      </w:r>
      <w:proofErr w:type="spellStart"/>
      <w:r>
        <w:rPr>
          <w:rFonts w:ascii="Times New Roman" w:hAnsi="Times New Roman" w:cs="Times New Roman"/>
          <w:sz w:val="24"/>
          <w:szCs w:val="24"/>
        </w:rPr>
        <w:t>helyezhetőek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el, azok rögzítése a falazatba vagy padozatba nem lehetséges.</w:t>
      </w:r>
      <w:r w:rsidR="00873E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35FE" w:rsidRPr="00FE35FE" w:rsidRDefault="00FE35FE" w:rsidP="00242C6C">
      <w:pPr>
        <w:jc w:val="both"/>
        <w:rPr>
          <w:rFonts w:ascii="Times New Roman" w:hAnsi="Times New Roman" w:cs="Times New Roman"/>
          <w:sz w:val="24"/>
          <w:szCs w:val="24"/>
        </w:rPr>
      </w:pPr>
      <w:r w:rsidRPr="00FE35FE">
        <w:rPr>
          <w:rFonts w:ascii="Times New Roman" w:hAnsi="Times New Roman" w:cs="Times New Roman"/>
          <w:sz w:val="24"/>
          <w:szCs w:val="24"/>
        </w:rPr>
        <w:t>A pavilonok állagának megőrzéséről pályázó köteles gondoskodni, az abban keletkezett minden kárt köteles megtéríteni, a hatósági szerződés lejártát követően pályázó köteles a pavilont</w:t>
      </w:r>
      <w:r>
        <w:rPr>
          <w:rFonts w:ascii="Times New Roman" w:hAnsi="Times New Roman" w:cs="Times New Roman"/>
          <w:sz w:val="24"/>
          <w:szCs w:val="24"/>
        </w:rPr>
        <w:t xml:space="preserve"> eredeti állapotában visszaadni. A pavilon használatba adásakor arról állapotfelvétel készül. </w:t>
      </w:r>
    </w:p>
    <w:p w:rsidR="00242C6C" w:rsidRDefault="00FE35FE" w:rsidP="000F4AC6">
      <w:pPr>
        <w:jc w:val="both"/>
        <w:rPr>
          <w:rFonts w:ascii="Times New Roman" w:hAnsi="Times New Roman" w:cs="Times New Roman"/>
          <w:sz w:val="24"/>
          <w:szCs w:val="24"/>
        </w:rPr>
      </w:pPr>
      <w:r w:rsidRPr="00FE35FE">
        <w:rPr>
          <w:rFonts w:ascii="Times New Roman" w:hAnsi="Times New Roman" w:cs="Times New Roman"/>
          <w:sz w:val="24"/>
          <w:szCs w:val="24"/>
        </w:rPr>
        <w:t xml:space="preserve">A </w:t>
      </w:r>
      <w:r w:rsidR="00242C6C" w:rsidRPr="00FE35FE">
        <w:rPr>
          <w:rFonts w:ascii="Times New Roman" w:hAnsi="Times New Roman" w:cs="Times New Roman"/>
          <w:sz w:val="24"/>
          <w:szCs w:val="24"/>
        </w:rPr>
        <w:t xml:space="preserve">használati díj </w:t>
      </w:r>
      <w:r>
        <w:rPr>
          <w:rFonts w:ascii="Times New Roman" w:hAnsi="Times New Roman" w:cs="Times New Roman"/>
          <w:sz w:val="24"/>
          <w:szCs w:val="24"/>
        </w:rPr>
        <w:t xml:space="preserve">és az elektromos áram díjának </w:t>
      </w:r>
      <w:r w:rsidR="00242C6C" w:rsidRPr="00FE35FE">
        <w:rPr>
          <w:rFonts w:ascii="Times New Roman" w:hAnsi="Times New Roman" w:cs="Times New Roman"/>
          <w:sz w:val="24"/>
          <w:szCs w:val="24"/>
        </w:rPr>
        <w:t>beszedéséről, kezeléséről a Hajdúszoboszlói Polgármesteri Hivata</w:t>
      </w:r>
      <w:r w:rsidRPr="00FE35FE">
        <w:rPr>
          <w:rFonts w:ascii="Times New Roman" w:hAnsi="Times New Roman" w:cs="Times New Roman"/>
          <w:sz w:val="24"/>
          <w:szCs w:val="24"/>
        </w:rPr>
        <w:t xml:space="preserve">l Gazdasági </w:t>
      </w:r>
      <w:r w:rsidR="009E0766">
        <w:rPr>
          <w:rFonts w:ascii="Times New Roman" w:hAnsi="Times New Roman" w:cs="Times New Roman"/>
          <w:sz w:val="24"/>
          <w:szCs w:val="24"/>
        </w:rPr>
        <w:t>Irod</w:t>
      </w:r>
      <w:r w:rsidRPr="00FE35FE">
        <w:rPr>
          <w:rFonts w:ascii="Times New Roman" w:hAnsi="Times New Roman" w:cs="Times New Roman"/>
          <w:sz w:val="24"/>
          <w:szCs w:val="24"/>
        </w:rPr>
        <w:t>a</w:t>
      </w:r>
      <w:r w:rsidR="00873EAF">
        <w:rPr>
          <w:rFonts w:ascii="Times New Roman" w:hAnsi="Times New Roman" w:cs="Times New Roman"/>
          <w:sz w:val="24"/>
          <w:szCs w:val="24"/>
        </w:rPr>
        <w:t>,</w:t>
      </w:r>
      <w:r w:rsidRPr="00FE35FE">
        <w:rPr>
          <w:rFonts w:ascii="Times New Roman" w:hAnsi="Times New Roman" w:cs="Times New Roman"/>
          <w:sz w:val="24"/>
          <w:szCs w:val="24"/>
        </w:rPr>
        <w:t xml:space="preserve"> a</w:t>
      </w:r>
      <w:r w:rsidR="00242C6C" w:rsidRPr="00FE35FE">
        <w:rPr>
          <w:rFonts w:ascii="Times New Roman" w:hAnsi="Times New Roman" w:cs="Times New Roman"/>
          <w:sz w:val="24"/>
          <w:szCs w:val="24"/>
        </w:rPr>
        <w:t xml:space="preserve"> rendeltetésszerű használatának ellenőrzéséről a Polgármesteri Hivatal, Igazgatási Iroda Közterület-felügyelete gondoskodik. </w:t>
      </w:r>
    </w:p>
    <w:p w:rsidR="00D0397F" w:rsidRDefault="00D0397F" w:rsidP="00D0397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pályázattal kapcsolatban további </w:t>
      </w:r>
      <w:proofErr w:type="gramStart"/>
      <w:r>
        <w:rPr>
          <w:rFonts w:ascii="Times New Roman" w:hAnsi="Times New Roman" w:cs="Times New Roman"/>
          <w:sz w:val="24"/>
          <w:szCs w:val="24"/>
        </w:rPr>
        <w:t>információ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kérhető a Hajdúszoboszlói Polgármesteri Hivatalnál, személyesen a 4200 Hajdúszoboszló, Hősök tere 1. „B” épület 210-es irodában</w:t>
      </w:r>
      <w:r w:rsidRPr="00D039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vagy telefonos az 52-557/328-as telefonszámon.</w:t>
      </w:r>
    </w:p>
    <w:p w:rsidR="009E0766" w:rsidRDefault="00242C6C" w:rsidP="00A31C13">
      <w:pPr>
        <w:jc w:val="both"/>
        <w:rPr>
          <w:rFonts w:ascii="Times New Roman" w:hAnsi="Times New Roman" w:cs="Times New Roman"/>
          <w:sz w:val="24"/>
          <w:szCs w:val="24"/>
        </w:rPr>
      </w:pPr>
      <w:r w:rsidRPr="00242C6C">
        <w:rPr>
          <w:rFonts w:ascii="Times New Roman" w:hAnsi="Times New Roman" w:cs="Times New Roman"/>
          <w:sz w:val="24"/>
          <w:szCs w:val="24"/>
        </w:rPr>
        <w:t xml:space="preserve">A pályázati tájékoztatót és mellékleteit az Önkormányzat térítésmentesen biztosítja pályázók részére, mely a Polgármesteri Hivatal, Gazdasági Irodáján a „B” épület II. emelet 210. irodahelyiségben vehető át. </w:t>
      </w:r>
    </w:p>
    <w:p w:rsidR="009E0766" w:rsidRPr="00873EAF" w:rsidRDefault="009E0766" w:rsidP="00A31C13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73EAF">
        <w:rPr>
          <w:rFonts w:ascii="Times New Roman" w:hAnsi="Times New Roman" w:cs="Times New Roman"/>
          <w:sz w:val="24"/>
          <w:szCs w:val="24"/>
          <w:u w:val="single"/>
        </w:rPr>
        <w:t>Mellékletek:</w:t>
      </w:r>
    </w:p>
    <w:p w:rsidR="00873EAF" w:rsidRDefault="00873EAF" w:rsidP="00873EAF">
      <w:pPr>
        <w:pStyle w:val="Listaszerbekezds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73EAF">
        <w:rPr>
          <w:rFonts w:ascii="Times New Roman" w:hAnsi="Times New Roman" w:cs="Times New Roman"/>
          <w:sz w:val="24"/>
          <w:szCs w:val="24"/>
        </w:rPr>
        <w:t>Jelentkezési lap</w:t>
      </w:r>
    </w:p>
    <w:p w:rsidR="00873EAF" w:rsidRDefault="00873EAF" w:rsidP="00873EAF">
      <w:pPr>
        <w:pStyle w:val="Listaszerbekezds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73EAF">
        <w:rPr>
          <w:rFonts w:ascii="Times New Roman" w:hAnsi="Times New Roman" w:cs="Times New Roman"/>
          <w:sz w:val="24"/>
          <w:szCs w:val="24"/>
        </w:rPr>
        <w:t xml:space="preserve">Hatósági szerződés </w:t>
      </w:r>
      <w:r>
        <w:rPr>
          <w:rFonts w:ascii="Times New Roman" w:hAnsi="Times New Roman" w:cs="Times New Roman"/>
          <w:sz w:val="24"/>
          <w:szCs w:val="24"/>
        </w:rPr>
        <w:t>tervezet</w:t>
      </w:r>
    </w:p>
    <w:p w:rsidR="00873EAF" w:rsidRPr="00873EAF" w:rsidRDefault="00873EAF" w:rsidP="00873EAF">
      <w:pPr>
        <w:pStyle w:val="Listaszerbekezds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Pavilon fotó</w:t>
      </w:r>
      <w:bookmarkStart w:id="0" w:name="_GoBack"/>
      <w:bookmarkEnd w:id="0"/>
    </w:p>
    <w:p w:rsidR="009E0766" w:rsidRDefault="00A31C13" w:rsidP="00A31C1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2018. </w:t>
      </w:r>
      <w:r w:rsidR="009E0766">
        <w:rPr>
          <w:rFonts w:ascii="Times New Roman" w:hAnsi="Times New Roman" w:cs="Times New Roman"/>
          <w:sz w:val="24"/>
          <w:szCs w:val="24"/>
        </w:rPr>
        <w:t>február hó</w:t>
      </w:r>
    </w:p>
    <w:p w:rsidR="00A31C13" w:rsidRPr="00A31C13" w:rsidRDefault="00A31C13" w:rsidP="00A31C13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A31C13">
        <w:rPr>
          <w:rFonts w:ascii="Times New Roman" w:hAnsi="Times New Roman" w:cs="Times New Roman"/>
          <w:b/>
          <w:sz w:val="24"/>
          <w:szCs w:val="24"/>
        </w:rPr>
        <w:t>Hajdúszoboszló Város Önkormányzata</w:t>
      </w:r>
    </w:p>
    <w:sectPr w:rsidR="00A31C13" w:rsidRPr="00A31C13" w:rsidSect="00FE35FE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54066"/>
    <w:multiLevelType w:val="hybridMultilevel"/>
    <w:tmpl w:val="A7BC55D4"/>
    <w:lvl w:ilvl="0" w:tplc="16201FF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140" w:hanging="360"/>
      </w:pPr>
    </w:lvl>
    <w:lvl w:ilvl="2" w:tplc="040E001B" w:tentative="1">
      <w:start w:val="1"/>
      <w:numFmt w:val="lowerRoman"/>
      <w:lvlText w:val="%3."/>
      <w:lvlJc w:val="right"/>
      <w:pPr>
        <w:ind w:left="1860" w:hanging="180"/>
      </w:pPr>
    </w:lvl>
    <w:lvl w:ilvl="3" w:tplc="040E000F" w:tentative="1">
      <w:start w:val="1"/>
      <w:numFmt w:val="decimal"/>
      <w:lvlText w:val="%4."/>
      <w:lvlJc w:val="left"/>
      <w:pPr>
        <w:ind w:left="2580" w:hanging="360"/>
      </w:pPr>
    </w:lvl>
    <w:lvl w:ilvl="4" w:tplc="040E0019" w:tentative="1">
      <w:start w:val="1"/>
      <w:numFmt w:val="lowerLetter"/>
      <w:lvlText w:val="%5."/>
      <w:lvlJc w:val="left"/>
      <w:pPr>
        <w:ind w:left="3300" w:hanging="360"/>
      </w:pPr>
    </w:lvl>
    <w:lvl w:ilvl="5" w:tplc="040E001B" w:tentative="1">
      <w:start w:val="1"/>
      <w:numFmt w:val="lowerRoman"/>
      <w:lvlText w:val="%6."/>
      <w:lvlJc w:val="right"/>
      <w:pPr>
        <w:ind w:left="4020" w:hanging="180"/>
      </w:pPr>
    </w:lvl>
    <w:lvl w:ilvl="6" w:tplc="040E000F" w:tentative="1">
      <w:start w:val="1"/>
      <w:numFmt w:val="decimal"/>
      <w:lvlText w:val="%7."/>
      <w:lvlJc w:val="left"/>
      <w:pPr>
        <w:ind w:left="4740" w:hanging="360"/>
      </w:pPr>
    </w:lvl>
    <w:lvl w:ilvl="7" w:tplc="040E0019" w:tentative="1">
      <w:start w:val="1"/>
      <w:numFmt w:val="lowerLetter"/>
      <w:lvlText w:val="%8."/>
      <w:lvlJc w:val="left"/>
      <w:pPr>
        <w:ind w:left="5460" w:hanging="360"/>
      </w:pPr>
    </w:lvl>
    <w:lvl w:ilvl="8" w:tplc="040E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2FE3593B"/>
    <w:multiLevelType w:val="hybridMultilevel"/>
    <w:tmpl w:val="DDCEB888"/>
    <w:lvl w:ilvl="0" w:tplc="C18254BC">
      <w:start w:val="1"/>
      <w:numFmt w:val="decimal"/>
      <w:lvlText w:val="%1."/>
      <w:lvlJc w:val="left"/>
      <w:pPr>
        <w:ind w:left="780" w:hanging="360"/>
      </w:pPr>
      <w:rPr>
        <w:rFonts w:hint="default"/>
        <w:b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48B50091"/>
    <w:multiLevelType w:val="hybridMultilevel"/>
    <w:tmpl w:val="F7ECBE6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75405D"/>
    <w:multiLevelType w:val="hybridMultilevel"/>
    <w:tmpl w:val="FDC2BDF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B71AB8"/>
    <w:multiLevelType w:val="hybridMultilevel"/>
    <w:tmpl w:val="9F76DB5C"/>
    <w:lvl w:ilvl="0" w:tplc="A0D8F76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146A98"/>
    <w:multiLevelType w:val="hybridMultilevel"/>
    <w:tmpl w:val="A7BC55D4"/>
    <w:lvl w:ilvl="0" w:tplc="16201FF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140" w:hanging="360"/>
      </w:pPr>
    </w:lvl>
    <w:lvl w:ilvl="2" w:tplc="040E001B" w:tentative="1">
      <w:start w:val="1"/>
      <w:numFmt w:val="lowerRoman"/>
      <w:lvlText w:val="%3."/>
      <w:lvlJc w:val="right"/>
      <w:pPr>
        <w:ind w:left="1860" w:hanging="180"/>
      </w:pPr>
    </w:lvl>
    <w:lvl w:ilvl="3" w:tplc="040E000F" w:tentative="1">
      <w:start w:val="1"/>
      <w:numFmt w:val="decimal"/>
      <w:lvlText w:val="%4."/>
      <w:lvlJc w:val="left"/>
      <w:pPr>
        <w:ind w:left="2580" w:hanging="360"/>
      </w:pPr>
    </w:lvl>
    <w:lvl w:ilvl="4" w:tplc="040E0019" w:tentative="1">
      <w:start w:val="1"/>
      <w:numFmt w:val="lowerLetter"/>
      <w:lvlText w:val="%5."/>
      <w:lvlJc w:val="left"/>
      <w:pPr>
        <w:ind w:left="3300" w:hanging="360"/>
      </w:pPr>
    </w:lvl>
    <w:lvl w:ilvl="5" w:tplc="040E001B" w:tentative="1">
      <w:start w:val="1"/>
      <w:numFmt w:val="lowerRoman"/>
      <w:lvlText w:val="%6."/>
      <w:lvlJc w:val="right"/>
      <w:pPr>
        <w:ind w:left="4020" w:hanging="180"/>
      </w:pPr>
    </w:lvl>
    <w:lvl w:ilvl="6" w:tplc="040E000F" w:tentative="1">
      <w:start w:val="1"/>
      <w:numFmt w:val="decimal"/>
      <w:lvlText w:val="%7."/>
      <w:lvlJc w:val="left"/>
      <w:pPr>
        <w:ind w:left="4740" w:hanging="360"/>
      </w:pPr>
    </w:lvl>
    <w:lvl w:ilvl="7" w:tplc="040E0019" w:tentative="1">
      <w:start w:val="1"/>
      <w:numFmt w:val="lowerLetter"/>
      <w:lvlText w:val="%8."/>
      <w:lvlJc w:val="left"/>
      <w:pPr>
        <w:ind w:left="5460" w:hanging="360"/>
      </w:pPr>
    </w:lvl>
    <w:lvl w:ilvl="8" w:tplc="040E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780B0E37"/>
    <w:multiLevelType w:val="hybridMultilevel"/>
    <w:tmpl w:val="6B227120"/>
    <w:lvl w:ilvl="0" w:tplc="93A47D10">
      <w:start w:val="2018"/>
      <w:numFmt w:val="bullet"/>
      <w:lvlText w:val="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678"/>
    <w:rsid w:val="000C1687"/>
    <w:rsid w:val="000F4AC6"/>
    <w:rsid w:val="00125AB8"/>
    <w:rsid w:val="00147C2D"/>
    <w:rsid w:val="00160BC9"/>
    <w:rsid w:val="001613B5"/>
    <w:rsid w:val="00184235"/>
    <w:rsid w:val="00235C1C"/>
    <w:rsid w:val="00242C6C"/>
    <w:rsid w:val="002D35B0"/>
    <w:rsid w:val="002F183D"/>
    <w:rsid w:val="00373164"/>
    <w:rsid w:val="00455DF8"/>
    <w:rsid w:val="00544EE3"/>
    <w:rsid w:val="005E4EA6"/>
    <w:rsid w:val="00663BAA"/>
    <w:rsid w:val="006A0268"/>
    <w:rsid w:val="006F1DC2"/>
    <w:rsid w:val="00732CEC"/>
    <w:rsid w:val="007341DD"/>
    <w:rsid w:val="00873EAF"/>
    <w:rsid w:val="00966DF6"/>
    <w:rsid w:val="00970678"/>
    <w:rsid w:val="009E0766"/>
    <w:rsid w:val="00A03C1D"/>
    <w:rsid w:val="00A31C13"/>
    <w:rsid w:val="00AE7965"/>
    <w:rsid w:val="00BF54AC"/>
    <w:rsid w:val="00D0397F"/>
    <w:rsid w:val="00D510C2"/>
    <w:rsid w:val="00E96516"/>
    <w:rsid w:val="00EC2890"/>
    <w:rsid w:val="00EE28C4"/>
    <w:rsid w:val="00F376E2"/>
    <w:rsid w:val="00FE35FE"/>
    <w:rsid w:val="00FE3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29DBC"/>
  <w15:chartTrackingRefBased/>
  <w15:docId w15:val="{8DFD2E0A-0201-405D-B73D-2730A78E9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147C2D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D0397F"/>
    <w:rPr>
      <w:color w:val="0563C1" w:themeColor="hyperlink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F18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F18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700</Words>
  <Characters>4833</Characters>
  <Application>Microsoft Office Word</Application>
  <DocSecurity>0</DocSecurity>
  <Lines>40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Kiss Andrea</dc:creator>
  <cp:keywords/>
  <dc:description/>
  <cp:lastModifiedBy>Szilágyiné Pál Gyöngyi</cp:lastModifiedBy>
  <cp:revision>3</cp:revision>
  <cp:lastPrinted>2018-02-13T12:40:00Z</cp:lastPrinted>
  <dcterms:created xsi:type="dcterms:W3CDTF">2018-02-13T15:11:00Z</dcterms:created>
  <dcterms:modified xsi:type="dcterms:W3CDTF">2018-02-13T15:39:00Z</dcterms:modified>
</cp:coreProperties>
</file>