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A3" w:rsidRPr="00365620" w:rsidRDefault="004C01A3" w:rsidP="003656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36562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4C01A3" w:rsidRPr="00365620" w:rsidRDefault="00365620" w:rsidP="003656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36562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7</w:t>
      </w:r>
      <w:r w:rsidR="004C01A3" w:rsidRPr="0036562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</w:t>
      </w:r>
      <w:r w:rsidR="00522CDD" w:rsidRPr="0036562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21</w:t>
      </w:r>
      <w:r w:rsidR="004C01A3" w:rsidRPr="0036562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(</w:t>
      </w:r>
      <w:r w:rsidRPr="0036562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I. 28</w:t>
      </w:r>
      <w:r w:rsidR="004C01A3" w:rsidRPr="00365620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.) önkormányzati rendelete</w:t>
      </w:r>
    </w:p>
    <w:p w:rsidR="004C01A3" w:rsidRPr="00365620" w:rsidRDefault="004C01A3" w:rsidP="003656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proofErr w:type="gramStart"/>
      <w:r w:rsidRPr="003656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szociális</w:t>
      </w:r>
      <w:proofErr w:type="gramEnd"/>
      <w:r w:rsidR="00522CDD" w:rsidRPr="003656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 w:rsidRPr="0036562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ellátások módosításáról</w:t>
      </w:r>
    </w:p>
    <w:p w:rsidR="004C01A3" w:rsidRPr="00365620" w:rsidRDefault="004C01A3" w:rsidP="0036562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01A3" w:rsidRPr="00365620" w:rsidRDefault="004C01A3" w:rsidP="00365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sz w:val="24"/>
          <w:szCs w:val="24"/>
          <w:lang w:eastAsia="ar-SA"/>
        </w:rPr>
        <w:t xml:space="preserve">Hajdúszoboszló Város Önkormányzata Képviselő-testülete a szociális igazgatásról és szociális ellátásokról szóló 1993. évi III. törvény (továbbiakban: </w:t>
      </w:r>
      <w:proofErr w:type="spellStart"/>
      <w:r w:rsidRPr="00365620">
        <w:rPr>
          <w:rFonts w:ascii="Arial" w:eastAsia="Times New Roman" w:hAnsi="Arial" w:cs="Arial"/>
          <w:sz w:val="24"/>
          <w:szCs w:val="24"/>
          <w:lang w:eastAsia="ar-SA"/>
        </w:rPr>
        <w:t>Szt</w:t>
      </w:r>
      <w:proofErr w:type="spellEnd"/>
      <w:r w:rsidRPr="00365620">
        <w:rPr>
          <w:rFonts w:ascii="Arial" w:eastAsia="Times New Roman" w:hAnsi="Arial" w:cs="Arial"/>
          <w:sz w:val="24"/>
          <w:szCs w:val="24"/>
          <w:lang w:eastAsia="ar-SA"/>
        </w:rPr>
        <w:t>) 62. § (2) bekezdésében és a 92. § (1)-(2) bekezdéseiben és a 132. § (4) bekezdésének d) pontjában foglalt, valamint</w:t>
      </w:r>
      <w:r w:rsidRPr="00365620">
        <w:rPr>
          <w:rFonts w:ascii="Arial" w:hAnsi="Arial" w:cs="Arial"/>
          <w:sz w:val="24"/>
          <w:szCs w:val="24"/>
        </w:rPr>
        <w:t xml:space="preserve"> a gyermekek védelméről és a gyámügyi igazgatásról szóló többször módosított 1997. évi XXXI. törvény (a továbbiakban: Gyvt.)  29. §, 94. § (1), 131. §, 147. §-</w:t>
      </w:r>
      <w:proofErr w:type="spellStart"/>
      <w:r w:rsidRPr="00365620">
        <w:rPr>
          <w:rFonts w:ascii="Arial" w:hAnsi="Arial" w:cs="Arial"/>
          <w:sz w:val="24"/>
          <w:szCs w:val="24"/>
        </w:rPr>
        <w:t>ában</w:t>
      </w:r>
      <w:proofErr w:type="spellEnd"/>
      <w:r w:rsidRPr="00365620">
        <w:rPr>
          <w:rFonts w:ascii="Arial" w:hAnsi="Arial" w:cs="Arial"/>
          <w:sz w:val="24"/>
          <w:szCs w:val="24"/>
        </w:rPr>
        <w:t xml:space="preserve">, </w:t>
      </w:r>
      <w:r w:rsidR="00750719" w:rsidRPr="00365620">
        <w:rPr>
          <w:rFonts w:ascii="Arial" w:hAnsi="Arial" w:cs="Arial"/>
          <w:sz w:val="24"/>
          <w:szCs w:val="24"/>
        </w:rPr>
        <w:t xml:space="preserve">és a lakások és helyiségek bérletére, valamint az elidegenítésükre vonatkozó szabályokról szóló 1993. évi LXXVIII. törvény 62. § (3) bekezdésében, továbbá </w:t>
      </w:r>
      <w:r w:rsidRPr="00365620">
        <w:rPr>
          <w:rFonts w:ascii="Arial" w:eastAsia="Times New Roman" w:hAnsi="Arial" w:cs="Arial"/>
          <w:sz w:val="24"/>
          <w:szCs w:val="24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365620">
        <w:rPr>
          <w:rFonts w:ascii="Arial" w:eastAsia="Times New Roman" w:hAnsi="Arial" w:cs="Arial"/>
          <w:sz w:val="24"/>
          <w:szCs w:val="24"/>
          <w:lang w:eastAsia="hu-HU"/>
        </w:rPr>
        <w:t>az önkormányzat szervezeti és</w:t>
      </w:r>
      <w:r w:rsidR="002D2F99"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 működési szabályzatról szóló 18/2019. (XI.07</w:t>
      </w:r>
      <w:r w:rsidRPr="00365620">
        <w:rPr>
          <w:rFonts w:ascii="Arial" w:eastAsia="Times New Roman" w:hAnsi="Arial" w:cs="Arial"/>
          <w:sz w:val="24"/>
          <w:szCs w:val="24"/>
          <w:lang w:eastAsia="hu-HU"/>
        </w:rPr>
        <w:t>.)</w:t>
      </w:r>
      <w:r w:rsidR="002D2F99"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 önkormányzati rendelet 17. § (2</w:t>
      </w:r>
      <w:r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) bekezdésében biztosított véleményezési jogkörében eljáró </w:t>
      </w:r>
      <w:r w:rsidRPr="00365620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Képviselő-testületének Szociális</w:t>
      </w:r>
      <w:r w:rsidR="001B2EAE" w:rsidRPr="00365620">
        <w:rPr>
          <w:rFonts w:ascii="Arial" w:eastAsia="Times New Roman" w:hAnsi="Arial" w:cs="Arial"/>
          <w:sz w:val="24"/>
          <w:szCs w:val="24"/>
          <w:lang w:eastAsia="ar-SA"/>
        </w:rPr>
        <w:t xml:space="preserve"> és Egészségügyi</w:t>
      </w:r>
      <w:r w:rsidR="002D2F99" w:rsidRPr="00365620">
        <w:rPr>
          <w:rFonts w:ascii="Arial" w:eastAsia="Times New Roman" w:hAnsi="Arial" w:cs="Arial"/>
          <w:sz w:val="24"/>
          <w:szCs w:val="24"/>
          <w:lang w:eastAsia="ar-SA"/>
        </w:rPr>
        <w:t xml:space="preserve"> Bizottsága egyetértésével, valamint a (3) bekezdése alapján jogi szempontból a Jogi, Igazgatási és Ügyrendi Bizottság egyetértésével</w:t>
      </w:r>
      <w:r w:rsidR="00A13068"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 a szociális igazgatásról és a szociális ellátásokról szóló 8/2015. (II.19.) számú önkormányzati rendelet</w:t>
      </w:r>
      <w:r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 módosítása tárgyában az alábbi rendeletet alkotja:</w:t>
      </w:r>
    </w:p>
    <w:p w:rsidR="004C01A3" w:rsidRPr="00365620" w:rsidRDefault="004C01A3" w:rsidP="00365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Default="004C01A3" w:rsidP="0036562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b/>
          <w:sz w:val="24"/>
          <w:szCs w:val="24"/>
          <w:lang w:eastAsia="hu-HU"/>
        </w:rPr>
        <w:t>I. Fejezet</w:t>
      </w:r>
    </w:p>
    <w:p w:rsidR="00365620" w:rsidRPr="00365620" w:rsidRDefault="00365620" w:rsidP="003656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C01A3" w:rsidRPr="00365620" w:rsidRDefault="004C01A3" w:rsidP="003656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4C01A3" w:rsidRPr="00365620" w:rsidRDefault="004C01A3" w:rsidP="00365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C01A3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sz w:val="24"/>
          <w:szCs w:val="24"/>
          <w:lang w:eastAsia="hu-HU"/>
        </w:rPr>
        <w:t>A szociális igazgatásról és a szociális ellátásokról szóló 8/2015. (II.19.) számú önkormányzati rendelet</w:t>
      </w:r>
      <w:r w:rsidR="00F75625"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 (továbbiakban</w:t>
      </w:r>
      <w:proofErr w:type="gramStart"/>
      <w:r w:rsidR="00F75625" w:rsidRPr="00365620">
        <w:rPr>
          <w:rFonts w:ascii="Arial" w:eastAsia="Times New Roman" w:hAnsi="Arial" w:cs="Arial"/>
          <w:sz w:val="24"/>
          <w:szCs w:val="24"/>
          <w:lang w:eastAsia="hu-HU"/>
        </w:rPr>
        <w:t>:R1</w:t>
      </w:r>
      <w:proofErr w:type="gramEnd"/>
      <w:r w:rsidR="00F75625" w:rsidRPr="00365620">
        <w:rPr>
          <w:rFonts w:ascii="Arial" w:eastAsia="Times New Roman" w:hAnsi="Arial" w:cs="Arial"/>
          <w:sz w:val="24"/>
          <w:szCs w:val="24"/>
          <w:lang w:eastAsia="hu-HU"/>
        </w:rPr>
        <w:t>) 5</w:t>
      </w:r>
      <w:r w:rsidRPr="00365620">
        <w:rPr>
          <w:rFonts w:ascii="Arial" w:eastAsia="Times New Roman" w:hAnsi="Arial" w:cs="Arial"/>
          <w:sz w:val="24"/>
          <w:szCs w:val="24"/>
          <w:lang w:eastAsia="hu-HU"/>
        </w:rPr>
        <w:t>. §</w:t>
      </w:r>
      <w:r w:rsidR="00F75625" w:rsidRPr="00365620">
        <w:rPr>
          <w:rFonts w:ascii="Arial" w:eastAsia="Times New Roman" w:hAnsi="Arial" w:cs="Arial"/>
          <w:sz w:val="24"/>
          <w:szCs w:val="24"/>
          <w:lang w:eastAsia="hu-HU"/>
        </w:rPr>
        <w:t>-</w:t>
      </w:r>
      <w:proofErr w:type="spellStart"/>
      <w:r w:rsidR="00F75625" w:rsidRPr="00365620">
        <w:rPr>
          <w:rFonts w:ascii="Arial" w:eastAsia="Times New Roman" w:hAnsi="Arial" w:cs="Arial"/>
          <w:sz w:val="24"/>
          <w:szCs w:val="24"/>
          <w:lang w:eastAsia="hu-HU"/>
        </w:rPr>
        <w:t>ának</w:t>
      </w:r>
      <w:proofErr w:type="spellEnd"/>
      <w:r w:rsidR="00F75625"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 c) pontját hatályon kívül</w:t>
      </w:r>
      <w:r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F75625" w:rsidRPr="00365620">
        <w:rPr>
          <w:rFonts w:ascii="Arial" w:eastAsia="Times New Roman" w:hAnsi="Arial" w:cs="Arial"/>
          <w:sz w:val="24"/>
          <w:szCs w:val="24"/>
          <w:lang w:eastAsia="hu-HU"/>
        </w:rPr>
        <w:t>helyezi.</w:t>
      </w:r>
    </w:p>
    <w:p w:rsidR="00F75625" w:rsidRPr="00365620" w:rsidRDefault="00F75625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522CDD" w:rsidRPr="00365620" w:rsidRDefault="00F75625" w:rsidP="00365620">
      <w:pPr>
        <w:pStyle w:val="Listaszerbekezds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F75625" w:rsidRPr="00365620" w:rsidRDefault="00F75625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5625" w:rsidRPr="00365620" w:rsidRDefault="00F75625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sz w:val="24"/>
          <w:szCs w:val="24"/>
          <w:lang w:eastAsia="hu-HU"/>
        </w:rPr>
        <w:t>R.1 19. § szövege az alábbira változik:</w:t>
      </w:r>
    </w:p>
    <w:p w:rsidR="00F75625" w:rsidRPr="00365620" w:rsidRDefault="00F75625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635A9" w:rsidRPr="00365620" w:rsidRDefault="00B635A9" w:rsidP="00365620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„19. §</w:t>
      </w:r>
    </w:p>
    <w:p w:rsidR="00522CDD" w:rsidRPr="00365620" w:rsidRDefault="00522CDD" w:rsidP="00365620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Krízis</w:t>
      </w:r>
      <w:proofErr w:type="gramEnd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tűzifa</w:t>
      </w:r>
    </w:p>
    <w:p w:rsidR="00522CDD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522CDD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(1) </w:t>
      </w:r>
      <w:proofErr w:type="gramStart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Krízis</w:t>
      </w:r>
      <w:proofErr w:type="gramEnd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tűzifára jogosult a városban élő szociálisan rászoruló, krízishelyzetben lévő személy, </w:t>
      </w:r>
      <w:r w:rsidR="00B635A9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család, </w:t>
      </w: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amennyiben a tűzifa beszerzéséről más módon gondoskodni nem tud.</w:t>
      </w:r>
    </w:p>
    <w:p w:rsidR="00522CDD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522CDD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(2) </w:t>
      </w:r>
      <w:proofErr w:type="gramStart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Krízis</w:t>
      </w:r>
      <w:proofErr w:type="gramEnd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tűzifa támogatás egy </w:t>
      </w:r>
      <w:r w:rsidR="00B635A9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családban</w:t>
      </w: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csak egy személynek állapítható meg,  kizárólag természetbeni ellátás formájában</w:t>
      </w:r>
      <w:r w:rsidR="00B635A9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az alábbiak szerint:</w:t>
      </w:r>
    </w:p>
    <w:p w:rsidR="00B635A9" w:rsidRPr="00365620" w:rsidRDefault="00B635A9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proofErr w:type="gramStart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a</w:t>
      </w:r>
      <w:proofErr w:type="gramEnd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) 1-2 személyes család esetében 5 q</w:t>
      </w:r>
      <w:r w:rsidR="00636DBC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</w:p>
    <w:p w:rsidR="00636DBC" w:rsidRPr="00365620" w:rsidRDefault="00636DBC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b) 3 vagy több személyes család esetében 10 q tűzifa adható.</w:t>
      </w:r>
    </w:p>
    <w:p w:rsidR="00522CDD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522CDD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(3) Az eljárás csak hivatalból indult eljárás lehet. A kihűlés és fagyhalál veszélyének észlelése esetén/annak elkerülése </w:t>
      </w:r>
      <w:r w:rsidR="00B66C6E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érdekében az Egészségügyi és Szociális Iroda </w:t>
      </w: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felé jelzéssel – írásban, vagy szóban is történhet - élhetnek a veszélyeztetettséget észlelő jelzőrendszer tagjai.</w:t>
      </w:r>
    </w:p>
    <w:p w:rsidR="00522CDD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522CDD" w:rsidRPr="00365620" w:rsidRDefault="00FC2433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(4)A jogosult részére a </w:t>
      </w:r>
      <w:proofErr w:type="gramStart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krízis</w:t>
      </w:r>
      <w:proofErr w:type="gramEnd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tűzifa kiszállításáról a </w:t>
      </w:r>
      <w:r w:rsidR="002B2DC9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Hajdúszoboszlói </w:t>
      </w: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Nonprofit </w:t>
      </w:r>
      <w:proofErr w:type="spellStart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Zrt</w:t>
      </w:r>
      <w:proofErr w:type="spellEnd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.</w:t>
      </w:r>
      <w:r w:rsidR="002B2DC9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(továbbiakban: VGZRT</w:t>
      </w:r>
      <w:proofErr w:type="gramStart"/>
      <w:r w:rsidR="002B2DC9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) </w:t>
      </w: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gondoskodik</w:t>
      </w:r>
      <w:proofErr w:type="gramEnd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, vagy </w:t>
      </w:r>
      <w:r w:rsidR="00522CDD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jogosu</w:t>
      </w:r>
      <w:r w:rsidR="00F75625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lt</w:t>
      </w:r>
      <w:r w:rsidR="002B2DC9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</w:t>
      </w:r>
      <w:r w:rsidR="00522CDD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2B2DC9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VGZRT. által kijelölt tárolási </w:t>
      </w:r>
      <w:r w:rsidR="00522CDD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telephelyén </w:t>
      </w: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személyesen  átveheti. </w:t>
      </w:r>
    </w:p>
    <w:p w:rsidR="00FC2433" w:rsidRPr="00365620" w:rsidRDefault="00FC2433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D0541E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lastRenderedPageBreak/>
        <w:t xml:space="preserve">(5) A támogatás az önkormányzat rendelkezésére álló tűzifa készletének erejéig állapítható meg. A </w:t>
      </w:r>
      <w:proofErr w:type="gramStart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krízis</w:t>
      </w:r>
      <w:proofErr w:type="gramEnd"/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tűzifa beszerzésének fedezetét az önkormányzat a települési támogatás keretéből</w:t>
      </w:r>
      <w:r w:rsidR="004E0084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 </w:t>
      </w:r>
      <w:r w:rsidR="00EE5E08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város adott</w:t>
      </w:r>
      <w:r w:rsidR="004E0084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évi költségvetésében</w:t>
      </w:r>
      <w:r w:rsidR="00EE5E08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,</w:t>
      </w:r>
      <w:r w:rsidR="004E0084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4E0084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külön soron </w:t>
      </w:r>
      <w:r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biztosítja.</w:t>
      </w:r>
      <w:r w:rsidR="009D21D4" w:rsidRPr="00365620">
        <w:rPr>
          <w:rFonts w:ascii="Arial" w:eastAsia="Times New Roman" w:hAnsi="Arial" w:cs="Arial"/>
          <w:i/>
          <w:sz w:val="24"/>
          <w:szCs w:val="24"/>
          <w:lang w:eastAsia="hu-HU"/>
        </w:rPr>
        <w:t>”</w:t>
      </w:r>
    </w:p>
    <w:p w:rsidR="00522CDD" w:rsidRPr="00365620" w:rsidRDefault="00522CDD" w:rsidP="00365620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092128" w:rsidRDefault="00522CDD" w:rsidP="003656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b/>
          <w:sz w:val="24"/>
          <w:szCs w:val="24"/>
          <w:lang w:eastAsia="hu-HU"/>
        </w:rPr>
        <w:t>II</w:t>
      </w:r>
      <w:r w:rsidR="009D7270" w:rsidRPr="00365620">
        <w:rPr>
          <w:rFonts w:ascii="Arial" w:eastAsia="Times New Roman" w:hAnsi="Arial" w:cs="Arial"/>
          <w:b/>
          <w:sz w:val="24"/>
          <w:szCs w:val="24"/>
          <w:lang w:eastAsia="hu-HU"/>
        </w:rPr>
        <w:t>. Fejezet</w:t>
      </w:r>
    </w:p>
    <w:p w:rsidR="00365620" w:rsidRPr="00365620" w:rsidRDefault="00365620" w:rsidP="003656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092128" w:rsidRPr="00365620" w:rsidRDefault="00131A71" w:rsidP="00365620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365620" w:rsidRDefault="00365620" w:rsidP="00365620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9D7270" w:rsidRPr="00365620" w:rsidRDefault="009D7270" w:rsidP="001046E4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9D7270" w:rsidRPr="00365620" w:rsidRDefault="009D7270" w:rsidP="001046E4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2795" w:rsidRPr="00365620" w:rsidRDefault="00B66C6E" w:rsidP="00365620">
      <w:pPr>
        <w:pStyle w:val="Listaszerbekezds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E rendelet 2021. február </w:t>
      </w:r>
      <w:r w:rsidR="00782795" w:rsidRPr="00365620">
        <w:rPr>
          <w:rFonts w:ascii="Arial" w:eastAsia="Times New Roman" w:hAnsi="Arial" w:cs="Arial"/>
          <w:sz w:val="24"/>
          <w:szCs w:val="24"/>
          <w:lang w:eastAsia="hu-HU"/>
        </w:rPr>
        <w:t>01-jén lép hatályba.</w:t>
      </w:r>
    </w:p>
    <w:p w:rsidR="001046E4" w:rsidRDefault="001046E4" w:rsidP="001046E4">
      <w:pPr>
        <w:pStyle w:val="Listaszerbekezds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365620" w:rsidRDefault="009D7270" w:rsidP="00365620">
      <w:pPr>
        <w:pStyle w:val="Listaszerbekezds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sz w:val="24"/>
          <w:szCs w:val="24"/>
          <w:lang w:eastAsia="hu-HU"/>
        </w:rPr>
        <w:t>E rendelet 20</w:t>
      </w:r>
      <w:r w:rsidR="00401E23" w:rsidRPr="00365620">
        <w:rPr>
          <w:rFonts w:ascii="Arial" w:eastAsia="Times New Roman" w:hAnsi="Arial" w:cs="Arial"/>
          <w:sz w:val="24"/>
          <w:szCs w:val="24"/>
          <w:lang w:eastAsia="hu-HU"/>
        </w:rPr>
        <w:t>21</w:t>
      </w:r>
      <w:r w:rsidR="00075034" w:rsidRPr="00365620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B66C6E"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 február</w:t>
      </w:r>
      <w:r w:rsidR="00A00DE3" w:rsidRPr="00365620">
        <w:rPr>
          <w:rFonts w:ascii="Arial" w:eastAsia="Times New Roman" w:hAnsi="Arial" w:cs="Arial"/>
          <w:sz w:val="24"/>
          <w:szCs w:val="24"/>
          <w:lang w:eastAsia="hu-HU"/>
        </w:rPr>
        <w:t xml:space="preserve"> 02</w:t>
      </w:r>
      <w:r w:rsidRPr="00365620">
        <w:rPr>
          <w:rFonts w:ascii="Arial" w:eastAsia="Times New Roman" w:hAnsi="Arial" w:cs="Arial"/>
          <w:sz w:val="24"/>
          <w:szCs w:val="24"/>
          <w:lang w:eastAsia="hu-HU"/>
        </w:rPr>
        <w:t>-án hatályát veszti.</w:t>
      </w:r>
    </w:p>
    <w:p w:rsidR="009D7270" w:rsidRPr="00365620" w:rsidRDefault="009D7270" w:rsidP="001046E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Default="009D7270" w:rsidP="0036562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046E4" w:rsidRPr="00365620" w:rsidRDefault="001046E4" w:rsidP="0036562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9D7270" w:rsidRPr="00365620" w:rsidRDefault="009D7270" w:rsidP="00365620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7270" w:rsidRPr="00365620" w:rsidRDefault="009D7270" w:rsidP="00365620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>Czeglédi Gyula</w:t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>Dr. Korpos Szabolcs</w:t>
      </w:r>
    </w:p>
    <w:p w:rsidR="00092128" w:rsidRPr="001046E4" w:rsidRDefault="009D7270" w:rsidP="003656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   </w:t>
      </w:r>
      <w:r w:rsidR="001046E4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</w:t>
      </w:r>
      <w:proofErr w:type="gramStart"/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>polgármester</w:t>
      </w:r>
      <w:proofErr w:type="gramEnd"/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</w:t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</w:t>
      </w:r>
      <w:r w:rsidR="001046E4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 </w:t>
      </w:r>
      <w:r w:rsidRPr="00365620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jegyző</w:t>
      </w:r>
    </w:p>
    <w:sectPr w:rsidR="00092128" w:rsidRPr="001046E4" w:rsidSect="00365620">
      <w:pgSz w:w="11906" w:h="16838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B0" w:rsidRDefault="000A56B0" w:rsidP="008E7F89">
      <w:pPr>
        <w:spacing w:after="0" w:line="240" w:lineRule="auto"/>
      </w:pPr>
      <w:r>
        <w:separator/>
      </w:r>
    </w:p>
  </w:endnote>
  <w:endnote w:type="continuationSeparator" w:id="0">
    <w:p w:rsidR="000A56B0" w:rsidRDefault="000A56B0" w:rsidP="008E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B0" w:rsidRDefault="000A56B0" w:rsidP="008E7F89">
      <w:pPr>
        <w:spacing w:after="0" w:line="240" w:lineRule="auto"/>
      </w:pPr>
      <w:r>
        <w:separator/>
      </w:r>
    </w:p>
  </w:footnote>
  <w:footnote w:type="continuationSeparator" w:id="0">
    <w:p w:rsidR="000A56B0" w:rsidRDefault="000A56B0" w:rsidP="008E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360C"/>
    <w:multiLevelType w:val="hybridMultilevel"/>
    <w:tmpl w:val="6ACC9BEE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6052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19EF"/>
    <w:multiLevelType w:val="hybridMultilevel"/>
    <w:tmpl w:val="CC7C4880"/>
    <w:lvl w:ilvl="0" w:tplc="6B6C6B1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1B81"/>
    <w:multiLevelType w:val="hybridMultilevel"/>
    <w:tmpl w:val="66BCA5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0E6B"/>
    <w:multiLevelType w:val="multilevel"/>
    <w:tmpl w:val="A8A079AC"/>
    <w:lvl w:ilvl="0">
      <w:start w:val="1"/>
      <w:numFmt w:val="decimal"/>
      <w:lvlText w:val="(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28021231"/>
    <w:multiLevelType w:val="hybridMultilevel"/>
    <w:tmpl w:val="37727C9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AA12728"/>
    <w:multiLevelType w:val="hybridMultilevel"/>
    <w:tmpl w:val="FD3CA7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B24EF"/>
    <w:multiLevelType w:val="hybridMultilevel"/>
    <w:tmpl w:val="10B2DB38"/>
    <w:lvl w:ilvl="0" w:tplc="F89AB94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3AF7"/>
    <w:multiLevelType w:val="hybridMultilevel"/>
    <w:tmpl w:val="E0187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1CC0"/>
    <w:multiLevelType w:val="hybridMultilevel"/>
    <w:tmpl w:val="44AE2D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B1F"/>
    <w:multiLevelType w:val="hybridMultilevel"/>
    <w:tmpl w:val="6BC00DEC"/>
    <w:lvl w:ilvl="0" w:tplc="AB5A1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15431"/>
    <w:multiLevelType w:val="hybridMultilevel"/>
    <w:tmpl w:val="E4F8AA5C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F1876A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9372E"/>
    <w:multiLevelType w:val="hybridMultilevel"/>
    <w:tmpl w:val="EAC07E94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3426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E8B686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CA3163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34066"/>
    <w:multiLevelType w:val="hybridMultilevel"/>
    <w:tmpl w:val="1A7A42FC"/>
    <w:lvl w:ilvl="0" w:tplc="3D7C37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917A5"/>
    <w:multiLevelType w:val="multilevel"/>
    <w:tmpl w:val="F59C17F2"/>
    <w:lvl w:ilvl="0">
      <w:start w:val="1"/>
      <w:numFmt w:val="decimal"/>
      <w:lvlText w:val="(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4F052B08"/>
    <w:multiLevelType w:val="hybridMultilevel"/>
    <w:tmpl w:val="3E8622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12B30"/>
    <w:multiLevelType w:val="hybridMultilevel"/>
    <w:tmpl w:val="C0529EBA"/>
    <w:lvl w:ilvl="0" w:tplc="94249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743B6E"/>
    <w:multiLevelType w:val="hybridMultilevel"/>
    <w:tmpl w:val="1C880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B4172"/>
    <w:multiLevelType w:val="hybridMultilevel"/>
    <w:tmpl w:val="99ACEAEC"/>
    <w:lvl w:ilvl="0" w:tplc="A68CDCE4">
      <w:start w:val="11"/>
      <w:numFmt w:val="decimal"/>
      <w:lvlText w:val="%1."/>
      <w:lvlJc w:val="left"/>
      <w:pPr>
        <w:ind w:left="235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68F67EAA"/>
    <w:multiLevelType w:val="hybridMultilevel"/>
    <w:tmpl w:val="6ACC9BEE"/>
    <w:lvl w:ilvl="0" w:tplc="898E6F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8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17"/>
  </w:num>
  <w:num w:numId="13">
    <w:abstractNumId w:val="22"/>
  </w:num>
  <w:num w:numId="14">
    <w:abstractNumId w:val="13"/>
  </w:num>
  <w:num w:numId="15">
    <w:abstractNumId w:val="6"/>
  </w:num>
  <w:num w:numId="16">
    <w:abstractNumId w:val="21"/>
  </w:num>
  <w:num w:numId="17">
    <w:abstractNumId w:val="5"/>
  </w:num>
  <w:num w:numId="18">
    <w:abstractNumId w:val="16"/>
  </w:num>
  <w:num w:numId="19">
    <w:abstractNumId w:val="3"/>
  </w:num>
  <w:num w:numId="20">
    <w:abstractNumId w:val="15"/>
  </w:num>
  <w:num w:numId="21">
    <w:abstractNumId w:val="1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A3"/>
    <w:rsid w:val="00007837"/>
    <w:rsid w:val="0002063D"/>
    <w:rsid w:val="00053D4A"/>
    <w:rsid w:val="0005648B"/>
    <w:rsid w:val="00075034"/>
    <w:rsid w:val="00081CB7"/>
    <w:rsid w:val="00084284"/>
    <w:rsid w:val="00092128"/>
    <w:rsid w:val="000A56B0"/>
    <w:rsid w:val="000C5494"/>
    <w:rsid w:val="000C605D"/>
    <w:rsid w:val="000F69F1"/>
    <w:rsid w:val="000F7604"/>
    <w:rsid w:val="001046E4"/>
    <w:rsid w:val="001118CE"/>
    <w:rsid w:val="00111CAD"/>
    <w:rsid w:val="00131A71"/>
    <w:rsid w:val="00132037"/>
    <w:rsid w:val="00186143"/>
    <w:rsid w:val="0019315D"/>
    <w:rsid w:val="001B2EAE"/>
    <w:rsid w:val="001C2C47"/>
    <w:rsid w:val="001C510E"/>
    <w:rsid w:val="001D18BB"/>
    <w:rsid w:val="001E58A5"/>
    <w:rsid w:val="001E6A4B"/>
    <w:rsid w:val="00205165"/>
    <w:rsid w:val="002131AC"/>
    <w:rsid w:val="0023798A"/>
    <w:rsid w:val="0024559E"/>
    <w:rsid w:val="00247755"/>
    <w:rsid w:val="00253F12"/>
    <w:rsid w:val="002635D4"/>
    <w:rsid w:val="002B2DC9"/>
    <w:rsid w:val="002C317A"/>
    <w:rsid w:val="002D083F"/>
    <w:rsid w:val="002D2F99"/>
    <w:rsid w:val="002D5BDF"/>
    <w:rsid w:val="002F4052"/>
    <w:rsid w:val="002F76D8"/>
    <w:rsid w:val="00320317"/>
    <w:rsid w:val="00331864"/>
    <w:rsid w:val="00345AF1"/>
    <w:rsid w:val="00355F98"/>
    <w:rsid w:val="00361ED9"/>
    <w:rsid w:val="00365620"/>
    <w:rsid w:val="00374F75"/>
    <w:rsid w:val="00390300"/>
    <w:rsid w:val="003A117D"/>
    <w:rsid w:val="003D7DDD"/>
    <w:rsid w:val="00401E23"/>
    <w:rsid w:val="0042477A"/>
    <w:rsid w:val="00470DD7"/>
    <w:rsid w:val="00470F93"/>
    <w:rsid w:val="0047568A"/>
    <w:rsid w:val="00485D08"/>
    <w:rsid w:val="0049365D"/>
    <w:rsid w:val="004B050A"/>
    <w:rsid w:val="004C01A3"/>
    <w:rsid w:val="004D58A6"/>
    <w:rsid w:val="004D5D9E"/>
    <w:rsid w:val="004E0084"/>
    <w:rsid w:val="004E5373"/>
    <w:rsid w:val="00522CDD"/>
    <w:rsid w:val="005422CB"/>
    <w:rsid w:val="005439E8"/>
    <w:rsid w:val="00576119"/>
    <w:rsid w:val="00583A97"/>
    <w:rsid w:val="005844B9"/>
    <w:rsid w:val="00591CD8"/>
    <w:rsid w:val="005B0C17"/>
    <w:rsid w:val="005C38E9"/>
    <w:rsid w:val="005C6B5D"/>
    <w:rsid w:val="005D4D09"/>
    <w:rsid w:val="005E2C5C"/>
    <w:rsid w:val="005E5E7A"/>
    <w:rsid w:val="005F06F2"/>
    <w:rsid w:val="00615C30"/>
    <w:rsid w:val="00620A3B"/>
    <w:rsid w:val="0063600B"/>
    <w:rsid w:val="00636DBC"/>
    <w:rsid w:val="0066371E"/>
    <w:rsid w:val="006938B0"/>
    <w:rsid w:val="006967A4"/>
    <w:rsid w:val="006B5625"/>
    <w:rsid w:val="006F1112"/>
    <w:rsid w:val="00731DE3"/>
    <w:rsid w:val="00750719"/>
    <w:rsid w:val="00761FD2"/>
    <w:rsid w:val="00782795"/>
    <w:rsid w:val="00786034"/>
    <w:rsid w:val="007A3021"/>
    <w:rsid w:val="007B38AF"/>
    <w:rsid w:val="007F2819"/>
    <w:rsid w:val="008236AC"/>
    <w:rsid w:val="00832B05"/>
    <w:rsid w:val="00847CAC"/>
    <w:rsid w:val="0085337E"/>
    <w:rsid w:val="00876ADE"/>
    <w:rsid w:val="008814F5"/>
    <w:rsid w:val="008A0517"/>
    <w:rsid w:val="008A4A0D"/>
    <w:rsid w:val="008A4A29"/>
    <w:rsid w:val="008B2AAB"/>
    <w:rsid w:val="008B61FF"/>
    <w:rsid w:val="008C0E65"/>
    <w:rsid w:val="008E7F89"/>
    <w:rsid w:val="008F7A6A"/>
    <w:rsid w:val="00905991"/>
    <w:rsid w:val="0092357B"/>
    <w:rsid w:val="00925C5B"/>
    <w:rsid w:val="009352CF"/>
    <w:rsid w:val="00943B8D"/>
    <w:rsid w:val="00963CF6"/>
    <w:rsid w:val="00965CDA"/>
    <w:rsid w:val="009726A6"/>
    <w:rsid w:val="00981739"/>
    <w:rsid w:val="0099061D"/>
    <w:rsid w:val="00993620"/>
    <w:rsid w:val="009B182B"/>
    <w:rsid w:val="009B4CB8"/>
    <w:rsid w:val="009C108A"/>
    <w:rsid w:val="009C6C41"/>
    <w:rsid w:val="009D21D4"/>
    <w:rsid w:val="009D7270"/>
    <w:rsid w:val="009E16C1"/>
    <w:rsid w:val="009F671D"/>
    <w:rsid w:val="00A00DE3"/>
    <w:rsid w:val="00A05487"/>
    <w:rsid w:val="00A06150"/>
    <w:rsid w:val="00A13068"/>
    <w:rsid w:val="00A24935"/>
    <w:rsid w:val="00A45390"/>
    <w:rsid w:val="00A65A11"/>
    <w:rsid w:val="00A805A8"/>
    <w:rsid w:val="00A80DF3"/>
    <w:rsid w:val="00A84EBF"/>
    <w:rsid w:val="00AB722D"/>
    <w:rsid w:val="00AC1477"/>
    <w:rsid w:val="00AC34AA"/>
    <w:rsid w:val="00AC41C1"/>
    <w:rsid w:val="00AF6A0F"/>
    <w:rsid w:val="00B50E31"/>
    <w:rsid w:val="00B635A9"/>
    <w:rsid w:val="00B66C6E"/>
    <w:rsid w:val="00B83EA9"/>
    <w:rsid w:val="00BB69B2"/>
    <w:rsid w:val="00BE45A1"/>
    <w:rsid w:val="00BE5528"/>
    <w:rsid w:val="00BF3DB9"/>
    <w:rsid w:val="00C01CDB"/>
    <w:rsid w:val="00C06800"/>
    <w:rsid w:val="00C22429"/>
    <w:rsid w:val="00C52CED"/>
    <w:rsid w:val="00C62521"/>
    <w:rsid w:val="00C8457B"/>
    <w:rsid w:val="00CB5856"/>
    <w:rsid w:val="00CC4A0F"/>
    <w:rsid w:val="00CD27E3"/>
    <w:rsid w:val="00CF1E14"/>
    <w:rsid w:val="00CF3B0B"/>
    <w:rsid w:val="00CF5FB5"/>
    <w:rsid w:val="00D0541E"/>
    <w:rsid w:val="00D159F5"/>
    <w:rsid w:val="00D413EE"/>
    <w:rsid w:val="00D4429A"/>
    <w:rsid w:val="00D70C3A"/>
    <w:rsid w:val="00D74CEF"/>
    <w:rsid w:val="00D9487F"/>
    <w:rsid w:val="00DB0073"/>
    <w:rsid w:val="00DB7712"/>
    <w:rsid w:val="00DC4FE4"/>
    <w:rsid w:val="00DF4DE4"/>
    <w:rsid w:val="00DF59E3"/>
    <w:rsid w:val="00E100E8"/>
    <w:rsid w:val="00E201E7"/>
    <w:rsid w:val="00E41046"/>
    <w:rsid w:val="00E421E1"/>
    <w:rsid w:val="00E453A6"/>
    <w:rsid w:val="00EB1C95"/>
    <w:rsid w:val="00EC51EF"/>
    <w:rsid w:val="00ED329C"/>
    <w:rsid w:val="00ED5C80"/>
    <w:rsid w:val="00EE5E08"/>
    <w:rsid w:val="00EE7A6E"/>
    <w:rsid w:val="00F16D3B"/>
    <w:rsid w:val="00F351FE"/>
    <w:rsid w:val="00F56067"/>
    <w:rsid w:val="00F572E0"/>
    <w:rsid w:val="00F611C8"/>
    <w:rsid w:val="00F75625"/>
    <w:rsid w:val="00F866C7"/>
    <w:rsid w:val="00F91BC0"/>
    <w:rsid w:val="00F923D3"/>
    <w:rsid w:val="00F94001"/>
    <w:rsid w:val="00FA314E"/>
    <w:rsid w:val="00FA79AD"/>
    <w:rsid w:val="00FB4FED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A071"/>
  <w15:docId w15:val="{A9029F44-5BA3-48F0-BC9B-C2C57C45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01A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1A3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C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1A3"/>
    <w:rPr>
      <w:rFonts w:ascii="Calibri" w:eastAsia="Calibri" w:hAnsi="Calibri" w:cs="Times New Roman"/>
    </w:rPr>
  </w:style>
  <w:style w:type="paragraph" w:customStyle="1" w:styleId="Char2">
    <w:name w:val="Char2"/>
    <w:basedOn w:val="Norml"/>
    <w:rsid w:val="00F9400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Szvegtrzs21">
    <w:name w:val="Szövegtörzs 21"/>
    <w:basedOn w:val="Norml"/>
    <w:rsid w:val="008E7F8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E7F89"/>
    <w:pPr>
      <w:spacing w:after="0" w:line="240" w:lineRule="auto"/>
    </w:pPr>
    <w:rPr>
      <w:rFonts w:ascii="Book Antiqua" w:eastAsia="Times New Roman" w:hAnsi="Book Antiqua" w:cs="Arial Unicode MS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E7F89"/>
    <w:rPr>
      <w:rFonts w:ascii="Book Antiqua" w:eastAsia="Times New Roman" w:hAnsi="Book Antiqua" w:cs="Arial Unicode MS"/>
      <w:sz w:val="20"/>
      <w:szCs w:val="20"/>
      <w:lang w:eastAsia="hu-HU"/>
    </w:rPr>
  </w:style>
  <w:style w:type="character" w:styleId="Lbjegyzet-hivatkozs">
    <w:name w:val="footnote reference"/>
    <w:semiHidden/>
    <w:rsid w:val="008E7F89"/>
    <w:rPr>
      <w:vertAlign w:val="superscript"/>
    </w:rPr>
  </w:style>
  <w:style w:type="paragraph" w:customStyle="1" w:styleId="Szvegtrzs210">
    <w:name w:val="Szövegtörzs 21"/>
    <w:basedOn w:val="Norml"/>
    <w:rsid w:val="00CD27E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604"/>
    <w:rPr>
      <w:rFonts w:ascii="Tahoma" w:eastAsia="Calibri" w:hAnsi="Tahoma" w:cs="Tahoma"/>
      <w:sz w:val="16"/>
      <w:szCs w:val="16"/>
    </w:rPr>
  </w:style>
  <w:style w:type="paragraph" w:customStyle="1" w:styleId="Szvegtrzs22">
    <w:name w:val="Szövegtörzs 22"/>
    <w:basedOn w:val="Norml"/>
    <w:rsid w:val="00BE552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customStyle="1" w:styleId="Char20">
    <w:name w:val="Char2"/>
    <w:basedOn w:val="Norml"/>
    <w:rsid w:val="00BE552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365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56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Dr. Korpos Szabolcs</cp:lastModifiedBy>
  <cp:revision>3</cp:revision>
  <cp:lastPrinted>2021-01-19T09:12:00Z</cp:lastPrinted>
  <dcterms:created xsi:type="dcterms:W3CDTF">2021-02-25T10:00:00Z</dcterms:created>
  <dcterms:modified xsi:type="dcterms:W3CDTF">2021-02-25T10:31:00Z</dcterms:modified>
</cp:coreProperties>
</file>