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53"/>
        <w:gridCol w:w="3651"/>
        <w:gridCol w:w="142"/>
        <w:gridCol w:w="2835"/>
      </w:tblGrid>
      <w:tr w:rsidR="00BF607B" w:rsidRPr="0033386B" w14:paraId="4230EAFF" w14:textId="77777777" w:rsidTr="0033386B">
        <w:trPr>
          <w:trHeight w:val="851"/>
        </w:trPr>
        <w:tc>
          <w:tcPr>
            <w:tcW w:w="6946" w:type="dxa"/>
            <w:gridSpan w:val="3"/>
            <w:hideMark/>
          </w:tcPr>
          <w:p w14:paraId="280D7F9B" w14:textId="77777777" w:rsidR="00BF607B" w:rsidRPr="0033386B" w:rsidRDefault="00BF607B" w:rsidP="00F566E0">
            <w:pPr>
              <w:pStyle w:val="Cmsor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86B">
              <w:rPr>
                <w:rFonts w:ascii="Times New Roman" w:hAnsi="Times New Roman" w:cs="Times New Roman"/>
                <w:sz w:val="24"/>
                <w:szCs w:val="24"/>
              </w:rPr>
              <w:t xml:space="preserve">Hajdúszoboszlói Polgármesteri Hivatal </w:t>
            </w:r>
          </w:p>
          <w:p w14:paraId="4B373DFA" w14:textId="622CBA95" w:rsidR="00420F22" w:rsidRPr="0033386B" w:rsidRDefault="00D153AF" w:rsidP="00420F22">
            <w:pPr>
              <w:pStyle w:val="Cmsor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Adó- és Rendészeti Iroda</w:t>
            </w:r>
          </w:p>
          <w:p w14:paraId="28E527CA" w14:textId="77777777" w:rsidR="00BF607B" w:rsidRPr="0033386B" w:rsidRDefault="00BF607B" w:rsidP="00F566E0">
            <w:pPr>
              <w:pStyle w:val="Cmsor2"/>
              <w:rPr>
                <w:b w:val="0"/>
                <w:sz w:val="24"/>
              </w:rPr>
            </w:pPr>
            <w:r w:rsidRPr="0033386B">
              <w:rPr>
                <w:b w:val="0"/>
                <w:sz w:val="24"/>
              </w:rPr>
              <w:t xml:space="preserve">4200 Hajdúszoboszló, Hősök tere l. </w:t>
            </w:r>
          </w:p>
          <w:p w14:paraId="54F7E32A" w14:textId="7465399D" w:rsidR="00BF607B" w:rsidRPr="0033386B" w:rsidRDefault="0033386B" w:rsidP="00F56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www.hajduszoboszlo.eu</w:t>
            </w:r>
          </w:p>
          <w:p w14:paraId="015B1B5B" w14:textId="7A3438FC" w:rsidR="00420F22" w:rsidRPr="0033386B" w:rsidRDefault="00420F22" w:rsidP="00F56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14:paraId="4DF2C5C6" w14:textId="77777777" w:rsidR="00BF607B" w:rsidRPr="0033386B" w:rsidRDefault="00BF607B" w:rsidP="00F56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D2A251" w14:textId="27238A8A" w:rsidR="00420F22" w:rsidRPr="00187700" w:rsidRDefault="00187700" w:rsidP="00187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187700">
              <w:rPr>
                <w:rFonts w:ascii="Times New Roman" w:hAnsi="Times New Roman"/>
                <w:b/>
                <w:sz w:val="24"/>
                <w:szCs w:val="24"/>
              </w:rPr>
              <w:t>03.</w:t>
            </w:r>
          </w:p>
          <w:bookmarkEnd w:id="0"/>
          <w:p w14:paraId="759A2813" w14:textId="25A60DF7" w:rsidR="00BF607B" w:rsidRPr="0033386B" w:rsidRDefault="00F566E0" w:rsidP="00F56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86B">
              <w:rPr>
                <w:rFonts w:ascii="Times New Roman" w:hAnsi="Times New Roman"/>
                <w:sz w:val="24"/>
                <w:szCs w:val="24"/>
              </w:rPr>
              <w:t xml:space="preserve">  …………………………</w:t>
            </w:r>
          </w:p>
          <w:p w14:paraId="0D171006" w14:textId="5F08E2EA" w:rsidR="00BF607B" w:rsidRPr="0033386B" w:rsidRDefault="003D6493" w:rsidP="00F566E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sorszám</w:t>
            </w:r>
          </w:p>
          <w:p w14:paraId="0591B748" w14:textId="14B8F3A5" w:rsidR="00F566E0" w:rsidRPr="0033386B" w:rsidRDefault="00F566E0" w:rsidP="00F566E0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9FE" w:rsidRPr="0033386B" w14:paraId="300853F5" w14:textId="77777777" w:rsidTr="00D15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1685" w14:textId="77777777" w:rsidR="00D153AF" w:rsidRDefault="00D153AF" w:rsidP="009A2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AA615F8" w14:textId="15A0C0EE" w:rsidR="009429FE" w:rsidRPr="0033386B" w:rsidRDefault="009A2ED2" w:rsidP="009A2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Ügyiratszám: </w:t>
            </w:r>
            <w:r w:rsidR="00D03EBF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HSZ</w:t>
            </w:r>
            <w:r w:rsidR="00DF3DB5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</w:t>
            </w:r>
            <w:r w:rsidR="00285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6653</w:t>
            </w:r>
            <w:r w:rsidR="009429FE" w:rsidRPr="0033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/202</w:t>
            </w:r>
            <w:r w:rsidR="00FE1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4</w:t>
            </w:r>
          </w:p>
          <w:p w14:paraId="0396EABC" w14:textId="77777777" w:rsidR="009A2ED2" w:rsidRPr="0033386B" w:rsidRDefault="009A2ED2" w:rsidP="009A2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C428C32" w14:textId="5DBE1C63" w:rsidR="00C054E1" w:rsidRPr="0033386B" w:rsidRDefault="00D03EBF" w:rsidP="009A2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202</w:t>
            </w:r>
            <w:r w:rsidR="005C2F7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="00466C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március</w:t>
            </w:r>
            <w:r w:rsidR="005C2F7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hó 21</w:t>
            </w:r>
            <w:r w:rsidR="00837ACD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-i</w:t>
            </w:r>
          </w:p>
          <w:p w14:paraId="4762B27B" w14:textId="4391F358" w:rsidR="00C054E1" w:rsidRPr="0033386B" w:rsidRDefault="0015049F" w:rsidP="009A2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="009429FE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épviselő-testületi ülés</w:t>
            </w:r>
          </w:p>
          <w:p w14:paraId="10A5A1DD" w14:textId="0193CE53" w:rsidR="009429FE" w:rsidRPr="0033386B" w:rsidRDefault="009429FE" w:rsidP="009A2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jegyzőkönyvének melléklete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5BCD" w14:textId="77777777" w:rsidR="009429FE" w:rsidRPr="0033386B" w:rsidRDefault="009429FE" w:rsidP="009A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Ügyintéző: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8A02" w14:textId="680BD22A" w:rsidR="009429FE" w:rsidRPr="0033386B" w:rsidRDefault="00D153AF" w:rsidP="00D1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aláíró</w:t>
            </w:r>
          </w:p>
        </w:tc>
      </w:tr>
      <w:tr w:rsidR="009429FE" w:rsidRPr="0033386B" w14:paraId="0E69C42B" w14:textId="77777777" w:rsidTr="00D15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A0B1" w14:textId="77777777" w:rsidR="009429FE" w:rsidRPr="0033386B" w:rsidRDefault="009429FE" w:rsidP="009A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731B" w14:textId="5FA9D205" w:rsidR="009429FE" w:rsidRPr="0033386B" w:rsidRDefault="009A2ED2" w:rsidP="00F5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Törvényességi ellenőrzést végezte (jegyző/aljegyző </w:t>
            </w:r>
            <w:r w:rsidR="00F566E0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ézjegye)</w:t>
            </w:r>
            <w:r w:rsidR="00420F22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8D41" w14:textId="2F641A8E" w:rsidR="009429FE" w:rsidRPr="0033386B" w:rsidRDefault="009429FE" w:rsidP="009A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429FE" w:rsidRPr="0033386B" w14:paraId="2BBC43D1" w14:textId="77777777" w:rsidTr="00D15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642"/>
        </w:trPr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5907" w14:textId="77777777" w:rsidR="009429FE" w:rsidRPr="0033386B" w:rsidRDefault="009429FE" w:rsidP="009A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05E2" w14:textId="60F7C313" w:rsidR="009429FE" w:rsidRPr="0033386B" w:rsidRDefault="00420F22" w:rsidP="009A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Megtárgyalja </w:t>
            </w:r>
            <w:r w:rsidR="009429FE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(bizottságok megnevezése)</w:t>
            </w: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30E2" w14:textId="16153293" w:rsidR="00EB3442" w:rsidRPr="0033386B" w:rsidRDefault="00466C1B" w:rsidP="00E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Mezőgazdasági és Környezetvédelmi</w:t>
            </w:r>
            <w:r w:rsidR="00D153A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Bizottság</w:t>
            </w:r>
          </w:p>
        </w:tc>
      </w:tr>
      <w:tr w:rsidR="009429FE" w:rsidRPr="0033386B" w14:paraId="395EB697" w14:textId="77777777" w:rsidTr="00D15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58"/>
        </w:trPr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6A1C" w14:textId="77777777" w:rsidR="009429FE" w:rsidRPr="0033386B" w:rsidRDefault="009429FE" w:rsidP="009A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B56C" w14:textId="3D97FC08" w:rsidR="009429FE" w:rsidRPr="0033386B" w:rsidRDefault="00D83388" w:rsidP="00D8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Döntés jellege: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D6D0" w14:textId="7D938D43" w:rsidR="009429FE" w:rsidRPr="0033386B" w:rsidRDefault="009A2ED2" w:rsidP="009A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egyszerű többség</w:t>
            </w:r>
          </w:p>
        </w:tc>
      </w:tr>
    </w:tbl>
    <w:p w14:paraId="018F8E35" w14:textId="1C4CD83A" w:rsidR="009429FE" w:rsidRPr="0033386B" w:rsidRDefault="009429FE" w:rsidP="006F3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021A50D" w14:textId="4694FDFE" w:rsidR="00DE7775" w:rsidRPr="0033386B" w:rsidRDefault="00DE7775" w:rsidP="006F3D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86B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14:paraId="5CE0D296" w14:textId="5996FA36" w:rsidR="00837ACD" w:rsidRPr="0033386B" w:rsidRDefault="00466C1B" w:rsidP="006F3D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5C2F7F">
        <w:rPr>
          <w:rFonts w:ascii="Times New Roman" w:hAnsi="Times New Roman" w:cs="Times New Roman"/>
          <w:b/>
          <w:sz w:val="24"/>
          <w:szCs w:val="24"/>
        </w:rPr>
        <w:t xml:space="preserve"> mezei őrszolgálat 2023-a</w:t>
      </w:r>
      <w:r>
        <w:rPr>
          <w:rFonts w:ascii="Times New Roman" w:hAnsi="Times New Roman" w:cs="Times New Roman"/>
          <w:b/>
          <w:sz w:val="24"/>
          <w:szCs w:val="24"/>
        </w:rPr>
        <w:t>s működéséről</w:t>
      </w:r>
    </w:p>
    <w:p w14:paraId="76850B4B" w14:textId="77777777" w:rsidR="00837ACD" w:rsidRPr="0033386B" w:rsidRDefault="00837ACD" w:rsidP="006F3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7A26BA" w14:textId="67A4B672" w:rsidR="00BF607B" w:rsidRPr="0033386B" w:rsidRDefault="00DE7775" w:rsidP="006F3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386B">
        <w:rPr>
          <w:rFonts w:ascii="Times New Roman" w:hAnsi="Times New Roman" w:cs="Times New Roman"/>
          <w:b/>
          <w:sz w:val="24"/>
          <w:szCs w:val="24"/>
        </w:rPr>
        <w:t>Tisztelt Képviselő-testület</w:t>
      </w:r>
      <w:r w:rsidR="00BF607B" w:rsidRPr="0033386B">
        <w:rPr>
          <w:rFonts w:ascii="Times New Roman" w:hAnsi="Times New Roman" w:cs="Times New Roman"/>
          <w:b/>
          <w:sz w:val="24"/>
          <w:szCs w:val="24"/>
        </w:rPr>
        <w:t>!</w:t>
      </w:r>
    </w:p>
    <w:p w14:paraId="357BE8CE" w14:textId="21D27831" w:rsidR="00DE7775" w:rsidRPr="0033386B" w:rsidRDefault="00DE7775" w:rsidP="006F3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386B">
        <w:rPr>
          <w:rFonts w:ascii="Times New Roman" w:hAnsi="Times New Roman" w:cs="Times New Roman"/>
          <w:b/>
          <w:sz w:val="24"/>
          <w:szCs w:val="24"/>
        </w:rPr>
        <w:t>Tisztelt Bizottság!</w:t>
      </w:r>
    </w:p>
    <w:p w14:paraId="4ACEA56F" w14:textId="67AF0702" w:rsidR="006B5B85" w:rsidRDefault="006B5B85" w:rsidP="006F3DA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780EC26A" w14:textId="77777777" w:rsidR="00466C1B" w:rsidRPr="00466C1B" w:rsidRDefault="00466C1B" w:rsidP="006F3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1B">
        <w:rPr>
          <w:rFonts w:ascii="Times New Roman" w:hAnsi="Times New Roman" w:cs="Times New Roman"/>
          <w:sz w:val="24"/>
          <w:szCs w:val="24"/>
        </w:rPr>
        <w:t>Az elmúlt évekhez hasonlóan ezennel is beszámolok a mezei őrszolgálat elmúlt évi tevékenységéről.</w:t>
      </w:r>
    </w:p>
    <w:p w14:paraId="69456147" w14:textId="77777777" w:rsidR="00466C1B" w:rsidRPr="00466C1B" w:rsidRDefault="00466C1B" w:rsidP="006F3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1DBE7" w14:textId="4D93ADCC" w:rsidR="00466C1B" w:rsidRPr="00466C1B" w:rsidRDefault="00466C1B" w:rsidP="006F3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1B">
        <w:rPr>
          <w:rFonts w:ascii="Times New Roman" w:hAnsi="Times New Roman" w:cs="Times New Roman"/>
          <w:sz w:val="24"/>
          <w:szCs w:val="24"/>
        </w:rPr>
        <w:t>20</w:t>
      </w:r>
      <w:r w:rsidR="005C2F7F">
        <w:rPr>
          <w:rFonts w:ascii="Times New Roman" w:hAnsi="Times New Roman" w:cs="Times New Roman"/>
          <w:sz w:val="24"/>
          <w:szCs w:val="24"/>
        </w:rPr>
        <w:t>23-ba</w:t>
      </w:r>
      <w:r w:rsidRPr="00466C1B">
        <w:rPr>
          <w:rFonts w:ascii="Times New Roman" w:hAnsi="Times New Roman" w:cs="Times New Roman"/>
          <w:sz w:val="24"/>
          <w:szCs w:val="24"/>
        </w:rPr>
        <w:t>n egész év során</w:t>
      </w:r>
      <w:r w:rsidR="005C2F7F">
        <w:rPr>
          <w:rFonts w:ascii="Times New Roman" w:hAnsi="Times New Roman" w:cs="Times New Roman"/>
          <w:sz w:val="24"/>
          <w:szCs w:val="24"/>
        </w:rPr>
        <w:t xml:space="preserve"> továbbra is </w:t>
      </w:r>
      <w:r w:rsidRPr="00466C1B">
        <w:rPr>
          <w:rFonts w:ascii="Times New Roman" w:hAnsi="Times New Roman" w:cs="Times New Roman"/>
          <w:sz w:val="24"/>
          <w:szCs w:val="24"/>
        </w:rPr>
        <w:t>3 főállású mezőőr látta el a mezőőri őrszolgálati feladatokat</w:t>
      </w:r>
      <w:r w:rsidR="00285250">
        <w:rPr>
          <w:rFonts w:ascii="Times New Roman" w:hAnsi="Times New Roman" w:cs="Times New Roman"/>
          <w:sz w:val="24"/>
          <w:szCs w:val="24"/>
        </w:rPr>
        <w:t>. A</w:t>
      </w:r>
      <w:r w:rsidR="003D0D7F">
        <w:rPr>
          <w:rFonts w:ascii="Times New Roman" w:hAnsi="Times New Roman" w:cs="Times New Roman"/>
          <w:sz w:val="24"/>
          <w:szCs w:val="24"/>
        </w:rPr>
        <w:t xml:space="preserve"> környező településeken </w:t>
      </w:r>
      <w:r w:rsidRPr="00466C1B">
        <w:rPr>
          <w:rFonts w:ascii="Times New Roman" w:hAnsi="Times New Roman" w:cs="Times New Roman"/>
          <w:sz w:val="24"/>
          <w:szCs w:val="24"/>
        </w:rPr>
        <w:t>általában műkö</w:t>
      </w:r>
      <w:r w:rsidR="003D0D7F">
        <w:rPr>
          <w:rFonts w:ascii="Times New Roman" w:hAnsi="Times New Roman" w:cs="Times New Roman"/>
          <w:sz w:val="24"/>
          <w:szCs w:val="24"/>
        </w:rPr>
        <w:t>dik mezőőrség (</w:t>
      </w:r>
      <w:r w:rsidR="005B64FE">
        <w:rPr>
          <w:rFonts w:ascii="Times New Roman" w:hAnsi="Times New Roman" w:cs="Times New Roman"/>
          <w:sz w:val="24"/>
          <w:szCs w:val="24"/>
        </w:rPr>
        <w:t>P</w:t>
      </w:r>
      <w:r w:rsidR="005A6338">
        <w:rPr>
          <w:rFonts w:ascii="Times New Roman" w:hAnsi="Times New Roman" w:cs="Times New Roman"/>
          <w:sz w:val="24"/>
          <w:szCs w:val="24"/>
        </w:rPr>
        <w:t>üspökladány</w:t>
      </w:r>
      <w:r w:rsidR="004F43A4">
        <w:rPr>
          <w:rFonts w:ascii="Times New Roman" w:hAnsi="Times New Roman" w:cs="Times New Roman"/>
          <w:sz w:val="24"/>
          <w:szCs w:val="24"/>
        </w:rPr>
        <w:t>;</w:t>
      </w:r>
      <w:r w:rsidR="005B64FE">
        <w:rPr>
          <w:rFonts w:ascii="Times New Roman" w:hAnsi="Times New Roman" w:cs="Times New Roman"/>
          <w:sz w:val="24"/>
          <w:szCs w:val="24"/>
        </w:rPr>
        <w:t xml:space="preserve"> </w:t>
      </w:r>
      <w:r w:rsidR="005A6338">
        <w:rPr>
          <w:rFonts w:ascii="Times New Roman" w:hAnsi="Times New Roman" w:cs="Times New Roman"/>
          <w:sz w:val="24"/>
          <w:szCs w:val="24"/>
        </w:rPr>
        <w:t>Debrecen</w:t>
      </w:r>
      <w:r w:rsidR="00F84E50">
        <w:rPr>
          <w:rFonts w:ascii="Times New Roman" w:hAnsi="Times New Roman" w:cs="Times New Roman"/>
          <w:sz w:val="24"/>
          <w:szCs w:val="24"/>
        </w:rPr>
        <w:t>;</w:t>
      </w:r>
      <w:r w:rsidR="004F43A4">
        <w:rPr>
          <w:rFonts w:ascii="Times New Roman" w:hAnsi="Times New Roman" w:cs="Times New Roman"/>
          <w:sz w:val="24"/>
          <w:szCs w:val="24"/>
        </w:rPr>
        <w:t xml:space="preserve"> Nádudvar</w:t>
      </w:r>
      <w:r w:rsidR="00F84E50">
        <w:rPr>
          <w:rFonts w:ascii="Times New Roman" w:hAnsi="Times New Roman" w:cs="Times New Roman"/>
          <w:sz w:val="24"/>
          <w:szCs w:val="24"/>
        </w:rPr>
        <w:t>;</w:t>
      </w:r>
      <w:r w:rsidR="005A6338">
        <w:rPr>
          <w:rFonts w:ascii="Times New Roman" w:hAnsi="Times New Roman" w:cs="Times New Roman"/>
          <w:sz w:val="24"/>
          <w:szCs w:val="24"/>
        </w:rPr>
        <w:t xml:space="preserve"> Derecske</w:t>
      </w:r>
      <w:r w:rsidR="000470EF">
        <w:rPr>
          <w:rFonts w:ascii="Times New Roman" w:hAnsi="Times New Roman" w:cs="Times New Roman"/>
          <w:sz w:val="24"/>
          <w:szCs w:val="24"/>
        </w:rPr>
        <w:t>; Nagyhegyes</w:t>
      </w:r>
      <w:r w:rsidR="00016296">
        <w:rPr>
          <w:rFonts w:ascii="Times New Roman" w:hAnsi="Times New Roman" w:cs="Times New Roman"/>
          <w:sz w:val="24"/>
          <w:szCs w:val="24"/>
        </w:rPr>
        <w:t>;</w:t>
      </w:r>
      <w:r w:rsidR="005A6338">
        <w:rPr>
          <w:rFonts w:ascii="Times New Roman" w:hAnsi="Times New Roman" w:cs="Times New Roman"/>
          <w:sz w:val="24"/>
          <w:szCs w:val="24"/>
        </w:rPr>
        <w:t xml:space="preserve"> Balmazújváros</w:t>
      </w:r>
      <w:r w:rsidR="00426AC4">
        <w:rPr>
          <w:rFonts w:ascii="Times New Roman" w:hAnsi="Times New Roman" w:cs="Times New Roman"/>
          <w:sz w:val="24"/>
          <w:szCs w:val="24"/>
        </w:rPr>
        <w:t>)</w:t>
      </w:r>
      <w:r w:rsidR="003D0D7F">
        <w:rPr>
          <w:rFonts w:ascii="Times New Roman" w:hAnsi="Times New Roman" w:cs="Times New Roman"/>
          <w:sz w:val="24"/>
          <w:szCs w:val="24"/>
        </w:rPr>
        <w:t xml:space="preserve"> viszont Kabán, Haj</w:t>
      </w:r>
      <w:r w:rsidR="003D07BE">
        <w:rPr>
          <w:rFonts w:ascii="Times New Roman" w:hAnsi="Times New Roman" w:cs="Times New Roman"/>
          <w:sz w:val="24"/>
          <w:szCs w:val="24"/>
        </w:rPr>
        <w:t>d</w:t>
      </w:r>
      <w:r w:rsidR="00426AC4">
        <w:rPr>
          <w:rFonts w:ascii="Times New Roman" w:hAnsi="Times New Roman" w:cs="Times New Roman"/>
          <w:sz w:val="24"/>
          <w:szCs w:val="24"/>
        </w:rPr>
        <w:t>úszováton és Ebesen nem működik mezei őrszolgálat</w:t>
      </w:r>
      <w:r w:rsidR="00285250">
        <w:rPr>
          <w:rFonts w:ascii="Times New Roman" w:hAnsi="Times New Roman" w:cs="Times New Roman"/>
          <w:sz w:val="24"/>
          <w:szCs w:val="24"/>
        </w:rPr>
        <w:t>. A</w:t>
      </w:r>
      <w:r w:rsidRPr="00466C1B">
        <w:rPr>
          <w:rFonts w:ascii="Times New Roman" w:hAnsi="Times New Roman" w:cs="Times New Roman"/>
          <w:sz w:val="24"/>
          <w:szCs w:val="24"/>
        </w:rPr>
        <w:t xml:space="preserve"> hajdúszoboszlói létszám </w:t>
      </w:r>
      <w:r w:rsidR="00833443">
        <w:rPr>
          <w:rFonts w:ascii="Times New Roman" w:hAnsi="Times New Roman" w:cs="Times New Roman"/>
          <w:sz w:val="24"/>
          <w:szCs w:val="24"/>
        </w:rPr>
        <w:t xml:space="preserve">megítélésünk szerint </w:t>
      </w:r>
      <w:r w:rsidRPr="00466C1B">
        <w:rPr>
          <w:rFonts w:ascii="Times New Roman" w:hAnsi="Times New Roman" w:cs="Times New Roman"/>
          <w:sz w:val="24"/>
          <w:szCs w:val="24"/>
        </w:rPr>
        <w:t>nem tekinthető soknak</w:t>
      </w:r>
      <w:r w:rsidR="00285250">
        <w:rPr>
          <w:rFonts w:ascii="Times New Roman" w:hAnsi="Times New Roman" w:cs="Times New Roman"/>
          <w:sz w:val="24"/>
          <w:szCs w:val="24"/>
        </w:rPr>
        <w:t>, főként, ha</w:t>
      </w:r>
      <w:r w:rsidRPr="00466C1B">
        <w:rPr>
          <w:rFonts w:ascii="Times New Roman" w:hAnsi="Times New Roman" w:cs="Times New Roman"/>
          <w:sz w:val="24"/>
          <w:szCs w:val="24"/>
        </w:rPr>
        <w:t xml:space="preserve"> a kü</w:t>
      </w:r>
      <w:r w:rsidR="00285250">
        <w:rPr>
          <w:rFonts w:ascii="Times New Roman" w:hAnsi="Times New Roman" w:cs="Times New Roman"/>
          <w:sz w:val="24"/>
          <w:szCs w:val="24"/>
        </w:rPr>
        <w:t>lterület nagyságát is figyelembe vesszük</w:t>
      </w:r>
      <w:r w:rsidRPr="00466C1B">
        <w:rPr>
          <w:rFonts w:ascii="Times New Roman" w:hAnsi="Times New Roman" w:cs="Times New Roman"/>
          <w:sz w:val="24"/>
          <w:szCs w:val="24"/>
        </w:rPr>
        <w:t xml:space="preserve"> (22.414,</w:t>
      </w:r>
      <w:proofErr w:type="gramStart"/>
      <w:r w:rsidRPr="00466C1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66C1B">
        <w:rPr>
          <w:rFonts w:ascii="Times New Roman" w:hAnsi="Times New Roman" w:cs="Times New Roman"/>
          <w:sz w:val="24"/>
          <w:szCs w:val="24"/>
        </w:rPr>
        <w:t xml:space="preserve"> ha külterület, 279,5 ha zártkert). </w:t>
      </w:r>
    </w:p>
    <w:p w14:paraId="334DF11B" w14:textId="77777777" w:rsidR="00466C1B" w:rsidRPr="00466C1B" w:rsidRDefault="00466C1B" w:rsidP="006F3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75786" w14:textId="3E3A1706" w:rsidR="00466C1B" w:rsidRDefault="00466C1B" w:rsidP="006F3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1B">
        <w:rPr>
          <w:rFonts w:ascii="Times New Roman" w:hAnsi="Times New Roman" w:cs="Times New Roman"/>
          <w:sz w:val="24"/>
          <w:szCs w:val="24"/>
        </w:rPr>
        <w:t xml:space="preserve">A külterületeken kirívó esemény </w:t>
      </w:r>
      <w:r w:rsidR="00833443">
        <w:rPr>
          <w:rFonts w:ascii="Times New Roman" w:hAnsi="Times New Roman" w:cs="Times New Roman"/>
          <w:sz w:val="24"/>
          <w:szCs w:val="24"/>
        </w:rPr>
        <w:t>szerencsére nem történt</w:t>
      </w:r>
      <w:r w:rsidR="003D07BE">
        <w:rPr>
          <w:rFonts w:ascii="Times New Roman" w:hAnsi="Times New Roman" w:cs="Times New Roman"/>
          <w:sz w:val="24"/>
          <w:szCs w:val="24"/>
        </w:rPr>
        <w:t xml:space="preserve"> </w:t>
      </w:r>
      <w:r w:rsidRPr="00466C1B">
        <w:rPr>
          <w:rFonts w:ascii="Times New Roman" w:hAnsi="Times New Roman" w:cs="Times New Roman"/>
          <w:sz w:val="24"/>
          <w:szCs w:val="24"/>
        </w:rPr>
        <w:t>202</w:t>
      </w:r>
      <w:r w:rsidR="003D07BE">
        <w:rPr>
          <w:rFonts w:ascii="Times New Roman" w:hAnsi="Times New Roman" w:cs="Times New Roman"/>
          <w:sz w:val="24"/>
          <w:szCs w:val="24"/>
        </w:rPr>
        <w:t>3-ban</w:t>
      </w:r>
      <w:r w:rsidRPr="00466C1B">
        <w:rPr>
          <w:rFonts w:ascii="Times New Roman" w:hAnsi="Times New Roman" w:cs="Times New Roman"/>
          <w:sz w:val="24"/>
          <w:szCs w:val="24"/>
        </w:rPr>
        <w:t>. Az ezredforduló</w:t>
      </w:r>
      <w:r w:rsidR="00FA571C">
        <w:rPr>
          <w:rFonts w:ascii="Times New Roman" w:hAnsi="Times New Roman" w:cs="Times New Roman"/>
          <w:sz w:val="24"/>
          <w:szCs w:val="24"/>
        </w:rPr>
        <w:t xml:space="preserve"> előtti, s közvetlen utáni</w:t>
      </w:r>
      <w:r w:rsidRPr="00466C1B">
        <w:rPr>
          <w:rFonts w:ascii="Times New Roman" w:hAnsi="Times New Roman" w:cs="Times New Roman"/>
          <w:sz w:val="24"/>
          <w:szCs w:val="24"/>
        </w:rPr>
        <w:t xml:space="preserve"> évekhez képest jelentős a javulás az elmúlt évek adatait elemezve. A zártkertekben az elmúlt években több pro</w:t>
      </w:r>
      <w:r w:rsidR="003D07BE">
        <w:rPr>
          <w:rFonts w:ascii="Times New Roman" w:hAnsi="Times New Roman" w:cs="Times New Roman"/>
          <w:sz w:val="24"/>
          <w:szCs w:val="24"/>
        </w:rPr>
        <w:t>bléma is gyakran visszatérő</w:t>
      </w:r>
      <w:r w:rsidRPr="00466C1B">
        <w:rPr>
          <w:rFonts w:ascii="Times New Roman" w:hAnsi="Times New Roman" w:cs="Times New Roman"/>
          <w:sz w:val="24"/>
          <w:szCs w:val="24"/>
        </w:rPr>
        <w:t xml:space="preserve"> (kiskertekből történő </w:t>
      </w:r>
      <w:r w:rsidR="003D07BE">
        <w:rPr>
          <w:rFonts w:ascii="Times New Roman" w:hAnsi="Times New Roman" w:cs="Times New Roman"/>
          <w:sz w:val="24"/>
          <w:szCs w:val="24"/>
        </w:rPr>
        <w:t xml:space="preserve">apróbb </w:t>
      </w:r>
      <w:r w:rsidRPr="00466C1B">
        <w:rPr>
          <w:rFonts w:ascii="Times New Roman" w:hAnsi="Times New Roman" w:cs="Times New Roman"/>
          <w:sz w:val="24"/>
          <w:szCs w:val="24"/>
        </w:rPr>
        <w:t>lopások, kóbor állatok jelenléte, illegális szemétlerakás – mely cselekmények azonban legtöbbször az ott lakókhoz köthetők)</w:t>
      </w:r>
      <w:r w:rsidR="003D07BE">
        <w:rPr>
          <w:rFonts w:ascii="Times New Roman" w:hAnsi="Times New Roman" w:cs="Times New Roman"/>
          <w:sz w:val="24"/>
          <w:szCs w:val="24"/>
        </w:rPr>
        <w:t>, ezért 2023</w:t>
      </w:r>
      <w:r w:rsidRPr="00466C1B">
        <w:rPr>
          <w:rFonts w:ascii="Times New Roman" w:hAnsi="Times New Roman" w:cs="Times New Roman"/>
          <w:sz w:val="24"/>
          <w:szCs w:val="24"/>
        </w:rPr>
        <w:t xml:space="preserve">-ben is kiemelt célfeladatként kapták a mezőőrök </w:t>
      </w:r>
      <w:proofErr w:type="gramStart"/>
      <w:r w:rsidRPr="00466C1B">
        <w:rPr>
          <w:rFonts w:ascii="Times New Roman" w:hAnsi="Times New Roman" w:cs="Times New Roman"/>
          <w:sz w:val="24"/>
          <w:szCs w:val="24"/>
        </w:rPr>
        <w:t>ez</w:t>
      </w:r>
      <w:r w:rsidR="003D07BE">
        <w:rPr>
          <w:rFonts w:ascii="Times New Roman" w:hAnsi="Times New Roman" w:cs="Times New Roman"/>
          <w:sz w:val="24"/>
          <w:szCs w:val="24"/>
        </w:rPr>
        <w:t>en</w:t>
      </w:r>
      <w:proofErr w:type="gramEnd"/>
      <w:r w:rsidR="003D07BE">
        <w:rPr>
          <w:rFonts w:ascii="Times New Roman" w:hAnsi="Times New Roman" w:cs="Times New Roman"/>
          <w:sz w:val="24"/>
          <w:szCs w:val="24"/>
        </w:rPr>
        <w:t xml:space="preserve"> területek erősebb ellenőrzésé</w:t>
      </w:r>
      <w:r w:rsidRPr="00466C1B">
        <w:rPr>
          <w:rFonts w:ascii="Times New Roman" w:hAnsi="Times New Roman" w:cs="Times New Roman"/>
          <w:sz w:val="24"/>
          <w:szCs w:val="24"/>
        </w:rPr>
        <w:t>t, de ezen h</w:t>
      </w:r>
      <w:r w:rsidR="0031540F">
        <w:rPr>
          <w:rFonts w:ascii="Times New Roman" w:hAnsi="Times New Roman" w:cs="Times New Roman"/>
          <w:sz w:val="24"/>
          <w:szCs w:val="24"/>
        </w:rPr>
        <w:t>elyeken a rendőrök</w:t>
      </w:r>
      <w:r w:rsidRPr="00466C1B">
        <w:rPr>
          <w:rFonts w:ascii="Times New Roman" w:hAnsi="Times New Roman" w:cs="Times New Roman"/>
          <w:sz w:val="24"/>
          <w:szCs w:val="24"/>
        </w:rPr>
        <w:t xml:space="preserve"> is gyakrabban megfordultak, így próbálva csökkenteni a kockázatokat.</w:t>
      </w:r>
    </w:p>
    <w:p w14:paraId="0BF91B79" w14:textId="77777777" w:rsidR="00FA571C" w:rsidRPr="00466C1B" w:rsidRDefault="00FA571C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58ACC" w14:textId="72EA88D6" w:rsidR="00466C1B" w:rsidRPr="00466C1B" w:rsidRDefault="00466C1B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1B">
        <w:rPr>
          <w:rFonts w:ascii="Times New Roman" w:hAnsi="Times New Roman" w:cs="Times New Roman"/>
          <w:sz w:val="24"/>
          <w:szCs w:val="24"/>
        </w:rPr>
        <w:t xml:space="preserve">Elmondható, hogy az Önkormányzat továbbra is önerőből és állami támogatásból </w:t>
      </w:r>
      <w:r w:rsidR="00FA571C">
        <w:rPr>
          <w:rFonts w:ascii="Times New Roman" w:hAnsi="Times New Roman" w:cs="Times New Roman"/>
          <w:sz w:val="24"/>
          <w:szCs w:val="24"/>
        </w:rPr>
        <w:t>(</w:t>
      </w:r>
      <w:r w:rsidR="000470EF">
        <w:rPr>
          <w:rFonts w:ascii="Times New Roman" w:hAnsi="Times New Roman" w:cs="Times New Roman"/>
          <w:sz w:val="24"/>
          <w:szCs w:val="24"/>
        </w:rPr>
        <w:t>mezőőrönként 9</w:t>
      </w:r>
      <w:r w:rsidR="00FA571C">
        <w:rPr>
          <w:rFonts w:ascii="Times New Roman" w:hAnsi="Times New Roman" w:cs="Times New Roman"/>
          <w:sz w:val="24"/>
          <w:szCs w:val="24"/>
        </w:rPr>
        <w:t xml:space="preserve">0.000,-Ft) </w:t>
      </w:r>
      <w:r w:rsidRPr="00466C1B">
        <w:rPr>
          <w:rFonts w:ascii="Times New Roman" w:hAnsi="Times New Roman" w:cs="Times New Roman"/>
          <w:sz w:val="24"/>
          <w:szCs w:val="24"/>
        </w:rPr>
        <w:t>működteti az őrszolgálato</w:t>
      </w:r>
      <w:r w:rsidR="00FA571C">
        <w:rPr>
          <w:rFonts w:ascii="Times New Roman" w:hAnsi="Times New Roman" w:cs="Times New Roman"/>
          <w:sz w:val="24"/>
          <w:szCs w:val="24"/>
        </w:rPr>
        <w:t xml:space="preserve">t, </w:t>
      </w:r>
      <w:r w:rsidRPr="00466C1B">
        <w:rPr>
          <w:rFonts w:ascii="Times New Roman" w:hAnsi="Times New Roman" w:cs="Times New Roman"/>
          <w:sz w:val="24"/>
          <w:szCs w:val="24"/>
        </w:rPr>
        <w:t>a jogszabályban előírt mezőőri járulék továbbra sincs kiszabva a földhasználók, tulajdonosok terhére Hajdúszoboszlón (1997. évi CLIX. tv.)</w:t>
      </w:r>
      <w:r w:rsidR="00BF7ECC">
        <w:rPr>
          <w:rFonts w:ascii="Times New Roman" w:hAnsi="Times New Roman" w:cs="Times New Roman"/>
          <w:sz w:val="24"/>
          <w:szCs w:val="24"/>
        </w:rPr>
        <w:t>, szemben a mezei őrszolgálatot működtető környékbeli településekkel (Derecske, Debrecen, Nagyhegyes, Nádudvar, Balmazújváros, Püspökladány)</w:t>
      </w:r>
      <w:r w:rsidRPr="00466C1B">
        <w:rPr>
          <w:rFonts w:ascii="Times New Roman" w:hAnsi="Times New Roman" w:cs="Times New Roman"/>
          <w:sz w:val="24"/>
          <w:szCs w:val="24"/>
        </w:rPr>
        <w:t>.</w:t>
      </w:r>
    </w:p>
    <w:p w14:paraId="3CBA62CA" w14:textId="77777777" w:rsidR="00466C1B" w:rsidRPr="00466C1B" w:rsidRDefault="00466C1B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CBF71" w14:textId="6557CC44" w:rsidR="00466C1B" w:rsidRPr="00466C1B" w:rsidRDefault="00466C1B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1B">
        <w:rPr>
          <w:rFonts w:ascii="Times New Roman" w:hAnsi="Times New Roman" w:cs="Times New Roman"/>
          <w:sz w:val="24"/>
          <w:szCs w:val="24"/>
        </w:rPr>
        <w:t>A mezőőrök a jogszabályban meghatározott felszereléssel rendelkeznek, működésük azonban sokszor magában hordoz veszélyt is, hiszen a létszám okán többnyire egyedül látják el szolgál</w:t>
      </w:r>
      <w:r w:rsidR="003D07BE">
        <w:rPr>
          <w:rFonts w:ascii="Times New Roman" w:hAnsi="Times New Roman" w:cs="Times New Roman"/>
          <w:sz w:val="24"/>
          <w:szCs w:val="24"/>
        </w:rPr>
        <w:t>atukat. A 2020-ban beszerzett vadkamerák</w:t>
      </w:r>
      <w:r w:rsidRPr="00466C1B">
        <w:rPr>
          <w:rFonts w:ascii="Times New Roman" w:hAnsi="Times New Roman" w:cs="Times New Roman"/>
          <w:sz w:val="24"/>
          <w:szCs w:val="24"/>
        </w:rPr>
        <w:t xml:space="preserve"> továbbra is üzemelt</w:t>
      </w:r>
      <w:r w:rsidR="003D07BE">
        <w:rPr>
          <w:rFonts w:ascii="Times New Roman" w:hAnsi="Times New Roman" w:cs="Times New Roman"/>
          <w:sz w:val="24"/>
          <w:szCs w:val="24"/>
        </w:rPr>
        <w:t>ek 2023-ba</w:t>
      </w:r>
      <w:r w:rsidRPr="00466C1B">
        <w:rPr>
          <w:rFonts w:ascii="Times New Roman" w:hAnsi="Times New Roman" w:cs="Times New Roman"/>
          <w:sz w:val="24"/>
          <w:szCs w:val="24"/>
        </w:rPr>
        <w:t>n,</w:t>
      </w:r>
      <w:r w:rsidR="00FA571C">
        <w:rPr>
          <w:rFonts w:ascii="Times New Roman" w:hAnsi="Times New Roman" w:cs="Times New Roman"/>
          <w:sz w:val="24"/>
          <w:szCs w:val="24"/>
        </w:rPr>
        <w:t xml:space="preserve"> s</w:t>
      </w:r>
      <w:r w:rsidRPr="00466C1B">
        <w:rPr>
          <w:rFonts w:ascii="Times New Roman" w:hAnsi="Times New Roman" w:cs="Times New Roman"/>
          <w:sz w:val="24"/>
          <w:szCs w:val="24"/>
        </w:rPr>
        <w:t xml:space="preserve"> a rendőrség</w:t>
      </w:r>
      <w:r w:rsidR="00FA571C">
        <w:rPr>
          <w:rFonts w:ascii="Times New Roman" w:hAnsi="Times New Roman" w:cs="Times New Roman"/>
          <w:sz w:val="24"/>
          <w:szCs w:val="24"/>
        </w:rPr>
        <w:t>től hozzánk került 1 vadkamerát is üzemeltetjük</w:t>
      </w:r>
      <w:r w:rsidRPr="00466C1B">
        <w:rPr>
          <w:rFonts w:ascii="Times New Roman" w:hAnsi="Times New Roman" w:cs="Times New Roman"/>
          <w:sz w:val="24"/>
          <w:szCs w:val="24"/>
        </w:rPr>
        <w:t>. A kamerák továbbra is változó helyszíneken vannak telepítve, igazítva a korábbi illegális cselekményekkel leginkább fertőzött területekhez</w:t>
      </w:r>
      <w:r w:rsidR="003D07BE">
        <w:rPr>
          <w:rFonts w:ascii="Times New Roman" w:hAnsi="Times New Roman" w:cs="Times New Roman"/>
          <w:sz w:val="24"/>
          <w:szCs w:val="24"/>
        </w:rPr>
        <w:t>, illetve több esetben a rendőrség kéréseit is figyelembe vesszük</w:t>
      </w:r>
      <w:r w:rsidRPr="00466C1B">
        <w:rPr>
          <w:rFonts w:ascii="Times New Roman" w:hAnsi="Times New Roman" w:cs="Times New Roman"/>
          <w:sz w:val="24"/>
          <w:szCs w:val="24"/>
        </w:rPr>
        <w:t>. A mezőőrök láthatósága érdekében fényvisszaverő mellények és gépjárműre szerelhető mágnestáblák is használatban vannak (mezőőrség felirattal).</w:t>
      </w:r>
    </w:p>
    <w:p w14:paraId="47F926A5" w14:textId="77777777" w:rsidR="00466C1B" w:rsidRPr="00466C1B" w:rsidRDefault="00466C1B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C648E" w14:textId="31F7B0B1" w:rsidR="00466C1B" w:rsidRPr="00466C1B" w:rsidRDefault="006B0943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mezőőrök</w:t>
      </w:r>
      <w:r w:rsidR="00466C1B" w:rsidRPr="00466C1B">
        <w:rPr>
          <w:rFonts w:ascii="Times New Roman" w:hAnsi="Times New Roman" w:cs="Times New Roman"/>
          <w:sz w:val="24"/>
          <w:szCs w:val="24"/>
        </w:rPr>
        <w:t xml:space="preserve"> saját gépjárművel, motorral l</w:t>
      </w:r>
      <w:r>
        <w:rPr>
          <w:rFonts w:ascii="Times New Roman" w:hAnsi="Times New Roman" w:cs="Times New Roman"/>
          <w:sz w:val="24"/>
          <w:szCs w:val="24"/>
        </w:rPr>
        <w:t>átják el feladataikat (a jövőben célszerű lenne egy terepjáró beszerzése, mely segíthetné a Polgármesteri Hivatal egyéb jellegű feladatellátását is)</w:t>
      </w:r>
      <w:r w:rsidR="00466C1B" w:rsidRPr="00466C1B">
        <w:rPr>
          <w:rFonts w:ascii="Times New Roman" w:hAnsi="Times New Roman" w:cs="Times New Roman"/>
          <w:sz w:val="24"/>
          <w:szCs w:val="24"/>
        </w:rPr>
        <w:t xml:space="preserve">, amihez az Önkormányzat költségtérítést biztosít </w:t>
      </w:r>
      <w:r w:rsidR="004A26C8">
        <w:rPr>
          <w:rFonts w:ascii="Times New Roman" w:hAnsi="Times New Roman" w:cs="Times New Roman"/>
          <w:sz w:val="24"/>
          <w:szCs w:val="24"/>
        </w:rPr>
        <w:t>(</w:t>
      </w:r>
      <w:r w:rsidR="008354D5">
        <w:rPr>
          <w:rFonts w:ascii="Times New Roman" w:hAnsi="Times New Roman" w:cs="Times New Roman"/>
          <w:sz w:val="24"/>
          <w:szCs w:val="24"/>
        </w:rPr>
        <w:t xml:space="preserve">2023-ban </w:t>
      </w:r>
      <w:r w:rsidR="004A26C8">
        <w:rPr>
          <w:rFonts w:ascii="Times New Roman" w:hAnsi="Times New Roman" w:cs="Times New Roman"/>
          <w:sz w:val="24"/>
          <w:szCs w:val="24"/>
        </w:rPr>
        <w:t xml:space="preserve">havi bruttó </w:t>
      </w:r>
      <w:r w:rsidR="008354D5">
        <w:rPr>
          <w:rFonts w:ascii="Times New Roman" w:hAnsi="Times New Roman" w:cs="Times New Roman"/>
          <w:sz w:val="24"/>
          <w:szCs w:val="24"/>
        </w:rPr>
        <w:t>60</w:t>
      </w:r>
      <w:r w:rsidR="004A26C8">
        <w:rPr>
          <w:rFonts w:ascii="Times New Roman" w:hAnsi="Times New Roman" w:cs="Times New Roman"/>
          <w:sz w:val="24"/>
          <w:szCs w:val="24"/>
        </w:rPr>
        <w:t xml:space="preserve">.000,-Ft) </w:t>
      </w:r>
      <w:r w:rsidR="00466C1B" w:rsidRPr="00466C1B">
        <w:rPr>
          <w:rFonts w:ascii="Times New Roman" w:hAnsi="Times New Roman" w:cs="Times New Roman"/>
          <w:sz w:val="24"/>
          <w:szCs w:val="24"/>
        </w:rPr>
        <w:t>számukra.</w:t>
      </w:r>
    </w:p>
    <w:p w14:paraId="59BA628B" w14:textId="77777777" w:rsidR="00466C1B" w:rsidRPr="00466C1B" w:rsidRDefault="00466C1B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348DC" w14:textId="7DDB4928" w:rsidR="00466C1B" w:rsidRDefault="00466C1B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1B">
        <w:rPr>
          <w:rFonts w:ascii="Times New Roman" w:hAnsi="Times New Roman" w:cs="Times New Roman"/>
          <w:sz w:val="24"/>
          <w:szCs w:val="24"/>
        </w:rPr>
        <w:t>A rendőrséggel való kapcsolat kiválónak minősíthető, kölcsönösen</w:t>
      </w:r>
      <w:r w:rsidR="000F43B1">
        <w:rPr>
          <w:rFonts w:ascii="Times New Roman" w:hAnsi="Times New Roman" w:cs="Times New Roman"/>
          <w:sz w:val="24"/>
          <w:szCs w:val="24"/>
        </w:rPr>
        <w:t xml:space="preserve"> segítik egymás munkáját felek. </w:t>
      </w:r>
      <w:r w:rsidRPr="00466C1B">
        <w:rPr>
          <w:rFonts w:ascii="Times New Roman" w:hAnsi="Times New Roman" w:cs="Times New Roman"/>
          <w:sz w:val="24"/>
          <w:szCs w:val="24"/>
        </w:rPr>
        <w:t>Bá</w:t>
      </w:r>
      <w:r w:rsidR="005D0067">
        <w:rPr>
          <w:rFonts w:ascii="Times New Roman" w:hAnsi="Times New Roman" w:cs="Times New Roman"/>
          <w:sz w:val="24"/>
          <w:szCs w:val="24"/>
        </w:rPr>
        <w:t xml:space="preserve">r </w:t>
      </w:r>
      <w:r w:rsidR="00B01959">
        <w:rPr>
          <w:rFonts w:ascii="Times New Roman" w:hAnsi="Times New Roman" w:cs="Times New Roman"/>
          <w:sz w:val="24"/>
          <w:szCs w:val="24"/>
        </w:rPr>
        <w:t xml:space="preserve">külterületi </w:t>
      </w:r>
      <w:r w:rsidR="005D0067">
        <w:rPr>
          <w:rFonts w:ascii="Times New Roman" w:hAnsi="Times New Roman" w:cs="Times New Roman"/>
          <w:sz w:val="24"/>
          <w:szCs w:val="24"/>
        </w:rPr>
        <w:t xml:space="preserve">közös </w:t>
      </w:r>
      <w:proofErr w:type="spellStart"/>
      <w:r w:rsidR="005D0067">
        <w:rPr>
          <w:rFonts w:ascii="Times New Roman" w:hAnsi="Times New Roman" w:cs="Times New Roman"/>
          <w:sz w:val="24"/>
          <w:szCs w:val="24"/>
        </w:rPr>
        <w:t>járőrözések</w:t>
      </w:r>
      <w:proofErr w:type="spellEnd"/>
      <w:r w:rsidR="005D0067">
        <w:rPr>
          <w:rFonts w:ascii="Times New Roman" w:hAnsi="Times New Roman" w:cs="Times New Roman"/>
          <w:sz w:val="24"/>
          <w:szCs w:val="24"/>
        </w:rPr>
        <w:t xml:space="preserve"> 2023-ba</w:t>
      </w:r>
      <w:r w:rsidRPr="00466C1B">
        <w:rPr>
          <w:rFonts w:ascii="Times New Roman" w:hAnsi="Times New Roman" w:cs="Times New Roman"/>
          <w:sz w:val="24"/>
          <w:szCs w:val="24"/>
        </w:rPr>
        <w:t>n</w:t>
      </w:r>
      <w:r w:rsidR="005D0067">
        <w:rPr>
          <w:rFonts w:ascii="Times New Roman" w:hAnsi="Times New Roman" w:cs="Times New Roman"/>
          <w:sz w:val="24"/>
          <w:szCs w:val="24"/>
        </w:rPr>
        <w:t xml:space="preserve"> nem voltak</w:t>
      </w:r>
      <w:r w:rsidRPr="00466C1B">
        <w:rPr>
          <w:rFonts w:ascii="Times New Roman" w:hAnsi="Times New Roman" w:cs="Times New Roman"/>
          <w:sz w:val="24"/>
          <w:szCs w:val="24"/>
        </w:rPr>
        <w:t>, azonban jelzés esetén, a reagálás gyors volt és a rendőrség illetékesei minden esetben a helyszínen nyújtottak segítségét</w:t>
      </w:r>
      <w:r w:rsidR="004A26C8">
        <w:rPr>
          <w:rFonts w:ascii="Times New Roman" w:hAnsi="Times New Roman" w:cs="Times New Roman"/>
          <w:sz w:val="24"/>
          <w:szCs w:val="24"/>
        </w:rPr>
        <w:t xml:space="preserve"> mezőőr kollégáimnak. A helyi rendőrkapitányság vezetőinél</w:t>
      </w:r>
      <w:r w:rsidRPr="00466C1B">
        <w:rPr>
          <w:rFonts w:ascii="Times New Roman" w:hAnsi="Times New Roman" w:cs="Times New Roman"/>
          <w:sz w:val="24"/>
          <w:szCs w:val="24"/>
        </w:rPr>
        <w:t xml:space="preserve"> idén </w:t>
      </w:r>
      <w:r w:rsidR="004A26C8">
        <w:rPr>
          <w:rFonts w:ascii="Times New Roman" w:hAnsi="Times New Roman" w:cs="Times New Roman"/>
          <w:sz w:val="24"/>
          <w:szCs w:val="24"/>
        </w:rPr>
        <w:t xml:space="preserve">is szorgalmazni fogjuk a </w:t>
      </w:r>
      <w:r w:rsidR="00B01959">
        <w:rPr>
          <w:rFonts w:ascii="Times New Roman" w:hAnsi="Times New Roman" w:cs="Times New Roman"/>
          <w:sz w:val="24"/>
          <w:szCs w:val="24"/>
        </w:rPr>
        <w:t xml:space="preserve">külterületi </w:t>
      </w:r>
      <w:r w:rsidR="004A26C8">
        <w:rPr>
          <w:rFonts w:ascii="Times New Roman" w:hAnsi="Times New Roman" w:cs="Times New Roman"/>
          <w:sz w:val="24"/>
          <w:szCs w:val="24"/>
        </w:rPr>
        <w:t xml:space="preserve">közös szolgálatok </w:t>
      </w:r>
      <w:r w:rsidR="005D0067">
        <w:rPr>
          <w:rFonts w:ascii="Times New Roman" w:hAnsi="Times New Roman" w:cs="Times New Roman"/>
          <w:sz w:val="24"/>
          <w:szCs w:val="24"/>
        </w:rPr>
        <w:t>lehetőségének megteremtését</w:t>
      </w:r>
      <w:r w:rsidR="004A26C8">
        <w:rPr>
          <w:rFonts w:ascii="Times New Roman" w:hAnsi="Times New Roman" w:cs="Times New Roman"/>
          <w:sz w:val="24"/>
          <w:szCs w:val="24"/>
        </w:rPr>
        <w:t>.</w:t>
      </w:r>
    </w:p>
    <w:p w14:paraId="40E83008" w14:textId="26876D29" w:rsidR="00F84E50" w:rsidRDefault="00F84E50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397F6" w14:textId="7C3EE6CD" w:rsidR="00F84E50" w:rsidRPr="00466C1B" w:rsidRDefault="00F84E50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rendészeti szervek kiváló együttműködését</w:t>
      </w:r>
      <w:r w:rsidR="001406F4">
        <w:rPr>
          <w:rFonts w:ascii="Times New Roman" w:hAnsi="Times New Roman" w:cs="Times New Roman"/>
          <w:sz w:val="24"/>
          <w:szCs w:val="24"/>
        </w:rPr>
        <w:t xml:space="preserve"> is jelzi, hogy a tavaly</w:t>
      </w:r>
      <w:r w:rsidR="00E428CA">
        <w:rPr>
          <w:rFonts w:ascii="Times New Roman" w:hAnsi="Times New Roman" w:cs="Times New Roman"/>
          <w:sz w:val="24"/>
          <w:szCs w:val="24"/>
        </w:rPr>
        <w:t>i</w:t>
      </w:r>
      <w:r w:rsidR="001406F4">
        <w:rPr>
          <w:rFonts w:ascii="Times New Roman" w:hAnsi="Times New Roman" w:cs="Times New Roman"/>
          <w:sz w:val="24"/>
          <w:szCs w:val="24"/>
        </w:rPr>
        <w:t xml:space="preserve"> főszezonban</w:t>
      </w:r>
      <w:r>
        <w:rPr>
          <w:rFonts w:ascii="Times New Roman" w:hAnsi="Times New Roman" w:cs="Times New Roman"/>
          <w:sz w:val="24"/>
          <w:szCs w:val="24"/>
        </w:rPr>
        <w:t xml:space="preserve"> 6 esti szolgálat során is együtt felügyelte a kapitányság és a mezőőrség a város kiemelt turisztikai ter</w:t>
      </w:r>
      <w:r w:rsidR="007326A5">
        <w:rPr>
          <w:rFonts w:ascii="Times New Roman" w:hAnsi="Times New Roman" w:cs="Times New Roman"/>
          <w:sz w:val="24"/>
          <w:szCs w:val="24"/>
        </w:rPr>
        <w:t>ületé</w:t>
      </w:r>
      <w:r>
        <w:rPr>
          <w:rFonts w:ascii="Times New Roman" w:hAnsi="Times New Roman" w:cs="Times New Roman"/>
          <w:sz w:val="24"/>
          <w:szCs w:val="24"/>
        </w:rPr>
        <w:t>t, azaz belterületen is hozzájárultak a mezőőrök munkájukkal a közrend, közbiztonság erősítéséhez.</w:t>
      </w:r>
    </w:p>
    <w:p w14:paraId="21EEFC03" w14:textId="77777777" w:rsidR="00466C1B" w:rsidRPr="00466C1B" w:rsidRDefault="00466C1B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6BBA1" w14:textId="1E435D67" w:rsidR="00466C1B" w:rsidRPr="00466C1B" w:rsidRDefault="00466C1B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1B">
        <w:rPr>
          <w:rFonts w:ascii="Times New Roman" w:hAnsi="Times New Roman" w:cs="Times New Roman"/>
          <w:sz w:val="24"/>
          <w:szCs w:val="24"/>
        </w:rPr>
        <w:t>A gazdákkal a mezőőrök kapcsolata kielégítőnek mondható, probléma esetén keresik egymást a felek az ismert elérhetőségeken</w:t>
      </w:r>
      <w:r w:rsidR="004A26C8">
        <w:rPr>
          <w:rFonts w:ascii="Times New Roman" w:hAnsi="Times New Roman" w:cs="Times New Roman"/>
          <w:sz w:val="24"/>
          <w:szCs w:val="24"/>
        </w:rPr>
        <w:t xml:space="preserve">, s szükség esetén </w:t>
      </w:r>
      <w:r w:rsidR="007326A5">
        <w:rPr>
          <w:rFonts w:ascii="Times New Roman" w:hAnsi="Times New Roman" w:cs="Times New Roman"/>
          <w:sz w:val="24"/>
          <w:szCs w:val="24"/>
        </w:rPr>
        <w:t>közösen igyekezn</w:t>
      </w:r>
      <w:r w:rsidR="004A26C8">
        <w:rPr>
          <w:rFonts w:ascii="Times New Roman" w:hAnsi="Times New Roman" w:cs="Times New Roman"/>
          <w:sz w:val="24"/>
          <w:szCs w:val="24"/>
        </w:rPr>
        <w:t>ek megóvni a mezőgazdasági javakat, mely érdekében minden szükséges lépést megtesznek (pl. közös járőrözés, vadkamera kihelyezés</w:t>
      </w:r>
      <w:r w:rsidR="007326A5">
        <w:rPr>
          <w:rFonts w:ascii="Times New Roman" w:hAnsi="Times New Roman" w:cs="Times New Roman"/>
          <w:sz w:val="24"/>
          <w:szCs w:val="24"/>
        </w:rPr>
        <w:t>, stb.</w:t>
      </w:r>
      <w:r w:rsidR="004A26C8">
        <w:rPr>
          <w:rFonts w:ascii="Times New Roman" w:hAnsi="Times New Roman" w:cs="Times New Roman"/>
          <w:sz w:val="24"/>
          <w:szCs w:val="24"/>
        </w:rPr>
        <w:t>)</w:t>
      </w:r>
      <w:r w:rsidR="001406F4">
        <w:rPr>
          <w:rFonts w:ascii="Times New Roman" w:hAnsi="Times New Roman" w:cs="Times New Roman"/>
          <w:sz w:val="24"/>
          <w:szCs w:val="24"/>
        </w:rPr>
        <w:t>.</w:t>
      </w:r>
    </w:p>
    <w:p w14:paraId="166234B5" w14:textId="77777777" w:rsidR="00466C1B" w:rsidRPr="00466C1B" w:rsidRDefault="00466C1B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365AC" w14:textId="031B4222" w:rsidR="003F2DA2" w:rsidRDefault="00466C1B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1B">
        <w:rPr>
          <w:rFonts w:ascii="Times New Roman" w:hAnsi="Times New Roman" w:cs="Times New Roman"/>
          <w:sz w:val="24"/>
          <w:szCs w:val="24"/>
        </w:rPr>
        <w:t xml:space="preserve">Téli időszakban </w:t>
      </w:r>
      <w:r w:rsidR="004A26C8">
        <w:rPr>
          <w:rFonts w:ascii="Times New Roman" w:hAnsi="Times New Roman" w:cs="Times New Roman"/>
          <w:sz w:val="24"/>
          <w:szCs w:val="24"/>
        </w:rPr>
        <w:t>mindig előfordul</w:t>
      </w:r>
      <w:r w:rsidRPr="00466C1B">
        <w:rPr>
          <w:rFonts w:ascii="Times New Roman" w:hAnsi="Times New Roman" w:cs="Times New Roman"/>
          <w:sz w:val="24"/>
          <w:szCs w:val="24"/>
        </w:rPr>
        <w:t xml:space="preserve"> az illegális gallygyűj</w:t>
      </w:r>
      <w:r w:rsidR="004A26C8">
        <w:rPr>
          <w:rFonts w:ascii="Times New Roman" w:hAnsi="Times New Roman" w:cs="Times New Roman"/>
          <w:sz w:val="24"/>
          <w:szCs w:val="24"/>
        </w:rPr>
        <w:t>tés, valamint a fakivágás. A</w:t>
      </w:r>
      <w:r w:rsidRPr="00466C1B">
        <w:rPr>
          <w:rFonts w:ascii="Times New Roman" w:hAnsi="Times New Roman" w:cs="Times New Roman"/>
          <w:sz w:val="24"/>
          <w:szCs w:val="24"/>
        </w:rPr>
        <w:t>z idei tél</w:t>
      </w:r>
      <w:r w:rsidR="003F2DA2">
        <w:rPr>
          <w:rFonts w:ascii="Times New Roman" w:hAnsi="Times New Roman" w:cs="Times New Roman"/>
          <w:sz w:val="24"/>
          <w:szCs w:val="24"/>
        </w:rPr>
        <w:t xml:space="preserve"> ilyen szempontból problémamentesnek nevezhető, jelentősebb lopásról nem szereztünk tudomást.</w:t>
      </w:r>
    </w:p>
    <w:p w14:paraId="4201FCBC" w14:textId="77777777" w:rsidR="00466C1B" w:rsidRPr="00466C1B" w:rsidRDefault="00466C1B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98CF7" w14:textId="5B655C3A" w:rsidR="00466C1B" w:rsidRPr="00466C1B" w:rsidRDefault="00466C1B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1B">
        <w:rPr>
          <w:rFonts w:ascii="Times New Roman" w:hAnsi="Times New Roman" w:cs="Times New Roman"/>
          <w:sz w:val="24"/>
          <w:szCs w:val="24"/>
        </w:rPr>
        <w:t xml:space="preserve">Komoly (mondhatni a jelenlegi legkomolyabb) problémát jelenti továbbra is a külterületeken az illegális hulladék-elhelyezés. Sajnos a hulladékok minden fajtája előfordul (pl. autóalkatrész, lakossági vegyes, bontási, ág- és fűnyesedék, veszélyes, állati tetem). A város vezetésétől kiemelt célfeladatként kaptuk </w:t>
      </w:r>
      <w:proofErr w:type="gramStart"/>
      <w:r w:rsidRPr="00466C1B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466C1B">
        <w:rPr>
          <w:rFonts w:ascii="Times New Roman" w:hAnsi="Times New Roman" w:cs="Times New Roman"/>
          <w:sz w:val="24"/>
          <w:szCs w:val="24"/>
        </w:rPr>
        <w:t xml:space="preserve"> cselekmények</w:t>
      </w:r>
      <w:r w:rsidR="004A26C8">
        <w:rPr>
          <w:rFonts w:ascii="Times New Roman" w:hAnsi="Times New Roman" w:cs="Times New Roman"/>
          <w:sz w:val="24"/>
          <w:szCs w:val="24"/>
        </w:rPr>
        <w:t xml:space="preserve"> visszaszorítását</w:t>
      </w:r>
      <w:r w:rsidR="003F2DA2">
        <w:rPr>
          <w:rFonts w:ascii="Times New Roman" w:hAnsi="Times New Roman" w:cs="Times New Roman"/>
          <w:sz w:val="24"/>
          <w:szCs w:val="24"/>
        </w:rPr>
        <w:t xml:space="preserve"> az elmúlt években</w:t>
      </w:r>
      <w:r w:rsidR="004A26C8">
        <w:rPr>
          <w:rFonts w:ascii="Times New Roman" w:hAnsi="Times New Roman" w:cs="Times New Roman"/>
          <w:sz w:val="24"/>
          <w:szCs w:val="24"/>
        </w:rPr>
        <w:t>, ezt szolgálja</w:t>
      </w:r>
      <w:r w:rsidRPr="00466C1B">
        <w:rPr>
          <w:rFonts w:ascii="Times New Roman" w:hAnsi="Times New Roman" w:cs="Times New Roman"/>
          <w:sz w:val="24"/>
          <w:szCs w:val="24"/>
        </w:rPr>
        <w:t xml:space="preserve"> többek között a vadkamerák kihelyezése is</w:t>
      </w:r>
      <w:r w:rsidR="003F2DA2">
        <w:rPr>
          <w:rFonts w:ascii="Times New Roman" w:hAnsi="Times New Roman" w:cs="Times New Roman"/>
          <w:sz w:val="24"/>
          <w:szCs w:val="24"/>
        </w:rPr>
        <w:t xml:space="preserve"> többnyire</w:t>
      </w:r>
      <w:r w:rsidRPr="00466C1B">
        <w:rPr>
          <w:rFonts w:ascii="Times New Roman" w:hAnsi="Times New Roman" w:cs="Times New Roman"/>
          <w:sz w:val="24"/>
          <w:szCs w:val="24"/>
        </w:rPr>
        <w:t>. A megoldás csakis komplex módszerekkel és segítség</w:t>
      </w:r>
      <w:r w:rsidR="003F2DA2">
        <w:rPr>
          <w:rFonts w:ascii="Times New Roman" w:hAnsi="Times New Roman" w:cs="Times New Roman"/>
          <w:sz w:val="24"/>
          <w:szCs w:val="24"/>
        </w:rPr>
        <w:t>gel történhet</w:t>
      </w:r>
      <w:r w:rsidR="000F43B1">
        <w:rPr>
          <w:rFonts w:ascii="Times New Roman" w:hAnsi="Times New Roman" w:cs="Times New Roman"/>
          <w:sz w:val="24"/>
          <w:szCs w:val="24"/>
        </w:rPr>
        <w:t xml:space="preserve"> (pl. jelentős helyzetjavulást várunk a visszaváltási rendszer beindulásától)</w:t>
      </w:r>
      <w:r w:rsidR="003F2DA2">
        <w:rPr>
          <w:rFonts w:ascii="Times New Roman" w:hAnsi="Times New Roman" w:cs="Times New Roman"/>
          <w:sz w:val="24"/>
          <w:szCs w:val="24"/>
        </w:rPr>
        <w:t xml:space="preserve">. A </w:t>
      </w:r>
      <w:r w:rsidR="000F43B1">
        <w:rPr>
          <w:rFonts w:ascii="Times New Roman" w:hAnsi="Times New Roman" w:cs="Times New Roman"/>
          <w:sz w:val="24"/>
          <w:szCs w:val="24"/>
        </w:rPr>
        <w:t xml:space="preserve">helyi </w:t>
      </w:r>
      <w:r w:rsidR="003F2DA2">
        <w:rPr>
          <w:rFonts w:ascii="Times New Roman" w:hAnsi="Times New Roman" w:cs="Times New Roman"/>
          <w:sz w:val="24"/>
          <w:szCs w:val="24"/>
        </w:rPr>
        <w:t>rendőrkapitányság</w:t>
      </w:r>
      <w:r w:rsidRPr="00466C1B">
        <w:rPr>
          <w:rFonts w:ascii="Times New Roman" w:hAnsi="Times New Roman" w:cs="Times New Roman"/>
          <w:sz w:val="24"/>
          <w:szCs w:val="24"/>
        </w:rPr>
        <w:t xml:space="preserve"> </w:t>
      </w:r>
      <w:r w:rsidR="000F43B1">
        <w:rPr>
          <w:rFonts w:ascii="Times New Roman" w:hAnsi="Times New Roman" w:cs="Times New Roman"/>
          <w:sz w:val="24"/>
          <w:szCs w:val="24"/>
        </w:rPr>
        <w:t xml:space="preserve">vezetői </w:t>
      </w:r>
      <w:r w:rsidRPr="00466C1B">
        <w:rPr>
          <w:rFonts w:ascii="Times New Roman" w:hAnsi="Times New Roman" w:cs="Times New Roman"/>
          <w:sz w:val="24"/>
          <w:szCs w:val="24"/>
        </w:rPr>
        <w:t>is kiemelt feladatként kezeli</w:t>
      </w:r>
      <w:r w:rsidR="000F43B1">
        <w:rPr>
          <w:rFonts w:ascii="Times New Roman" w:hAnsi="Times New Roman" w:cs="Times New Roman"/>
          <w:sz w:val="24"/>
          <w:szCs w:val="24"/>
        </w:rPr>
        <w:t>k</w:t>
      </w:r>
      <w:r w:rsidRPr="00466C1B">
        <w:rPr>
          <w:rFonts w:ascii="Times New Roman" w:hAnsi="Times New Roman" w:cs="Times New Roman"/>
          <w:sz w:val="24"/>
          <w:szCs w:val="24"/>
        </w:rPr>
        <w:t xml:space="preserve"> az illegális hulladék-elhelyezés megszüntetését. A mezőőrök több esetben jeleztek illegális hulladéke</w:t>
      </w:r>
      <w:r w:rsidR="003F2DA2">
        <w:rPr>
          <w:rFonts w:ascii="Times New Roman" w:hAnsi="Times New Roman" w:cs="Times New Roman"/>
          <w:sz w:val="24"/>
          <w:szCs w:val="24"/>
        </w:rPr>
        <w:t>lhelyezést a rendőrség felé 2023-ba</w:t>
      </w:r>
      <w:r w:rsidRPr="00466C1B">
        <w:rPr>
          <w:rFonts w:ascii="Times New Roman" w:hAnsi="Times New Roman" w:cs="Times New Roman"/>
          <w:sz w:val="24"/>
          <w:szCs w:val="24"/>
        </w:rPr>
        <w:t>n</w:t>
      </w:r>
      <w:r w:rsidR="004A26C8">
        <w:rPr>
          <w:rFonts w:ascii="Times New Roman" w:hAnsi="Times New Roman" w:cs="Times New Roman"/>
          <w:sz w:val="24"/>
          <w:szCs w:val="24"/>
        </w:rPr>
        <w:t xml:space="preserve"> is</w:t>
      </w:r>
      <w:r w:rsidRPr="00466C1B">
        <w:rPr>
          <w:rFonts w:ascii="Times New Roman" w:hAnsi="Times New Roman" w:cs="Times New Roman"/>
          <w:sz w:val="24"/>
          <w:szCs w:val="24"/>
        </w:rPr>
        <w:t xml:space="preserve">, melyek alapján több átjelentés is történt az illetékes Kormányhivatal felé, </w:t>
      </w:r>
      <w:r w:rsidR="003F2DA2">
        <w:rPr>
          <w:rFonts w:ascii="Times New Roman" w:hAnsi="Times New Roman" w:cs="Times New Roman"/>
          <w:sz w:val="24"/>
          <w:szCs w:val="24"/>
        </w:rPr>
        <w:t>akik jogosultak az eljárások lefolytatására</w:t>
      </w:r>
      <w:r w:rsidRPr="00466C1B">
        <w:rPr>
          <w:rFonts w:ascii="Times New Roman" w:hAnsi="Times New Roman" w:cs="Times New Roman"/>
          <w:sz w:val="24"/>
          <w:szCs w:val="24"/>
        </w:rPr>
        <w:t xml:space="preserve">. Sajnos vannak kiemelt </w:t>
      </w:r>
      <w:r w:rsidR="005A699C">
        <w:rPr>
          <w:rFonts w:ascii="Times New Roman" w:hAnsi="Times New Roman" w:cs="Times New Roman"/>
          <w:sz w:val="24"/>
          <w:szCs w:val="24"/>
        </w:rPr>
        <w:t>területek (pl. egyes dűlőszakaszok</w:t>
      </w:r>
      <w:r w:rsidRPr="00466C1B">
        <w:rPr>
          <w:rFonts w:ascii="Times New Roman" w:hAnsi="Times New Roman" w:cs="Times New Roman"/>
          <w:sz w:val="24"/>
          <w:szCs w:val="24"/>
        </w:rPr>
        <w:t xml:space="preserve">), melyeknél többször is találtunk hulladékot, így </w:t>
      </w:r>
      <w:proofErr w:type="gramStart"/>
      <w:r w:rsidRPr="00466C1B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466C1B">
        <w:rPr>
          <w:rFonts w:ascii="Times New Roman" w:hAnsi="Times New Roman" w:cs="Times New Roman"/>
          <w:sz w:val="24"/>
          <w:szCs w:val="24"/>
        </w:rPr>
        <w:t xml:space="preserve"> részeken gyakrabban </w:t>
      </w:r>
      <w:proofErr w:type="spellStart"/>
      <w:r w:rsidRPr="00466C1B">
        <w:rPr>
          <w:rFonts w:ascii="Times New Roman" w:hAnsi="Times New Roman" w:cs="Times New Roman"/>
          <w:sz w:val="24"/>
          <w:szCs w:val="24"/>
        </w:rPr>
        <w:t>járőröznek</w:t>
      </w:r>
      <w:proofErr w:type="spellEnd"/>
      <w:r w:rsidRPr="00466C1B">
        <w:rPr>
          <w:rFonts w:ascii="Times New Roman" w:hAnsi="Times New Roman" w:cs="Times New Roman"/>
          <w:sz w:val="24"/>
          <w:szCs w:val="24"/>
        </w:rPr>
        <w:t xml:space="preserve"> a mezőőrök, illetve a vadkamerák is ezen a részen működnek többnyire.</w:t>
      </w:r>
    </w:p>
    <w:p w14:paraId="5DB1C34F" w14:textId="77777777" w:rsidR="00466C1B" w:rsidRPr="00466C1B" w:rsidRDefault="00466C1B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E96E7" w14:textId="7B265178" w:rsidR="00466C1B" w:rsidRPr="00466C1B" w:rsidRDefault="00466C1B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1B">
        <w:rPr>
          <w:rFonts w:ascii="Times New Roman" w:hAnsi="Times New Roman" w:cs="Times New Roman"/>
          <w:sz w:val="24"/>
          <w:szCs w:val="24"/>
        </w:rPr>
        <w:t xml:space="preserve">Figyelmet érdemel a külterületi dűlőutak helyzete is, többször előfordult azok locsolása és </w:t>
      </w:r>
      <w:r w:rsidR="003F2DA2">
        <w:rPr>
          <w:rFonts w:ascii="Times New Roman" w:hAnsi="Times New Roman" w:cs="Times New Roman"/>
          <w:sz w:val="24"/>
          <w:szCs w:val="24"/>
        </w:rPr>
        <w:t>az utak részbeni beszántása 2023-ba</w:t>
      </w:r>
      <w:r w:rsidRPr="00466C1B">
        <w:rPr>
          <w:rFonts w:ascii="Times New Roman" w:hAnsi="Times New Roman" w:cs="Times New Roman"/>
          <w:sz w:val="24"/>
          <w:szCs w:val="24"/>
        </w:rPr>
        <w:t>n is.</w:t>
      </w:r>
    </w:p>
    <w:p w14:paraId="6A0FD04A" w14:textId="77777777" w:rsidR="00466C1B" w:rsidRPr="00466C1B" w:rsidRDefault="00466C1B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2A0FD" w14:textId="69CDDD14" w:rsidR="003F2DA2" w:rsidRDefault="003F2DA2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betakarítási</w:t>
      </w:r>
      <w:r w:rsidR="00466C1B" w:rsidRPr="00466C1B">
        <w:rPr>
          <w:rFonts w:ascii="Times New Roman" w:hAnsi="Times New Roman" w:cs="Times New Roman"/>
          <w:sz w:val="24"/>
          <w:szCs w:val="24"/>
        </w:rPr>
        <w:t xml:space="preserve"> időszak </w:t>
      </w:r>
      <w:r>
        <w:rPr>
          <w:rFonts w:ascii="Times New Roman" w:hAnsi="Times New Roman" w:cs="Times New Roman"/>
          <w:sz w:val="24"/>
          <w:szCs w:val="24"/>
        </w:rPr>
        <w:t xml:space="preserve">környékén mindig jelentősebb a figyelem </w:t>
      </w:r>
      <w:r w:rsidR="00A66928">
        <w:rPr>
          <w:rFonts w:ascii="Times New Roman" w:hAnsi="Times New Roman" w:cs="Times New Roman"/>
          <w:sz w:val="24"/>
          <w:szCs w:val="24"/>
        </w:rPr>
        <w:t>a mezőőrök</w:t>
      </w:r>
      <w:r w:rsidR="00D264CC">
        <w:rPr>
          <w:rFonts w:ascii="Times New Roman" w:hAnsi="Times New Roman" w:cs="Times New Roman"/>
          <w:sz w:val="24"/>
          <w:szCs w:val="24"/>
        </w:rPr>
        <w:t xml:space="preserve"> részéről </w:t>
      </w:r>
      <w:r>
        <w:rPr>
          <w:rFonts w:ascii="Times New Roman" w:hAnsi="Times New Roman" w:cs="Times New Roman"/>
          <w:sz w:val="24"/>
          <w:szCs w:val="24"/>
        </w:rPr>
        <w:t>a terménylopá</w:t>
      </w:r>
      <w:r w:rsidR="00D264CC">
        <w:rPr>
          <w:rFonts w:ascii="Times New Roman" w:hAnsi="Times New Roman" w:cs="Times New Roman"/>
          <w:sz w:val="24"/>
          <w:szCs w:val="24"/>
        </w:rPr>
        <w:t>sokra, de 2023-ban nagyobb értékű</w:t>
      </w:r>
      <w:r>
        <w:rPr>
          <w:rFonts w:ascii="Times New Roman" w:hAnsi="Times New Roman" w:cs="Times New Roman"/>
          <w:sz w:val="24"/>
          <w:szCs w:val="24"/>
        </w:rPr>
        <w:t xml:space="preserve"> lo</w:t>
      </w:r>
      <w:r w:rsidR="00D264CC">
        <w:rPr>
          <w:rFonts w:ascii="Times New Roman" w:hAnsi="Times New Roman" w:cs="Times New Roman"/>
          <w:sz w:val="24"/>
          <w:szCs w:val="24"/>
        </w:rPr>
        <w:t>pásról nem szereztünk tudomás</w:t>
      </w:r>
      <w:r>
        <w:rPr>
          <w:rFonts w:ascii="Times New Roman" w:hAnsi="Times New Roman" w:cs="Times New Roman"/>
          <w:sz w:val="24"/>
          <w:szCs w:val="24"/>
        </w:rPr>
        <w:t>t.</w:t>
      </w:r>
    </w:p>
    <w:p w14:paraId="2903EADD" w14:textId="77777777" w:rsidR="00466C1B" w:rsidRPr="00466C1B" w:rsidRDefault="00466C1B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5F315" w14:textId="2105F715" w:rsidR="00466C1B" w:rsidRPr="00466C1B" w:rsidRDefault="00466C1B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1B">
        <w:rPr>
          <w:rFonts w:ascii="Times New Roman" w:hAnsi="Times New Roman" w:cs="Times New Roman"/>
          <w:sz w:val="24"/>
          <w:szCs w:val="24"/>
        </w:rPr>
        <w:t>Feladatként jelentkezik még a kóbor állatok jelzése a gyepmesternek, aki jelzés esetén haladéktalanul intézkedik az elszállításról. Bár nem</w:t>
      </w:r>
      <w:r w:rsidR="00E428CA">
        <w:rPr>
          <w:rFonts w:ascii="Times New Roman" w:hAnsi="Times New Roman" w:cs="Times New Roman"/>
          <w:sz w:val="24"/>
          <w:szCs w:val="24"/>
        </w:rPr>
        <w:t xml:space="preserve"> tömeges a kóbor ebek jelenléte</w:t>
      </w:r>
      <w:r w:rsidRPr="00466C1B">
        <w:rPr>
          <w:rFonts w:ascii="Times New Roman" w:hAnsi="Times New Roman" w:cs="Times New Roman"/>
          <w:sz w:val="24"/>
          <w:szCs w:val="24"/>
        </w:rPr>
        <w:t xml:space="preserve"> és inkább </w:t>
      </w:r>
      <w:r w:rsidR="00E428CA">
        <w:rPr>
          <w:rFonts w:ascii="Times New Roman" w:hAnsi="Times New Roman" w:cs="Times New Roman"/>
          <w:sz w:val="24"/>
          <w:szCs w:val="24"/>
        </w:rPr>
        <w:t>zártkertekben</w:t>
      </w:r>
      <w:r w:rsidRPr="00466C1B">
        <w:rPr>
          <w:rFonts w:ascii="Times New Roman" w:hAnsi="Times New Roman" w:cs="Times New Roman"/>
          <w:sz w:val="24"/>
          <w:szCs w:val="24"/>
        </w:rPr>
        <w:t xml:space="preserve"> fordul elő, erre is figyelni kell, hiszen akár súlyos sérülést is okozhatnak emberek számára. Sajnos több esetben állati hullát (pl. </w:t>
      </w:r>
      <w:r w:rsidR="00A66928">
        <w:rPr>
          <w:rFonts w:ascii="Times New Roman" w:hAnsi="Times New Roman" w:cs="Times New Roman"/>
          <w:sz w:val="24"/>
          <w:szCs w:val="24"/>
        </w:rPr>
        <w:t>csontok</w:t>
      </w:r>
      <w:r w:rsidR="0067001B">
        <w:rPr>
          <w:rFonts w:ascii="Times New Roman" w:hAnsi="Times New Roman" w:cs="Times New Roman"/>
          <w:sz w:val="24"/>
          <w:szCs w:val="24"/>
        </w:rPr>
        <w:t>, állati belek, szőr, de sajnos kedvtelésből tartott házikedvencek is</w:t>
      </w:r>
      <w:r w:rsidRPr="00466C1B">
        <w:rPr>
          <w:rFonts w:ascii="Times New Roman" w:hAnsi="Times New Roman" w:cs="Times New Roman"/>
          <w:sz w:val="24"/>
          <w:szCs w:val="24"/>
        </w:rPr>
        <w:t>) is találtunk, mely eseteknél szintén jelzéssel éltünk a gyepmester felé.</w:t>
      </w:r>
    </w:p>
    <w:p w14:paraId="7A5B3B73" w14:textId="77777777" w:rsidR="00466C1B" w:rsidRPr="00466C1B" w:rsidRDefault="00466C1B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4AE47" w14:textId="2F8F57D7" w:rsidR="00466C1B" w:rsidRPr="00466C1B" w:rsidRDefault="00466C1B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1B">
        <w:rPr>
          <w:rFonts w:ascii="Times New Roman" w:hAnsi="Times New Roman" w:cs="Times New Roman"/>
          <w:sz w:val="24"/>
          <w:szCs w:val="24"/>
        </w:rPr>
        <w:t xml:space="preserve">Néhány éve merült fel igényként a zártkertek mezőgazdasági járművekkel történő </w:t>
      </w:r>
      <w:proofErr w:type="spellStart"/>
      <w:r w:rsidRPr="00466C1B">
        <w:rPr>
          <w:rFonts w:ascii="Times New Roman" w:hAnsi="Times New Roman" w:cs="Times New Roman"/>
          <w:sz w:val="24"/>
          <w:szCs w:val="24"/>
        </w:rPr>
        <w:t>járhatóságán</w:t>
      </w:r>
      <w:r w:rsidR="0049014F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49014F">
        <w:rPr>
          <w:rFonts w:ascii="Times New Roman" w:hAnsi="Times New Roman" w:cs="Times New Roman"/>
          <w:sz w:val="24"/>
          <w:szCs w:val="24"/>
        </w:rPr>
        <w:t xml:space="preserve"> fokozása, így 202</w:t>
      </w:r>
      <w:r w:rsidR="003F2DA2">
        <w:rPr>
          <w:rFonts w:ascii="Times New Roman" w:hAnsi="Times New Roman" w:cs="Times New Roman"/>
          <w:sz w:val="24"/>
          <w:szCs w:val="24"/>
        </w:rPr>
        <w:t>3</w:t>
      </w:r>
      <w:r w:rsidR="0049014F">
        <w:rPr>
          <w:rFonts w:ascii="Times New Roman" w:hAnsi="Times New Roman" w:cs="Times New Roman"/>
          <w:sz w:val="24"/>
          <w:szCs w:val="24"/>
        </w:rPr>
        <w:t>-ben</w:t>
      </w:r>
      <w:r w:rsidRPr="00466C1B">
        <w:rPr>
          <w:rFonts w:ascii="Times New Roman" w:hAnsi="Times New Roman" w:cs="Times New Roman"/>
          <w:sz w:val="24"/>
          <w:szCs w:val="24"/>
        </w:rPr>
        <w:t xml:space="preserve"> is tájékoztató anyagok </w:t>
      </w:r>
      <w:r w:rsidR="003F2DA2">
        <w:rPr>
          <w:rFonts w:ascii="Times New Roman" w:hAnsi="Times New Roman" w:cs="Times New Roman"/>
          <w:sz w:val="24"/>
          <w:szCs w:val="24"/>
        </w:rPr>
        <w:t xml:space="preserve">(szórólapok) </w:t>
      </w:r>
      <w:r w:rsidRPr="00466C1B">
        <w:rPr>
          <w:rFonts w:ascii="Times New Roman" w:hAnsi="Times New Roman" w:cs="Times New Roman"/>
          <w:sz w:val="24"/>
          <w:szCs w:val="24"/>
        </w:rPr>
        <w:t>lettek kihelyezve</w:t>
      </w:r>
      <w:r w:rsidR="003F2DA2">
        <w:rPr>
          <w:rFonts w:ascii="Times New Roman" w:hAnsi="Times New Roman" w:cs="Times New Roman"/>
          <w:sz w:val="24"/>
          <w:szCs w:val="24"/>
        </w:rPr>
        <w:t xml:space="preserve"> a dűlőkben lévő </w:t>
      </w:r>
      <w:r w:rsidR="00E428CA">
        <w:rPr>
          <w:rFonts w:ascii="Times New Roman" w:hAnsi="Times New Roman" w:cs="Times New Roman"/>
          <w:sz w:val="24"/>
          <w:szCs w:val="24"/>
        </w:rPr>
        <w:t xml:space="preserve">érintett </w:t>
      </w:r>
      <w:r w:rsidR="003F2DA2">
        <w:rPr>
          <w:rFonts w:ascii="Times New Roman" w:hAnsi="Times New Roman" w:cs="Times New Roman"/>
          <w:sz w:val="24"/>
          <w:szCs w:val="24"/>
        </w:rPr>
        <w:t>ingatlanoknál</w:t>
      </w:r>
      <w:r w:rsidRPr="00466C1B">
        <w:rPr>
          <w:rFonts w:ascii="Times New Roman" w:hAnsi="Times New Roman" w:cs="Times New Roman"/>
          <w:sz w:val="24"/>
          <w:szCs w:val="24"/>
        </w:rPr>
        <w:t>, valamint a mezőrök személyes jelenlét során igyekeztek felszólítani az érintett telektulajdonosokat, hogy közterületre</w:t>
      </w:r>
      <w:r w:rsidR="003F2DA2">
        <w:rPr>
          <w:rFonts w:ascii="Times New Roman" w:hAnsi="Times New Roman" w:cs="Times New Roman"/>
          <w:sz w:val="24"/>
          <w:szCs w:val="24"/>
        </w:rPr>
        <w:t xml:space="preserve"> kihajló fáikat gallyazzák meg.</w:t>
      </w:r>
    </w:p>
    <w:p w14:paraId="639EAB3D" w14:textId="77777777" w:rsidR="00466C1B" w:rsidRPr="00466C1B" w:rsidRDefault="00466C1B" w:rsidP="0046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CD8FA" w14:textId="2DF73FB8" w:rsidR="00466C1B" w:rsidRPr="00466C1B" w:rsidRDefault="00466C1B" w:rsidP="00466C1B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466C1B">
        <w:rPr>
          <w:rFonts w:ascii="Times New Roman" w:hAnsi="Times New Roman"/>
          <w:sz w:val="24"/>
          <w:szCs w:val="24"/>
        </w:rPr>
        <w:t xml:space="preserve">Mindezek tükrében elmondható, hogy </w:t>
      </w:r>
      <w:r w:rsidR="003F2DA2">
        <w:rPr>
          <w:rFonts w:ascii="Times New Roman" w:hAnsi="Times New Roman"/>
          <w:sz w:val="24"/>
          <w:szCs w:val="24"/>
        </w:rPr>
        <w:t xml:space="preserve">bár </w:t>
      </w:r>
      <w:r w:rsidRPr="00466C1B">
        <w:rPr>
          <w:rFonts w:ascii="Times New Roman" w:hAnsi="Times New Roman"/>
          <w:sz w:val="24"/>
          <w:szCs w:val="24"/>
        </w:rPr>
        <w:t>az őrzött terület nagysága jelen</w:t>
      </w:r>
      <w:r w:rsidR="00E428CA">
        <w:rPr>
          <w:rFonts w:ascii="Times New Roman" w:hAnsi="Times New Roman"/>
          <w:sz w:val="24"/>
          <w:szCs w:val="24"/>
        </w:rPr>
        <w:t>tős, azonban a mezőőrök igyekezt</w:t>
      </w:r>
      <w:r w:rsidRPr="00466C1B">
        <w:rPr>
          <w:rFonts w:ascii="Times New Roman" w:hAnsi="Times New Roman"/>
          <w:sz w:val="24"/>
          <w:szCs w:val="24"/>
        </w:rPr>
        <w:t xml:space="preserve">ek eleget tenni </w:t>
      </w:r>
      <w:r w:rsidR="00E428CA">
        <w:rPr>
          <w:rFonts w:ascii="Times New Roman" w:hAnsi="Times New Roman"/>
          <w:sz w:val="24"/>
          <w:szCs w:val="24"/>
        </w:rPr>
        <w:t xml:space="preserve">2023-ban is </w:t>
      </w:r>
      <w:r w:rsidRPr="00466C1B">
        <w:rPr>
          <w:rFonts w:ascii="Times New Roman" w:hAnsi="Times New Roman"/>
          <w:sz w:val="24"/>
          <w:szCs w:val="24"/>
        </w:rPr>
        <w:t xml:space="preserve">a jogszabályban meghatározott elsődleges feladatuknak, azaz a termőföldek őrzésének, valamint a termőföldön lévő, illetve ahhoz tartozó termények és termékek, </w:t>
      </w:r>
      <w:r w:rsidRPr="00466C1B">
        <w:rPr>
          <w:rFonts w:ascii="Times New Roman" w:hAnsi="Times New Roman"/>
          <w:sz w:val="24"/>
          <w:szCs w:val="24"/>
        </w:rPr>
        <w:lastRenderedPageBreak/>
        <w:t>felszerelések, eszközök, haszonállatok, továbbá mezőgazdasági építmények, földmérési jelek vagyonvédelmének.</w:t>
      </w:r>
      <w:r w:rsidR="003F2DA2">
        <w:rPr>
          <w:rFonts w:ascii="Times New Roman" w:hAnsi="Times New Roman"/>
          <w:sz w:val="24"/>
          <w:szCs w:val="24"/>
        </w:rPr>
        <w:t xml:space="preserve"> </w:t>
      </w:r>
      <w:r w:rsidR="00A66928">
        <w:rPr>
          <w:rFonts w:ascii="Times New Roman" w:hAnsi="Times New Roman"/>
          <w:sz w:val="24"/>
          <w:szCs w:val="24"/>
        </w:rPr>
        <w:t>A mezőőrök feladata</w:t>
      </w:r>
      <w:r w:rsidR="003F2DA2">
        <w:rPr>
          <w:rFonts w:ascii="Times New Roman" w:hAnsi="Times New Roman"/>
          <w:sz w:val="24"/>
          <w:szCs w:val="24"/>
        </w:rPr>
        <w:t xml:space="preserve"> </w:t>
      </w:r>
      <w:r w:rsidR="00E428CA">
        <w:rPr>
          <w:rFonts w:ascii="Times New Roman" w:hAnsi="Times New Roman"/>
          <w:sz w:val="24"/>
          <w:szCs w:val="24"/>
        </w:rPr>
        <w:t>azonban igen komplex</w:t>
      </w:r>
      <w:r w:rsidR="00A66928">
        <w:rPr>
          <w:rFonts w:ascii="Times New Roman" w:hAnsi="Times New Roman"/>
          <w:sz w:val="24"/>
          <w:szCs w:val="24"/>
        </w:rPr>
        <w:t xml:space="preserve"> és továbbra is igyekeznek </w:t>
      </w:r>
      <w:r w:rsidR="003F2DA2">
        <w:rPr>
          <w:rFonts w:ascii="Times New Roman" w:hAnsi="Times New Roman"/>
          <w:sz w:val="24"/>
          <w:szCs w:val="24"/>
        </w:rPr>
        <w:t>minden lehetséges lépést megtenni a külterületek általában elvárható rendjének fenntartása érdekében.</w:t>
      </w:r>
    </w:p>
    <w:p w14:paraId="7FAB8C9A" w14:textId="61BAD739" w:rsidR="00466C1B" w:rsidRPr="00466C1B" w:rsidRDefault="00466C1B" w:rsidP="00466C1B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5186AC22" w14:textId="2795BC4D" w:rsidR="00837ACD" w:rsidRDefault="004A6A43" w:rsidP="004A6A43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4C23B3">
        <w:rPr>
          <w:rFonts w:ascii="Times New Roman" w:hAnsi="Times New Roman"/>
          <w:b/>
          <w:sz w:val="24"/>
          <w:szCs w:val="24"/>
        </w:rPr>
        <w:t>K</w:t>
      </w:r>
      <w:r w:rsidR="00837ACD" w:rsidRPr="004C23B3">
        <w:rPr>
          <w:rFonts w:ascii="Times New Roman" w:hAnsi="Times New Roman"/>
          <w:b/>
          <w:sz w:val="24"/>
          <w:szCs w:val="24"/>
        </w:rPr>
        <w:t>érem a Tisztelt Képviselő</w:t>
      </w:r>
      <w:r w:rsidR="00F566E0" w:rsidRPr="004C23B3">
        <w:rPr>
          <w:rFonts w:ascii="Times New Roman" w:hAnsi="Times New Roman"/>
          <w:b/>
          <w:sz w:val="24"/>
          <w:szCs w:val="24"/>
        </w:rPr>
        <w:t>-</w:t>
      </w:r>
      <w:r w:rsidR="00837ACD" w:rsidRPr="004C23B3">
        <w:rPr>
          <w:rFonts w:ascii="Times New Roman" w:hAnsi="Times New Roman"/>
          <w:b/>
          <w:sz w:val="24"/>
          <w:szCs w:val="24"/>
        </w:rPr>
        <w:t>testületet, hogy a</w:t>
      </w:r>
      <w:r w:rsidR="00BF607B" w:rsidRPr="004C23B3">
        <w:rPr>
          <w:rFonts w:ascii="Times New Roman" w:hAnsi="Times New Roman"/>
          <w:b/>
          <w:sz w:val="24"/>
          <w:szCs w:val="24"/>
        </w:rPr>
        <w:t xml:space="preserve"> mellékel</w:t>
      </w:r>
      <w:r w:rsidR="009A526B" w:rsidRPr="004C23B3">
        <w:rPr>
          <w:rFonts w:ascii="Times New Roman" w:hAnsi="Times New Roman"/>
          <w:b/>
          <w:sz w:val="24"/>
          <w:szCs w:val="24"/>
        </w:rPr>
        <w:t xml:space="preserve">t </w:t>
      </w:r>
      <w:r w:rsidR="00F566E0" w:rsidRPr="004C23B3">
        <w:rPr>
          <w:rFonts w:ascii="Times New Roman" w:hAnsi="Times New Roman"/>
          <w:b/>
          <w:sz w:val="24"/>
          <w:szCs w:val="24"/>
        </w:rPr>
        <w:t xml:space="preserve">határozati javaslatot </w:t>
      </w:r>
      <w:r w:rsidR="004C23B3">
        <w:rPr>
          <w:rFonts w:ascii="Times New Roman" w:hAnsi="Times New Roman"/>
          <w:b/>
          <w:sz w:val="24"/>
          <w:szCs w:val="24"/>
        </w:rPr>
        <w:t>elfogadni szíveskedjen!</w:t>
      </w:r>
    </w:p>
    <w:p w14:paraId="36659420" w14:textId="71F07004" w:rsidR="004C23B3" w:rsidRDefault="004C23B3" w:rsidP="004A6A43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14:paraId="300650A0" w14:textId="090B5F2D" w:rsidR="004C23B3" w:rsidRPr="004C23B3" w:rsidRDefault="004C23B3" w:rsidP="004A6A43">
      <w:pPr>
        <w:pStyle w:val="Nincstrkz"/>
        <w:jc w:val="both"/>
        <w:rPr>
          <w:rFonts w:ascii="Times New Roman" w:hAnsi="Times New Roman"/>
          <w:sz w:val="24"/>
          <w:szCs w:val="24"/>
          <w:u w:val="single"/>
        </w:rPr>
      </w:pPr>
      <w:r w:rsidRPr="004C23B3">
        <w:rPr>
          <w:rFonts w:ascii="Times New Roman" w:hAnsi="Times New Roman"/>
          <w:sz w:val="24"/>
          <w:szCs w:val="24"/>
          <w:u w:val="single"/>
        </w:rPr>
        <w:t>Határozati javaslat:</w:t>
      </w:r>
    </w:p>
    <w:p w14:paraId="10AB1C5C" w14:textId="144EE803" w:rsidR="00783B2B" w:rsidRPr="0033386B" w:rsidRDefault="00783B2B" w:rsidP="00132C8A">
      <w:pPr>
        <w:pStyle w:val="Nincstrkz"/>
        <w:rPr>
          <w:rFonts w:ascii="Times New Roman" w:hAnsi="Times New Roman"/>
          <w:sz w:val="24"/>
          <w:szCs w:val="24"/>
        </w:rPr>
      </w:pPr>
    </w:p>
    <w:p w14:paraId="46214FC2" w14:textId="5833A667" w:rsidR="00132C8A" w:rsidRPr="0033386B" w:rsidRDefault="00132C8A" w:rsidP="00132C8A">
      <w:pPr>
        <w:pStyle w:val="Nincstrkz"/>
        <w:jc w:val="center"/>
        <w:rPr>
          <w:rFonts w:ascii="Times New Roman" w:hAnsi="Times New Roman"/>
          <w:b/>
          <w:i/>
          <w:sz w:val="24"/>
          <w:szCs w:val="24"/>
        </w:rPr>
      </w:pPr>
      <w:r w:rsidRPr="0033386B">
        <w:rPr>
          <w:rFonts w:ascii="Times New Roman" w:hAnsi="Times New Roman"/>
          <w:b/>
          <w:i/>
          <w:sz w:val="24"/>
          <w:szCs w:val="24"/>
        </w:rPr>
        <w:t xml:space="preserve"> „Hajdúszoboszló Város </w:t>
      </w:r>
      <w:r w:rsidR="0033386B">
        <w:rPr>
          <w:rFonts w:ascii="Times New Roman" w:hAnsi="Times New Roman"/>
          <w:b/>
          <w:i/>
          <w:sz w:val="24"/>
          <w:szCs w:val="24"/>
        </w:rPr>
        <w:t xml:space="preserve">Önkormányzata </w:t>
      </w:r>
      <w:proofErr w:type="gramStart"/>
      <w:r w:rsidR="0033386B">
        <w:rPr>
          <w:rFonts w:ascii="Times New Roman" w:hAnsi="Times New Roman"/>
          <w:b/>
          <w:i/>
          <w:sz w:val="24"/>
          <w:szCs w:val="24"/>
        </w:rPr>
        <w:t>Képviselő-testület</w:t>
      </w:r>
      <w:r w:rsidR="00CD2A96">
        <w:rPr>
          <w:rFonts w:ascii="Times New Roman" w:hAnsi="Times New Roman"/>
          <w:b/>
          <w:i/>
          <w:sz w:val="24"/>
          <w:szCs w:val="24"/>
        </w:rPr>
        <w:t>ének …</w:t>
      </w:r>
      <w:proofErr w:type="gramEnd"/>
      <w:r w:rsidR="00CD2A96">
        <w:rPr>
          <w:rFonts w:ascii="Times New Roman" w:hAnsi="Times New Roman"/>
          <w:b/>
          <w:i/>
          <w:sz w:val="24"/>
          <w:szCs w:val="24"/>
        </w:rPr>
        <w:t>/202</w:t>
      </w:r>
      <w:r w:rsidR="005C2F7F">
        <w:rPr>
          <w:rFonts w:ascii="Times New Roman" w:hAnsi="Times New Roman"/>
          <w:b/>
          <w:i/>
          <w:sz w:val="24"/>
          <w:szCs w:val="24"/>
        </w:rPr>
        <w:t>4</w:t>
      </w:r>
      <w:r w:rsidR="00CD2A96">
        <w:rPr>
          <w:rFonts w:ascii="Times New Roman" w:hAnsi="Times New Roman"/>
          <w:b/>
          <w:i/>
          <w:sz w:val="24"/>
          <w:szCs w:val="24"/>
        </w:rPr>
        <w:t>. (II</w:t>
      </w:r>
      <w:r w:rsidR="00466C1B">
        <w:rPr>
          <w:rFonts w:ascii="Times New Roman" w:hAnsi="Times New Roman"/>
          <w:b/>
          <w:i/>
          <w:sz w:val="24"/>
          <w:szCs w:val="24"/>
        </w:rPr>
        <w:t>I</w:t>
      </w:r>
      <w:r w:rsidR="005C2F7F">
        <w:rPr>
          <w:rFonts w:ascii="Times New Roman" w:hAnsi="Times New Roman"/>
          <w:b/>
          <w:i/>
          <w:sz w:val="24"/>
          <w:szCs w:val="24"/>
        </w:rPr>
        <w:t>.</w:t>
      </w:r>
      <w:r w:rsidR="00DE103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C2F7F">
        <w:rPr>
          <w:rFonts w:ascii="Times New Roman" w:hAnsi="Times New Roman"/>
          <w:b/>
          <w:i/>
          <w:sz w:val="24"/>
          <w:szCs w:val="24"/>
        </w:rPr>
        <w:t>21</w:t>
      </w:r>
      <w:r w:rsidR="00CD2A96">
        <w:rPr>
          <w:rFonts w:ascii="Times New Roman" w:hAnsi="Times New Roman"/>
          <w:b/>
          <w:i/>
          <w:sz w:val="24"/>
          <w:szCs w:val="24"/>
        </w:rPr>
        <w:t>.</w:t>
      </w:r>
      <w:r w:rsidRPr="0033386B">
        <w:rPr>
          <w:rFonts w:ascii="Times New Roman" w:hAnsi="Times New Roman"/>
          <w:b/>
          <w:i/>
          <w:sz w:val="24"/>
          <w:szCs w:val="24"/>
        </w:rPr>
        <w:t>) határozata</w:t>
      </w:r>
    </w:p>
    <w:p w14:paraId="4DCCD557" w14:textId="77777777" w:rsidR="00132C8A" w:rsidRPr="0033386B" w:rsidRDefault="00132C8A" w:rsidP="00BF607B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4F663AFA" w14:textId="015259CE" w:rsidR="00CD2A96" w:rsidRPr="00CD2A96" w:rsidRDefault="00CD2A96" w:rsidP="00CD2A96">
      <w:pPr>
        <w:pStyle w:val="Listaszerbekezds"/>
        <w:suppressAutoHyphens w:val="0"/>
        <w:ind w:left="0"/>
        <w:jc w:val="both"/>
        <w:rPr>
          <w:b/>
          <w:i/>
          <w:sz w:val="24"/>
          <w:szCs w:val="24"/>
        </w:rPr>
      </w:pPr>
      <w:r w:rsidRPr="00CD2A96">
        <w:rPr>
          <w:b/>
          <w:i/>
          <w:sz w:val="24"/>
          <w:szCs w:val="26"/>
        </w:rPr>
        <w:t xml:space="preserve">Hajdúszoboszló Város Önkormányzatának Képviselő-testülete </w:t>
      </w:r>
      <w:r w:rsidR="0067001B">
        <w:rPr>
          <w:b/>
          <w:i/>
          <w:sz w:val="24"/>
          <w:szCs w:val="24"/>
          <w:lang w:eastAsia="hu-HU"/>
        </w:rPr>
        <w:t>a mezei őrszolgálat 202</w:t>
      </w:r>
      <w:r w:rsidR="005C2F7F">
        <w:rPr>
          <w:b/>
          <w:i/>
          <w:sz w:val="24"/>
          <w:szCs w:val="24"/>
          <w:lang w:eastAsia="hu-HU"/>
        </w:rPr>
        <w:t>3-a</w:t>
      </w:r>
      <w:r w:rsidR="0067001B">
        <w:rPr>
          <w:b/>
          <w:i/>
          <w:sz w:val="24"/>
          <w:szCs w:val="24"/>
          <w:lang w:eastAsia="hu-HU"/>
        </w:rPr>
        <w:t>s tevékenységéről szóló tájékoztatót tudomásul veszi.</w:t>
      </w:r>
    </w:p>
    <w:p w14:paraId="2B3BF640" w14:textId="77777777" w:rsidR="00F566E0" w:rsidRPr="0033386B" w:rsidRDefault="00F566E0" w:rsidP="00BF607B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21B6BC24" w14:textId="64EC490C" w:rsidR="005C2B0B" w:rsidRPr="0033386B" w:rsidRDefault="005C2B0B" w:rsidP="00BF607B">
      <w:pPr>
        <w:pStyle w:val="Nincstrkz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3386B">
        <w:rPr>
          <w:rFonts w:ascii="Times New Roman" w:hAnsi="Times New Roman"/>
          <w:b/>
          <w:i/>
          <w:sz w:val="24"/>
          <w:szCs w:val="24"/>
          <w:u w:val="single"/>
        </w:rPr>
        <w:t>Felelős:</w:t>
      </w:r>
      <w:r w:rsidR="004C23B3">
        <w:rPr>
          <w:rFonts w:ascii="Times New Roman" w:hAnsi="Times New Roman"/>
          <w:b/>
          <w:i/>
          <w:sz w:val="24"/>
          <w:szCs w:val="24"/>
        </w:rPr>
        <w:t xml:space="preserve"> J</w:t>
      </w:r>
      <w:r w:rsidR="00CD2A96" w:rsidRPr="00CD2A96">
        <w:rPr>
          <w:rFonts w:ascii="Times New Roman" w:hAnsi="Times New Roman"/>
          <w:b/>
          <w:i/>
          <w:sz w:val="24"/>
          <w:szCs w:val="24"/>
        </w:rPr>
        <w:t>egyző</w:t>
      </w:r>
    </w:p>
    <w:p w14:paraId="649B6FF5" w14:textId="17705F42" w:rsidR="005C2B0B" w:rsidRPr="0033386B" w:rsidRDefault="005C2B0B" w:rsidP="00BF607B">
      <w:pPr>
        <w:pStyle w:val="Nincstrkz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3386B">
        <w:rPr>
          <w:rFonts w:ascii="Times New Roman" w:hAnsi="Times New Roman"/>
          <w:b/>
          <w:i/>
          <w:sz w:val="24"/>
          <w:szCs w:val="24"/>
          <w:u w:val="single"/>
        </w:rPr>
        <w:t>Határidő:</w:t>
      </w:r>
      <w:r w:rsidR="00CD2A96">
        <w:rPr>
          <w:rFonts w:ascii="Times New Roman" w:hAnsi="Times New Roman"/>
          <w:b/>
          <w:i/>
          <w:sz w:val="24"/>
          <w:szCs w:val="24"/>
        </w:rPr>
        <w:t xml:space="preserve"> azonnal”</w:t>
      </w:r>
    </w:p>
    <w:p w14:paraId="75F5C73E" w14:textId="70E97EA5" w:rsidR="00837ACD" w:rsidRPr="0033386B" w:rsidRDefault="00837ACD" w:rsidP="00BF607B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1409D914" w14:textId="5BB5CF8C" w:rsidR="004040BB" w:rsidRPr="0033386B" w:rsidRDefault="00DE7775" w:rsidP="00BF6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B">
        <w:rPr>
          <w:rFonts w:ascii="Times New Roman" w:hAnsi="Times New Roman" w:cs="Times New Roman"/>
          <w:sz w:val="24"/>
          <w:szCs w:val="24"/>
        </w:rPr>
        <w:t>Hajdúszoboszló, 202</w:t>
      </w:r>
      <w:r w:rsidR="005C2F7F">
        <w:rPr>
          <w:rFonts w:ascii="Times New Roman" w:hAnsi="Times New Roman" w:cs="Times New Roman"/>
          <w:sz w:val="24"/>
          <w:szCs w:val="24"/>
        </w:rPr>
        <w:t>4</w:t>
      </w:r>
      <w:r w:rsidR="00466C1B">
        <w:rPr>
          <w:rFonts w:ascii="Times New Roman" w:hAnsi="Times New Roman" w:cs="Times New Roman"/>
          <w:sz w:val="24"/>
          <w:szCs w:val="24"/>
        </w:rPr>
        <w:t xml:space="preserve">. március hó </w:t>
      </w:r>
      <w:r w:rsidR="005C2F7F">
        <w:rPr>
          <w:rFonts w:ascii="Times New Roman" w:hAnsi="Times New Roman" w:cs="Times New Roman"/>
          <w:sz w:val="24"/>
          <w:szCs w:val="24"/>
        </w:rPr>
        <w:t>11</w:t>
      </w:r>
      <w:r w:rsidR="00D153AF">
        <w:rPr>
          <w:rFonts w:ascii="Times New Roman" w:hAnsi="Times New Roman" w:cs="Times New Roman"/>
          <w:sz w:val="24"/>
          <w:szCs w:val="24"/>
        </w:rPr>
        <w:t xml:space="preserve">. </w:t>
      </w:r>
      <w:r w:rsidR="00F566E0" w:rsidRPr="0033386B">
        <w:rPr>
          <w:rFonts w:ascii="Times New Roman" w:hAnsi="Times New Roman" w:cs="Times New Roman"/>
          <w:sz w:val="24"/>
          <w:szCs w:val="24"/>
        </w:rPr>
        <w:t>nap</w:t>
      </w:r>
    </w:p>
    <w:p w14:paraId="3037C70C" w14:textId="77777777" w:rsidR="003C7391" w:rsidRPr="0033386B" w:rsidRDefault="003C7391" w:rsidP="00BF6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9825C1" w14:textId="05A477EA" w:rsidR="00D153AF" w:rsidRDefault="00D153AF" w:rsidP="00BF6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98FE70" w14:textId="77777777" w:rsidR="00B136F1" w:rsidRPr="00D153AF" w:rsidRDefault="00B136F1" w:rsidP="00BF6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7DD4B9" w14:textId="20A4D7C7" w:rsidR="00724A90" w:rsidRPr="0033386B" w:rsidRDefault="00D153AF" w:rsidP="00BF6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Sléder Tamás</w:t>
      </w:r>
    </w:p>
    <w:p w14:paraId="4783F531" w14:textId="6869CC2A" w:rsidR="00724A90" w:rsidRPr="0033386B" w:rsidRDefault="00D153AF" w:rsidP="00BF6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aljegyző</w:t>
      </w:r>
      <w:proofErr w:type="gramEnd"/>
      <w:r>
        <w:rPr>
          <w:rFonts w:ascii="Times New Roman" w:hAnsi="Times New Roman" w:cs="Times New Roman"/>
          <w:sz w:val="24"/>
          <w:szCs w:val="24"/>
        </w:rPr>
        <w:t>, adó- és rendészeti irodavezető</w:t>
      </w:r>
    </w:p>
    <w:p w14:paraId="0D7877E3" w14:textId="77777777" w:rsidR="00724A90" w:rsidRPr="00BF607B" w:rsidRDefault="00724A90" w:rsidP="00BF6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4A90" w:rsidRPr="00BF607B" w:rsidSect="00BF607B">
      <w:foot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244CC" w14:textId="77777777" w:rsidR="00717AE9" w:rsidRDefault="00717AE9" w:rsidP="00EA6065">
      <w:pPr>
        <w:spacing w:after="0" w:line="240" w:lineRule="auto"/>
      </w:pPr>
      <w:r>
        <w:separator/>
      </w:r>
    </w:p>
  </w:endnote>
  <w:endnote w:type="continuationSeparator" w:id="0">
    <w:p w14:paraId="521FEDE1" w14:textId="77777777" w:rsidR="00717AE9" w:rsidRDefault="00717AE9" w:rsidP="00EA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5654109"/>
      <w:docPartObj>
        <w:docPartGallery w:val="Page Numbers (Bottom of Page)"/>
        <w:docPartUnique/>
      </w:docPartObj>
    </w:sdtPr>
    <w:sdtEndPr/>
    <w:sdtContent>
      <w:p w14:paraId="1E9080B7" w14:textId="275BA516" w:rsidR="005C2B0B" w:rsidRDefault="005C2B0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700">
          <w:rPr>
            <w:noProof/>
          </w:rPr>
          <w:t>1</w:t>
        </w:r>
        <w:r>
          <w:fldChar w:fldCharType="end"/>
        </w:r>
      </w:p>
    </w:sdtContent>
  </w:sdt>
  <w:p w14:paraId="0587BBA3" w14:textId="77777777" w:rsidR="005C2B0B" w:rsidRDefault="005C2B0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5918E" w14:textId="77777777" w:rsidR="00717AE9" w:rsidRDefault="00717AE9" w:rsidP="00EA6065">
      <w:pPr>
        <w:spacing w:after="0" w:line="240" w:lineRule="auto"/>
      </w:pPr>
      <w:r>
        <w:separator/>
      </w:r>
    </w:p>
  </w:footnote>
  <w:footnote w:type="continuationSeparator" w:id="0">
    <w:p w14:paraId="608D1619" w14:textId="77777777" w:rsidR="00717AE9" w:rsidRDefault="00717AE9" w:rsidP="00EA6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C3108"/>
    <w:multiLevelType w:val="hybridMultilevel"/>
    <w:tmpl w:val="8432D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4B2B"/>
    <w:multiLevelType w:val="hybridMultilevel"/>
    <w:tmpl w:val="E6B07A3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94F49"/>
    <w:multiLevelType w:val="hybridMultilevel"/>
    <w:tmpl w:val="C58AE2F4"/>
    <w:lvl w:ilvl="0" w:tplc="A5646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84362"/>
    <w:multiLevelType w:val="hybridMultilevel"/>
    <w:tmpl w:val="9F7A86BC"/>
    <w:lvl w:ilvl="0" w:tplc="B562125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96AC1"/>
    <w:multiLevelType w:val="hybridMultilevel"/>
    <w:tmpl w:val="AA32D64E"/>
    <w:lvl w:ilvl="0" w:tplc="2EA24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82A8C"/>
    <w:multiLevelType w:val="hybridMultilevel"/>
    <w:tmpl w:val="3A96F234"/>
    <w:lvl w:ilvl="0" w:tplc="6FDCB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42D00"/>
    <w:multiLevelType w:val="hybridMultilevel"/>
    <w:tmpl w:val="2CE01206"/>
    <w:lvl w:ilvl="0" w:tplc="A5646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24028"/>
    <w:multiLevelType w:val="hybridMultilevel"/>
    <w:tmpl w:val="1B52601A"/>
    <w:lvl w:ilvl="0" w:tplc="A5646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502E5"/>
    <w:multiLevelType w:val="hybridMultilevel"/>
    <w:tmpl w:val="693C78E0"/>
    <w:lvl w:ilvl="0" w:tplc="BBD20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D79ED"/>
    <w:multiLevelType w:val="hybridMultilevel"/>
    <w:tmpl w:val="8292BF4C"/>
    <w:lvl w:ilvl="0" w:tplc="A5646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40B3D"/>
    <w:multiLevelType w:val="hybridMultilevel"/>
    <w:tmpl w:val="96C6B7FE"/>
    <w:lvl w:ilvl="0" w:tplc="C2CC8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0"/>
  </w:num>
  <w:num w:numId="5">
    <w:abstractNumId w:val="4"/>
  </w:num>
  <w:num w:numId="6">
    <w:abstractNumId w:val="4"/>
    <w:lvlOverride w:ilvl="0">
      <w:lvl w:ilvl="0" w:tplc="2EA248F0">
        <w:start w:val="1"/>
        <w:numFmt w:val="decimal"/>
        <w:suff w:val="space"/>
        <w:lvlText w:val="%1."/>
        <w:lvlJc w:val="left"/>
        <w:pPr>
          <w:ind w:left="510" w:hanging="150"/>
        </w:pPr>
        <w:rPr>
          <w:rFonts w:hint="default"/>
        </w:rPr>
      </w:lvl>
    </w:lvlOverride>
    <w:lvlOverride w:ilvl="1">
      <w:lvl w:ilvl="1" w:tplc="040E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E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3"/>
  </w:num>
  <w:num w:numId="8">
    <w:abstractNumId w:val="1"/>
  </w:num>
  <w:num w:numId="9">
    <w:abstractNumId w:val="6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FE"/>
    <w:rsid w:val="00003F02"/>
    <w:rsid w:val="00016296"/>
    <w:rsid w:val="00023E50"/>
    <w:rsid w:val="00026184"/>
    <w:rsid w:val="00026F41"/>
    <w:rsid w:val="000470EF"/>
    <w:rsid w:val="00067080"/>
    <w:rsid w:val="00091DB9"/>
    <w:rsid w:val="00093DF4"/>
    <w:rsid w:val="000B4392"/>
    <w:rsid w:val="000C7BE7"/>
    <w:rsid w:val="000F43B1"/>
    <w:rsid w:val="00132C8A"/>
    <w:rsid w:val="001406F4"/>
    <w:rsid w:val="0015049F"/>
    <w:rsid w:val="001576A3"/>
    <w:rsid w:val="00161C64"/>
    <w:rsid w:val="00177FE5"/>
    <w:rsid w:val="00187700"/>
    <w:rsid w:val="00197458"/>
    <w:rsid w:val="001C4F01"/>
    <w:rsid w:val="001C54E3"/>
    <w:rsid w:val="001D23A7"/>
    <w:rsid w:val="00211D3A"/>
    <w:rsid w:val="00215D8B"/>
    <w:rsid w:val="00222D8E"/>
    <w:rsid w:val="002360E5"/>
    <w:rsid w:val="00257BB3"/>
    <w:rsid w:val="00285250"/>
    <w:rsid w:val="002B4D1F"/>
    <w:rsid w:val="002C2031"/>
    <w:rsid w:val="002D576E"/>
    <w:rsid w:val="00305059"/>
    <w:rsid w:val="0031540F"/>
    <w:rsid w:val="00331C35"/>
    <w:rsid w:val="003333FE"/>
    <w:rsid w:val="0033386B"/>
    <w:rsid w:val="00343E23"/>
    <w:rsid w:val="003568E5"/>
    <w:rsid w:val="00357E1D"/>
    <w:rsid w:val="003A31A4"/>
    <w:rsid w:val="003B0CE3"/>
    <w:rsid w:val="003C5DE8"/>
    <w:rsid w:val="003C7391"/>
    <w:rsid w:val="003D07BE"/>
    <w:rsid w:val="003D0D7F"/>
    <w:rsid w:val="003D6493"/>
    <w:rsid w:val="003F2DA2"/>
    <w:rsid w:val="003F60C9"/>
    <w:rsid w:val="003F710A"/>
    <w:rsid w:val="004040BB"/>
    <w:rsid w:val="00420F22"/>
    <w:rsid w:val="00426AC4"/>
    <w:rsid w:val="0046369D"/>
    <w:rsid w:val="00466C1B"/>
    <w:rsid w:val="0047386F"/>
    <w:rsid w:val="004764FA"/>
    <w:rsid w:val="0049014F"/>
    <w:rsid w:val="004A26C8"/>
    <w:rsid w:val="004A6A43"/>
    <w:rsid w:val="004A70D1"/>
    <w:rsid w:val="004B654A"/>
    <w:rsid w:val="004C23B3"/>
    <w:rsid w:val="004F43A4"/>
    <w:rsid w:val="004F7390"/>
    <w:rsid w:val="00515089"/>
    <w:rsid w:val="005262AD"/>
    <w:rsid w:val="00537812"/>
    <w:rsid w:val="0054677A"/>
    <w:rsid w:val="0055145C"/>
    <w:rsid w:val="00564FF0"/>
    <w:rsid w:val="005654E3"/>
    <w:rsid w:val="005A0E00"/>
    <w:rsid w:val="005A2477"/>
    <w:rsid w:val="005A6338"/>
    <w:rsid w:val="005A699C"/>
    <w:rsid w:val="005B64FE"/>
    <w:rsid w:val="005B66CF"/>
    <w:rsid w:val="005C2B0B"/>
    <w:rsid w:val="005C2F7F"/>
    <w:rsid w:val="005C4DB7"/>
    <w:rsid w:val="005D0067"/>
    <w:rsid w:val="00605E74"/>
    <w:rsid w:val="00654C77"/>
    <w:rsid w:val="0067001B"/>
    <w:rsid w:val="0067600F"/>
    <w:rsid w:val="00682F8D"/>
    <w:rsid w:val="006900D8"/>
    <w:rsid w:val="006A266A"/>
    <w:rsid w:val="006A4F5D"/>
    <w:rsid w:val="006B0943"/>
    <w:rsid w:val="006B3B46"/>
    <w:rsid w:val="006B419A"/>
    <w:rsid w:val="006B5B85"/>
    <w:rsid w:val="006C3A89"/>
    <w:rsid w:val="006F305C"/>
    <w:rsid w:val="006F3DA1"/>
    <w:rsid w:val="006F5973"/>
    <w:rsid w:val="006F5BD7"/>
    <w:rsid w:val="00704D89"/>
    <w:rsid w:val="00717AE9"/>
    <w:rsid w:val="00724A90"/>
    <w:rsid w:val="007326A5"/>
    <w:rsid w:val="00734446"/>
    <w:rsid w:val="00741741"/>
    <w:rsid w:val="00741FF1"/>
    <w:rsid w:val="00743B04"/>
    <w:rsid w:val="0078209B"/>
    <w:rsid w:val="00783B2B"/>
    <w:rsid w:val="007B7EA5"/>
    <w:rsid w:val="00813984"/>
    <w:rsid w:val="00820466"/>
    <w:rsid w:val="00833443"/>
    <w:rsid w:val="008354D5"/>
    <w:rsid w:val="00837ACD"/>
    <w:rsid w:val="00852B08"/>
    <w:rsid w:val="00852BF4"/>
    <w:rsid w:val="00875A09"/>
    <w:rsid w:val="0088397A"/>
    <w:rsid w:val="008D2A12"/>
    <w:rsid w:val="0090090C"/>
    <w:rsid w:val="00926C54"/>
    <w:rsid w:val="009429FE"/>
    <w:rsid w:val="00947E9F"/>
    <w:rsid w:val="00966EE4"/>
    <w:rsid w:val="00983B0A"/>
    <w:rsid w:val="00987492"/>
    <w:rsid w:val="009912F4"/>
    <w:rsid w:val="009A2ED2"/>
    <w:rsid w:val="009A526B"/>
    <w:rsid w:val="00A00320"/>
    <w:rsid w:val="00A02473"/>
    <w:rsid w:val="00A061EC"/>
    <w:rsid w:val="00A13821"/>
    <w:rsid w:val="00A23E6F"/>
    <w:rsid w:val="00A26052"/>
    <w:rsid w:val="00A365F4"/>
    <w:rsid w:val="00A52C2D"/>
    <w:rsid w:val="00A66928"/>
    <w:rsid w:val="00A97091"/>
    <w:rsid w:val="00AA71F7"/>
    <w:rsid w:val="00AB65FD"/>
    <w:rsid w:val="00AC57F3"/>
    <w:rsid w:val="00AD4C83"/>
    <w:rsid w:val="00AE1989"/>
    <w:rsid w:val="00AF556C"/>
    <w:rsid w:val="00B01959"/>
    <w:rsid w:val="00B135CD"/>
    <w:rsid w:val="00B136F1"/>
    <w:rsid w:val="00B612AA"/>
    <w:rsid w:val="00BB0F72"/>
    <w:rsid w:val="00BE409B"/>
    <w:rsid w:val="00BF607B"/>
    <w:rsid w:val="00BF7C3A"/>
    <w:rsid w:val="00BF7ECC"/>
    <w:rsid w:val="00C054E1"/>
    <w:rsid w:val="00C20A8F"/>
    <w:rsid w:val="00C36EDF"/>
    <w:rsid w:val="00C62319"/>
    <w:rsid w:val="00C801F3"/>
    <w:rsid w:val="00CA5185"/>
    <w:rsid w:val="00CD2A96"/>
    <w:rsid w:val="00CF0063"/>
    <w:rsid w:val="00D03EBF"/>
    <w:rsid w:val="00D153AF"/>
    <w:rsid w:val="00D264CC"/>
    <w:rsid w:val="00D314F3"/>
    <w:rsid w:val="00D83388"/>
    <w:rsid w:val="00DC7328"/>
    <w:rsid w:val="00DD726B"/>
    <w:rsid w:val="00DE103C"/>
    <w:rsid w:val="00DE3C7A"/>
    <w:rsid w:val="00DE7775"/>
    <w:rsid w:val="00DF2154"/>
    <w:rsid w:val="00DF3DB5"/>
    <w:rsid w:val="00E20888"/>
    <w:rsid w:val="00E30A60"/>
    <w:rsid w:val="00E342EA"/>
    <w:rsid w:val="00E40B98"/>
    <w:rsid w:val="00E428CA"/>
    <w:rsid w:val="00E53AC5"/>
    <w:rsid w:val="00E70F3F"/>
    <w:rsid w:val="00E74722"/>
    <w:rsid w:val="00E779E0"/>
    <w:rsid w:val="00E852C5"/>
    <w:rsid w:val="00E85EC9"/>
    <w:rsid w:val="00E911FA"/>
    <w:rsid w:val="00EA6065"/>
    <w:rsid w:val="00EB3442"/>
    <w:rsid w:val="00EC033D"/>
    <w:rsid w:val="00EC6BCC"/>
    <w:rsid w:val="00EF0895"/>
    <w:rsid w:val="00F0386C"/>
    <w:rsid w:val="00F06AA0"/>
    <w:rsid w:val="00F110E8"/>
    <w:rsid w:val="00F22484"/>
    <w:rsid w:val="00F303B7"/>
    <w:rsid w:val="00F46DA7"/>
    <w:rsid w:val="00F566E0"/>
    <w:rsid w:val="00F6457F"/>
    <w:rsid w:val="00F84E50"/>
    <w:rsid w:val="00F85A9A"/>
    <w:rsid w:val="00FA571C"/>
    <w:rsid w:val="00FB3022"/>
    <w:rsid w:val="00FC23F4"/>
    <w:rsid w:val="00FC28B9"/>
    <w:rsid w:val="00FC4624"/>
    <w:rsid w:val="00FC7FDF"/>
    <w:rsid w:val="00FE00BC"/>
    <w:rsid w:val="00FE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8B50"/>
  <w15:docId w15:val="{0BEE52D9-AAA6-41EE-861D-23AEFFCB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29FE"/>
  </w:style>
  <w:style w:type="paragraph" w:styleId="Cmsor1">
    <w:name w:val="heading 1"/>
    <w:basedOn w:val="Norml"/>
    <w:next w:val="Norml"/>
    <w:link w:val="Cmsor1Char"/>
    <w:qFormat/>
    <w:rsid w:val="00BF60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BF60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6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6065"/>
  </w:style>
  <w:style w:type="paragraph" w:styleId="llb">
    <w:name w:val="footer"/>
    <w:basedOn w:val="Norml"/>
    <w:link w:val="llbChar"/>
    <w:unhideWhenUsed/>
    <w:rsid w:val="00EA6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6065"/>
  </w:style>
  <w:style w:type="paragraph" w:styleId="Nincstrkz">
    <w:name w:val="No Spacing"/>
    <w:uiPriority w:val="1"/>
    <w:qFormat/>
    <w:rsid w:val="00DE77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1Char">
    <w:name w:val="Címsor 1 Char"/>
    <w:basedOn w:val="Bekezdsalapbettpusa"/>
    <w:link w:val="Cmsor1"/>
    <w:rsid w:val="00BF607B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BF607B"/>
    <w:rPr>
      <w:rFonts w:ascii="Times New Roman" w:eastAsia="Times New Roman" w:hAnsi="Times New Roman" w:cs="Times New Roman"/>
      <w:b/>
      <w:bCs/>
      <w:sz w:val="36"/>
      <w:szCs w:val="24"/>
      <w:lang w:eastAsia="hu-HU"/>
    </w:rPr>
  </w:style>
  <w:style w:type="character" w:styleId="Hiperhivatkozs">
    <w:name w:val="Hyperlink"/>
    <w:uiPriority w:val="99"/>
    <w:unhideWhenUsed/>
    <w:rsid w:val="00D153AF"/>
    <w:rPr>
      <w:color w:val="0563C1"/>
      <w:u w:val="single"/>
    </w:rPr>
  </w:style>
  <w:style w:type="paragraph" w:styleId="Listaszerbekezds">
    <w:name w:val="List Paragraph"/>
    <w:basedOn w:val="Norml"/>
    <w:link w:val="ListaszerbekezdsChar"/>
    <w:qFormat/>
    <w:rsid w:val="00CD2A9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istaszerbekezdsChar">
    <w:name w:val="Listaszerű bekezdés Char"/>
    <w:link w:val="Listaszerbekezds"/>
    <w:locked/>
    <w:rsid w:val="00CD2A96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963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Szabó Család</dc:creator>
  <cp:lastModifiedBy>Dr. Morvai Gábor</cp:lastModifiedBy>
  <cp:revision>23</cp:revision>
  <cp:lastPrinted>2022-10-13T13:22:00Z</cp:lastPrinted>
  <dcterms:created xsi:type="dcterms:W3CDTF">2024-03-11T07:47:00Z</dcterms:created>
  <dcterms:modified xsi:type="dcterms:W3CDTF">2024-03-14T12:11:00Z</dcterms:modified>
</cp:coreProperties>
</file>