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27"/>
        <w:gridCol w:w="3059"/>
      </w:tblGrid>
      <w:tr w:rsidR="00586C08" w:rsidTr="003149FA">
        <w:tc>
          <w:tcPr>
            <w:tcW w:w="6227" w:type="dxa"/>
            <w:tcBorders>
              <w:top w:val="nil"/>
              <w:left w:val="nil"/>
              <w:bottom w:val="single" w:sz="4" w:space="0" w:color="auto"/>
              <w:right w:val="nil"/>
            </w:tcBorders>
          </w:tcPr>
          <w:p w:rsidR="00586C08" w:rsidRDefault="00586C08" w:rsidP="003149FA">
            <w:pPr>
              <w:jc w:val="both"/>
              <w:rPr>
                <w:b/>
                <w:sz w:val="24"/>
              </w:rPr>
            </w:pPr>
            <w:r>
              <w:rPr>
                <w:b/>
                <w:sz w:val="24"/>
              </w:rPr>
              <w:t>Hajdúszoboszlói Polgármesteri Hivatal</w:t>
            </w:r>
          </w:p>
          <w:p w:rsidR="00586C08" w:rsidRDefault="00586C08" w:rsidP="003149FA">
            <w:pPr>
              <w:jc w:val="both"/>
              <w:rPr>
                <w:b/>
                <w:sz w:val="24"/>
              </w:rPr>
            </w:pPr>
            <w:r>
              <w:rPr>
                <w:b/>
                <w:sz w:val="24"/>
              </w:rPr>
              <w:t>Igazgatási Iroda/ Egészségügyi, Szociális Igazgatás</w:t>
            </w:r>
          </w:p>
          <w:p w:rsidR="00586C08" w:rsidRDefault="00586C08" w:rsidP="003149FA">
            <w:pPr>
              <w:jc w:val="both"/>
              <w:rPr>
                <w:sz w:val="24"/>
              </w:rPr>
            </w:pPr>
            <w:r>
              <w:rPr>
                <w:sz w:val="24"/>
              </w:rPr>
              <w:t>4200 Hajdúszoboszló, Hősök tere 1.</w:t>
            </w:r>
          </w:p>
          <w:p w:rsidR="00586C08" w:rsidRDefault="007B1867" w:rsidP="003149FA">
            <w:pPr>
              <w:jc w:val="both"/>
              <w:rPr>
                <w:b/>
                <w:sz w:val="24"/>
              </w:rPr>
            </w:pPr>
            <w:r>
              <w:rPr>
                <w:sz w:val="24"/>
              </w:rPr>
              <w:t>Telefon: 52/557-338</w:t>
            </w:r>
            <w:r w:rsidR="00BD3381">
              <w:rPr>
                <w:sz w:val="24"/>
              </w:rPr>
              <w:t>,</w:t>
            </w:r>
            <w:r w:rsidR="00757671">
              <w:rPr>
                <w:sz w:val="24"/>
              </w:rPr>
              <w:t xml:space="preserve"> Fax: 52/557</w:t>
            </w:r>
            <w:r w:rsidR="0037067A">
              <w:rPr>
                <w:sz w:val="24"/>
              </w:rPr>
              <w:t>-302</w:t>
            </w:r>
          </w:p>
        </w:tc>
        <w:tc>
          <w:tcPr>
            <w:tcW w:w="3059" w:type="dxa"/>
            <w:tcBorders>
              <w:top w:val="nil"/>
              <w:left w:val="nil"/>
              <w:bottom w:val="single" w:sz="4" w:space="0" w:color="auto"/>
              <w:right w:val="nil"/>
            </w:tcBorders>
          </w:tcPr>
          <w:p w:rsidR="00586C08" w:rsidRDefault="00586C08" w:rsidP="003149FA">
            <w:pPr>
              <w:jc w:val="center"/>
              <w:rPr>
                <w:sz w:val="16"/>
              </w:rPr>
            </w:pPr>
          </w:p>
          <w:p w:rsidR="00586C08" w:rsidRPr="00D85DB2" w:rsidRDefault="00D85DB2" w:rsidP="003149FA">
            <w:pPr>
              <w:jc w:val="center"/>
              <w:rPr>
                <w:b/>
                <w:sz w:val="40"/>
              </w:rPr>
            </w:pPr>
            <w:bookmarkStart w:id="0" w:name="_GoBack"/>
            <w:r w:rsidRPr="00D85DB2">
              <w:rPr>
                <w:b/>
                <w:sz w:val="40"/>
              </w:rPr>
              <w:t>9.</w:t>
            </w:r>
          </w:p>
          <w:bookmarkEnd w:id="0"/>
          <w:p w:rsidR="00586C08" w:rsidRDefault="00586C08" w:rsidP="003149FA">
            <w:pPr>
              <w:jc w:val="center"/>
              <w:rPr>
                <w:sz w:val="16"/>
              </w:rPr>
            </w:pPr>
            <w:r>
              <w:rPr>
                <w:sz w:val="16"/>
              </w:rPr>
              <w:t>…………………………………….....</w:t>
            </w:r>
          </w:p>
          <w:p w:rsidR="00586C08" w:rsidRDefault="00586C08" w:rsidP="003149FA">
            <w:pPr>
              <w:jc w:val="center"/>
              <w:rPr>
                <w:sz w:val="16"/>
              </w:rPr>
            </w:pPr>
            <w:r>
              <w:rPr>
                <w:sz w:val="16"/>
              </w:rPr>
              <w:t>kódszám</w:t>
            </w:r>
          </w:p>
        </w:tc>
      </w:tr>
    </w:tbl>
    <w:p w:rsidR="00586C08" w:rsidRDefault="00586C08" w:rsidP="00586C08">
      <w:pPr>
        <w:rPr>
          <w:sz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84"/>
        <w:gridCol w:w="1462"/>
        <w:gridCol w:w="4140"/>
      </w:tblGrid>
      <w:tr w:rsidR="00586C08" w:rsidTr="003149FA">
        <w:trPr>
          <w:cantSplit/>
        </w:trPr>
        <w:tc>
          <w:tcPr>
            <w:tcW w:w="3684" w:type="dxa"/>
            <w:vMerge w:val="restart"/>
            <w:tcBorders>
              <w:top w:val="single" w:sz="4" w:space="0" w:color="auto"/>
              <w:left w:val="single" w:sz="4" w:space="0" w:color="auto"/>
              <w:right w:val="single" w:sz="4" w:space="0" w:color="auto"/>
            </w:tcBorders>
          </w:tcPr>
          <w:p w:rsidR="00586C08" w:rsidRDefault="00551207" w:rsidP="003149FA">
            <w:pPr>
              <w:spacing w:before="120"/>
              <w:rPr>
                <w:sz w:val="22"/>
              </w:rPr>
            </w:pPr>
            <w:r>
              <w:rPr>
                <w:sz w:val="22"/>
              </w:rPr>
              <w:t>Ügyiratszám:</w:t>
            </w:r>
            <w:r w:rsidR="0037067A">
              <w:rPr>
                <w:sz w:val="22"/>
              </w:rPr>
              <w:t xml:space="preserve"> HSZ/3317/2020</w:t>
            </w:r>
            <w:r w:rsidR="00586C08">
              <w:rPr>
                <w:sz w:val="22"/>
              </w:rPr>
              <w:t>.</w:t>
            </w:r>
          </w:p>
          <w:p w:rsidR="00586C08" w:rsidRDefault="0037067A" w:rsidP="003942A3">
            <w:pPr>
              <w:spacing w:before="120"/>
              <w:jc w:val="both"/>
              <w:rPr>
                <w:sz w:val="22"/>
              </w:rPr>
            </w:pPr>
            <w:r>
              <w:rPr>
                <w:sz w:val="22"/>
              </w:rPr>
              <w:t>A 2020. február 20</w:t>
            </w:r>
            <w:r w:rsidR="00586C08">
              <w:rPr>
                <w:sz w:val="22"/>
              </w:rPr>
              <w:t xml:space="preserve">-i </w:t>
            </w:r>
            <w:r w:rsidR="00551207">
              <w:rPr>
                <w:sz w:val="22"/>
              </w:rPr>
              <w:t>képviselő-</w:t>
            </w:r>
            <w:r w:rsidR="00586C08">
              <w:rPr>
                <w:sz w:val="22"/>
              </w:rPr>
              <w:t>testületi ülés jegyzőkönyvének melléklete</w:t>
            </w:r>
          </w:p>
          <w:p w:rsidR="00586C08" w:rsidRDefault="00586C08" w:rsidP="003149FA">
            <w:pPr>
              <w:spacing w:before="120"/>
              <w:rPr>
                <w:sz w:val="22"/>
              </w:rPr>
            </w:pPr>
          </w:p>
        </w:tc>
        <w:tc>
          <w:tcPr>
            <w:tcW w:w="1462" w:type="dxa"/>
            <w:tcBorders>
              <w:top w:val="single" w:sz="4" w:space="0" w:color="auto"/>
              <w:left w:val="single" w:sz="4" w:space="0" w:color="auto"/>
              <w:bottom w:val="single" w:sz="4" w:space="0" w:color="auto"/>
            </w:tcBorders>
          </w:tcPr>
          <w:p w:rsidR="00586C08" w:rsidRDefault="00586C08" w:rsidP="003149FA">
            <w:pPr>
              <w:spacing w:before="120"/>
              <w:rPr>
                <w:sz w:val="22"/>
              </w:rPr>
            </w:pPr>
            <w:r>
              <w:rPr>
                <w:sz w:val="22"/>
              </w:rPr>
              <w:t>Ügyintéző:</w:t>
            </w:r>
          </w:p>
        </w:tc>
        <w:tc>
          <w:tcPr>
            <w:tcW w:w="4140" w:type="dxa"/>
            <w:tcBorders>
              <w:top w:val="single" w:sz="4" w:space="0" w:color="auto"/>
              <w:bottom w:val="single" w:sz="4" w:space="0" w:color="auto"/>
            </w:tcBorders>
            <w:vAlign w:val="center"/>
          </w:tcPr>
          <w:p w:rsidR="00586C08" w:rsidRDefault="00586C08" w:rsidP="003149FA">
            <w:pPr>
              <w:spacing w:before="120"/>
              <w:jc w:val="center"/>
              <w:rPr>
                <w:sz w:val="22"/>
              </w:rPr>
            </w:pPr>
            <w:r>
              <w:rPr>
                <w:sz w:val="22"/>
              </w:rPr>
              <w:t xml:space="preserve"> Dede </w:t>
            </w:r>
            <w:proofErr w:type="gramStart"/>
            <w:r>
              <w:rPr>
                <w:sz w:val="22"/>
              </w:rPr>
              <w:t>Erika</w:t>
            </w:r>
            <w:r w:rsidR="00BD3381">
              <w:rPr>
                <w:sz w:val="22"/>
              </w:rPr>
              <w:t xml:space="preserve"> irodavezető-helyettes</w:t>
            </w:r>
            <w:proofErr w:type="gramEnd"/>
          </w:p>
        </w:tc>
      </w:tr>
      <w:tr w:rsidR="00586C08" w:rsidTr="003149FA">
        <w:trPr>
          <w:cantSplit/>
        </w:trPr>
        <w:tc>
          <w:tcPr>
            <w:tcW w:w="3684" w:type="dxa"/>
            <w:vMerge/>
            <w:tcBorders>
              <w:left w:val="single" w:sz="4" w:space="0" w:color="auto"/>
              <w:right w:val="single" w:sz="4" w:space="0" w:color="auto"/>
            </w:tcBorders>
          </w:tcPr>
          <w:p w:rsidR="00586C08" w:rsidRDefault="00586C08" w:rsidP="003149FA">
            <w:pPr>
              <w:spacing w:before="120"/>
              <w:rPr>
                <w:sz w:val="22"/>
              </w:rPr>
            </w:pPr>
          </w:p>
        </w:tc>
        <w:tc>
          <w:tcPr>
            <w:tcW w:w="1462" w:type="dxa"/>
            <w:tcBorders>
              <w:top w:val="single" w:sz="4" w:space="0" w:color="auto"/>
              <w:left w:val="single" w:sz="4" w:space="0" w:color="auto"/>
            </w:tcBorders>
          </w:tcPr>
          <w:p w:rsidR="00586C08" w:rsidRDefault="00586C08" w:rsidP="003149FA">
            <w:pPr>
              <w:spacing w:before="120"/>
              <w:rPr>
                <w:sz w:val="22"/>
              </w:rPr>
            </w:pPr>
            <w:r>
              <w:rPr>
                <w:sz w:val="22"/>
              </w:rPr>
              <w:t>Ellenőrizte:</w:t>
            </w:r>
          </w:p>
        </w:tc>
        <w:tc>
          <w:tcPr>
            <w:tcW w:w="4140" w:type="dxa"/>
            <w:tcBorders>
              <w:top w:val="single" w:sz="4" w:space="0" w:color="auto"/>
            </w:tcBorders>
          </w:tcPr>
          <w:p w:rsidR="00586C08" w:rsidRDefault="00586C08" w:rsidP="003149FA">
            <w:pPr>
              <w:spacing w:before="120"/>
              <w:jc w:val="center"/>
              <w:rPr>
                <w:sz w:val="22"/>
              </w:rPr>
            </w:pPr>
            <w:r>
              <w:rPr>
                <w:sz w:val="22"/>
              </w:rPr>
              <w:t>………..…… (Jegyző/</w:t>
            </w:r>
            <w:proofErr w:type="gramStart"/>
            <w:r>
              <w:rPr>
                <w:sz w:val="22"/>
              </w:rPr>
              <w:t>aljegyző  kézjegye</w:t>
            </w:r>
            <w:proofErr w:type="gramEnd"/>
            <w:r>
              <w:rPr>
                <w:sz w:val="22"/>
              </w:rPr>
              <w:t>)</w:t>
            </w:r>
          </w:p>
        </w:tc>
      </w:tr>
      <w:tr w:rsidR="00586C08" w:rsidTr="003149FA">
        <w:trPr>
          <w:cantSplit/>
        </w:trPr>
        <w:tc>
          <w:tcPr>
            <w:tcW w:w="3684" w:type="dxa"/>
            <w:vMerge/>
            <w:tcBorders>
              <w:left w:val="single" w:sz="4" w:space="0" w:color="auto"/>
              <w:bottom w:val="single" w:sz="4" w:space="0" w:color="auto"/>
              <w:right w:val="single" w:sz="4" w:space="0" w:color="auto"/>
            </w:tcBorders>
          </w:tcPr>
          <w:p w:rsidR="00586C08" w:rsidRDefault="00586C08" w:rsidP="003149FA">
            <w:pPr>
              <w:rPr>
                <w:sz w:val="22"/>
              </w:rPr>
            </w:pPr>
          </w:p>
        </w:tc>
        <w:tc>
          <w:tcPr>
            <w:tcW w:w="1462" w:type="dxa"/>
            <w:tcBorders>
              <w:left w:val="single" w:sz="4" w:space="0" w:color="auto"/>
            </w:tcBorders>
          </w:tcPr>
          <w:p w:rsidR="00586C08" w:rsidRDefault="00586C08" w:rsidP="003149FA">
            <w:pPr>
              <w:spacing w:before="120"/>
              <w:rPr>
                <w:sz w:val="22"/>
              </w:rPr>
            </w:pPr>
            <w:r>
              <w:rPr>
                <w:sz w:val="22"/>
              </w:rPr>
              <w:t xml:space="preserve">Megtárgyalja: </w:t>
            </w:r>
          </w:p>
          <w:p w:rsidR="00586C08" w:rsidRDefault="00586C08" w:rsidP="003149FA">
            <w:pPr>
              <w:spacing w:before="120"/>
              <w:rPr>
                <w:sz w:val="22"/>
              </w:rPr>
            </w:pPr>
            <w:r>
              <w:rPr>
                <w:sz w:val="22"/>
              </w:rPr>
              <w:t>(bizottságok megnevezése)</w:t>
            </w:r>
          </w:p>
        </w:tc>
        <w:tc>
          <w:tcPr>
            <w:tcW w:w="4140" w:type="dxa"/>
          </w:tcPr>
          <w:p w:rsidR="00586C08" w:rsidRDefault="00586C08" w:rsidP="003149FA">
            <w:pPr>
              <w:spacing w:before="120"/>
              <w:jc w:val="center"/>
              <w:rPr>
                <w:sz w:val="22"/>
              </w:rPr>
            </w:pPr>
            <w:r>
              <w:rPr>
                <w:sz w:val="22"/>
              </w:rPr>
              <w:t xml:space="preserve"> Szociális </w:t>
            </w:r>
            <w:r w:rsidR="0037067A">
              <w:rPr>
                <w:sz w:val="22"/>
              </w:rPr>
              <w:t xml:space="preserve">és Egészségügyi </w:t>
            </w:r>
            <w:r>
              <w:rPr>
                <w:sz w:val="22"/>
              </w:rPr>
              <w:t>Bizottság</w:t>
            </w:r>
          </w:p>
          <w:p w:rsidR="00586C08" w:rsidRDefault="0037067A" w:rsidP="003149FA">
            <w:pPr>
              <w:spacing w:before="120"/>
              <w:jc w:val="center"/>
              <w:rPr>
                <w:sz w:val="22"/>
              </w:rPr>
            </w:pPr>
            <w:r>
              <w:rPr>
                <w:sz w:val="22"/>
              </w:rPr>
              <w:t xml:space="preserve">Pénzügyi és </w:t>
            </w:r>
            <w:r w:rsidR="00586C08">
              <w:rPr>
                <w:sz w:val="22"/>
              </w:rPr>
              <w:t>Gazdasági Bizottság</w:t>
            </w:r>
          </w:p>
          <w:p w:rsidR="009C0CF5" w:rsidRDefault="009C0CF5" w:rsidP="003149FA">
            <w:pPr>
              <w:spacing w:before="120"/>
              <w:jc w:val="center"/>
              <w:rPr>
                <w:sz w:val="22"/>
              </w:rPr>
            </w:pPr>
            <w:r>
              <w:rPr>
                <w:sz w:val="22"/>
              </w:rPr>
              <w:t>Jogi, Igazgatási és Ügyrendi Bizottság</w:t>
            </w:r>
          </w:p>
          <w:p w:rsidR="00586C08" w:rsidRDefault="00586C08" w:rsidP="00F50FA8">
            <w:pPr>
              <w:spacing w:before="120"/>
              <w:jc w:val="center"/>
              <w:rPr>
                <w:sz w:val="22"/>
              </w:rPr>
            </w:pPr>
          </w:p>
        </w:tc>
      </w:tr>
    </w:tbl>
    <w:p w:rsidR="00586C08" w:rsidRPr="00BD3381" w:rsidRDefault="00586C08" w:rsidP="00586C08">
      <w:pPr>
        <w:rPr>
          <w:sz w:val="28"/>
          <w:szCs w:val="28"/>
        </w:rPr>
      </w:pPr>
    </w:p>
    <w:p w:rsidR="00586C08" w:rsidRPr="003F6816" w:rsidRDefault="00BD3381" w:rsidP="003F6816">
      <w:pPr>
        <w:jc w:val="center"/>
        <w:rPr>
          <w:b/>
          <w:sz w:val="32"/>
        </w:rPr>
      </w:pPr>
      <w:r>
        <w:rPr>
          <w:b/>
          <w:sz w:val="32"/>
        </w:rPr>
        <w:t>JAVASLAT</w:t>
      </w:r>
    </w:p>
    <w:p w:rsidR="003149FA" w:rsidRPr="007B6AC1" w:rsidRDefault="00000746" w:rsidP="00586C08">
      <w:pPr>
        <w:jc w:val="center"/>
        <w:rPr>
          <w:b/>
          <w:sz w:val="32"/>
          <w:szCs w:val="32"/>
        </w:rPr>
      </w:pPr>
      <w:r>
        <w:rPr>
          <w:b/>
          <w:sz w:val="32"/>
          <w:szCs w:val="32"/>
        </w:rPr>
        <w:t xml:space="preserve"> </w:t>
      </w:r>
      <w:proofErr w:type="gramStart"/>
      <w:r w:rsidRPr="00000746">
        <w:rPr>
          <w:b/>
          <w:sz w:val="32"/>
          <w:szCs w:val="32"/>
        </w:rPr>
        <w:t>gyermekvédelmi</w:t>
      </w:r>
      <w:proofErr w:type="gramEnd"/>
      <w:r>
        <w:rPr>
          <w:b/>
          <w:sz w:val="32"/>
          <w:szCs w:val="32"/>
        </w:rPr>
        <w:t xml:space="preserve">, szociális </w:t>
      </w:r>
      <w:r w:rsidR="003149FA" w:rsidRPr="007B6AC1">
        <w:rPr>
          <w:b/>
          <w:sz w:val="32"/>
          <w:szCs w:val="32"/>
        </w:rPr>
        <w:t>rendeletek módosítására</w:t>
      </w:r>
    </w:p>
    <w:p w:rsidR="00586C08" w:rsidRPr="00BB5357" w:rsidRDefault="00586C08" w:rsidP="00586C08">
      <w:pPr>
        <w:jc w:val="center"/>
        <w:rPr>
          <w:sz w:val="28"/>
          <w:szCs w:val="28"/>
          <w:u w:val="single"/>
        </w:rPr>
      </w:pPr>
    </w:p>
    <w:p w:rsidR="00586C08" w:rsidRDefault="00586C08" w:rsidP="006A069E">
      <w:pPr>
        <w:spacing w:before="120"/>
        <w:jc w:val="both"/>
        <w:rPr>
          <w:b/>
          <w:sz w:val="28"/>
        </w:rPr>
      </w:pPr>
      <w:r>
        <w:rPr>
          <w:b/>
          <w:sz w:val="28"/>
        </w:rPr>
        <w:t>Tisztelt Képviselő-testület!</w:t>
      </w:r>
    </w:p>
    <w:p w:rsidR="00586C08" w:rsidRDefault="00586C08" w:rsidP="00586C08">
      <w:pPr>
        <w:rPr>
          <w:b/>
          <w:sz w:val="28"/>
        </w:rPr>
      </w:pPr>
      <w:r>
        <w:rPr>
          <w:b/>
          <w:sz w:val="28"/>
        </w:rPr>
        <w:t>Tisztelt Bizottság</w:t>
      </w:r>
      <w:r w:rsidR="001B6581">
        <w:rPr>
          <w:b/>
          <w:sz w:val="28"/>
        </w:rPr>
        <w:t>ok</w:t>
      </w:r>
      <w:r>
        <w:rPr>
          <w:b/>
          <w:sz w:val="28"/>
        </w:rPr>
        <w:t>!</w:t>
      </w:r>
    </w:p>
    <w:p w:rsidR="00586C08" w:rsidRDefault="00586C08" w:rsidP="00586C08">
      <w:pPr>
        <w:rPr>
          <w:sz w:val="28"/>
          <w:szCs w:val="28"/>
        </w:rPr>
      </w:pPr>
    </w:p>
    <w:p w:rsidR="007461C6" w:rsidRPr="00760060" w:rsidRDefault="00686243" w:rsidP="006A069E">
      <w:pPr>
        <w:jc w:val="both"/>
        <w:rPr>
          <w:b/>
          <w:bCs/>
          <w:i/>
          <w:sz w:val="28"/>
          <w:szCs w:val="28"/>
        </w:rPr>
      </w:pPr>
      <w:r>
        <w:rPr>
          <w:b/>
          <w:bCs/>
          <w:i/>
          <w:sz w:val="28"/>
          <w:szCs w:val="28"/>
        </w:rPr>
        <w:t xml:space="preserve">A szakiroda javaslatait </w:t>
      </w:r>
      <w:r w:rsidR="00166BA8">
        <w:rPr>
          <w:b/>
          <w:bCs/>
          <w:i/>
          <w:sz w:val="28"/>
          <w:szCs w:val="28"/>
        </w:rPr>
        <w:t xml:space="preserve">a </w:t>
      </w:r>
      <w:r>
        <w:rPr>
          <w:b/>
          <w:bCs/>
          <w:i/>
          <w:sz w:val="28"/>
          <w:szCs w:val="28"/>
        </w:rPr>
        <w:t>jobb átláthatóság érdekében fejezetekre bontotta. Így tárgyalásra javasoljuk</w:t>
      </w:r>
      <w:r w:rsidR="00166BA8">
        <w:rPr>
          <w:b/>
          <w:bCs/>
          <w:i/>
          <w:sz w:val="28"/>
          <w:szCs w:val="28"/>
        </w:rPr>
        <w:t xml:space="preserve"> </w:t>
      </w:r>
      <w:proofErr w:type="gramStart"/>
      <w:r w:rsidR="00166BA8">
        <w:rPr>
          <w:b/>
          <w:bCs/>
          <w:i/>
          <w:sz w:val="28"/>
          <w:szCs w:val="28"/>
        </w:rPr>
        <w:t xml:space="preserve">az </w:t>
      </w:r>
      <w:r w:rsidR="00000746">
        <w:rPr>
          <w:b/>
          <w:bCs/>
          <w:i/>
          <w:sz w:val="28"/>
          <w:szCs w:val="28"/>
        </w:rPr>
        <w:t xml:space="preserve"> </w:t>
      </w:r>
      <w:r>
        <w:rPr>
          <w:b/>
          <w:bCs/>
          <w:i/>
          <w:sz w:val="28"/>
          <w:szCs w:val="28"/>
        </w:rPr>
        <w:t>I.</w:t>
      </w:r>
      <w:proofErr w:type="gramEnd"/>
      <w:r>
        <w:rPr>
          <w:b/>
          <w:bCs/>
          <w:i/>
          <w:sz w:val="28"/>
          <w:szCs w:val="28"/>
        </w:rPr>
        <w:t xml:space="preserve"> fejezetben a személyes gondoskodást nyújtó szociális ellátások 2020. évi térítési díjainak meghatározását,</w:t>
      </w:r>
      <w:r w:rsidR="00166BA8">
        <w:rPr>
          <w:b/>
          <w:bCs/>
          <w:i/>
          <w:sz w:val="28"/>
          <w:szCs w:val="28"/>
        </w:rPr>
        <w:t xml:space="preserve"> a </w:t>
      </w:r>
      <w:r>
        <w:rPr>
          <w:b/>
          <w:bCs/>
          <w:i/>
          <w:sz w:val="28"/>
          <w:szCs w:val="28"/>
        </w:rPr>
        <w:t xml:space="preserve"> II. fejezetben a gyermekvédelmi támogatások jogosultsági feltételeinek javítását és</w:t>
      </w:r>
      <w:r w:rsidR="00760060">
        <w:rPr>
          <w:b/>
          <w:bCs/>
          <w:i/>
          <w:sz w:val="28"/>
          <w:szCs w:val="28"/>
        </w:rPr>
        <w:t xml:space="preserve"> </w:t>
      </w:r>
      <w:r>
        <w:rPr>
          <w:b/>
          <w:i/>
          <w:sz w:val="28"/>
          <w:szCs w:val="28"/>
        </w:rPr>
        <w:t xml:space="preserve">a gyermekjóléti </w:t>
      </w:r>
      <w:r w:rsidR="002D2914">
        <w:rPr>
          <w:b/>
          <w:i/>
          <w:sz w:val="28"/>
          <w:szCs w:val="28"/>
        </w:rPr>
        <w:t xml:space="preserve">ellátások </w:t>
      </w:r>
      <w:r>
        <w:rPr>
          <w:b/>
          <w:i/>
          <w:sz w:val="28"/>
          <w:szCs w:val="28"/>
        </w:rPr>
        <w:t>2020. évi térítési díjainak meghatározását,</w:t>
      </w:r>
      <w:r w:rsidR="00166BA8">
        <w:rPr>
          <w:b/>
          <w:i/>
          <w:sz w:val="28"/>
          <w:szCs w:val="28"/>
        </w:rPr>
        <w:t xml:space="preserve"> a</w:t>
      </w:r>
      <w:r>
        <w:rPr>
          <w:b/>
          <w:i/>
          <w:sz w:val="28"/>
          <w:szCs w:val="28"/>
        </w:rPr>
        <w:t xml:space="preserve"> III. fejezetben a szociális támogatások jogosultsági feltételeinek javítását</w:t>
      </w:r>
      <w:r w:rsidR="00166BA8">
        <w:rPr>
          <w:b/>
          <w:i/>
          <w:sz w:val="28"/>
          <w:szCs w:val="28"/>
        </w:rPr>
        <w:t xml:space="preserve">, amely </w:t>
      </w:r>
      <w:r>
        <w:rPr>
          <w:b/>
          <w:i/>
          <w:sz w:val="28"/>
          <w:szCs w:val="28"/>
        </w:rPr>
        <w:t xml:space="preserve">egy új támogatási forma (hulladékszállítási kedvezmény) bevezetését </w:t>
      </w:r>
      <w:r w:rsidR="00166BA8">
        <w:rPr>
          <w:b/>
          <w:i/>
          <w:sz w:val="28"/>
          <w:szCs w:val="28"/>
        </w:rPr>
        <w:t xml:space="preserve">is </w:t>
      </w:r>
      <w:r>
        <w:rPr>
          <w:b/>
          <w:i/>
          <w:sz w:val="28"/>
          <w:szCs w:val="28"/>
        </w:rPr>
        <w:t>tartalmazza</w:t>
      </w:r>
      <w:r w:rsidR="00C02F2A">
        <w:rPr>
          <w:b/>
          <w:i/>
          <w:sz w:val="28"/>
          <w:szCs w:val="28"/>
        </w:rPr>
        <w:t>.</w:t>
      </w:r>
    </w:p>
    <w:p w:rsidR="001B6581" w:rsidRDefault="001B6581" w:rsidP="001B6581">
      <w:pPr>
        <w:jc w:val="both"/>
        <w:rPr>
          <w:bCs/>
          <w:sz w:val="28"/>
          <w:szCs w:val="28"/>
        </w:rPr>
      </w:pPr>
    </w:p>
    <w:p w:rsidR="005662B2" w:rsidRPr="005662B2" w:rsidRDefault="005662B2" w:rsidP="005662B2">
      <w:pPr>
        <w:jc w:val="both"/>
        <w:rPr>
          <w:sz w:val="28"/>
          <w:szCs w:val="28"/>
        </w:rPr>
      </w:pPr>
    </w:p>
    <w:p w:rsidR="00815E34" w:rsidRPr="00815E34" w:rsidRDefault="00AF3186" w:rsidP="00AF3186">
      <w:pPr>
        <w:pStyle w:val="Listaszerbekezds"/>
        <w:numPr>
          <w:ilvl w:val="0"/>
          <w:numId w:val="9"/>
        </w:numPr>
        <w:suppressAutoHyphens/>
        <w:ind w:left="142" w:firstLine="0"/>
        <w:jc w:val="both"/>
        <w:rPr>
          <w:b/>
          <w:sz w:val="28"/>
          <w:szCs w:val="28"/>
          <w:lang w:eastAsia="ar-SA"/>
        </w:rPr>
      </w:pPr>
      <w:r w:rsidRPr="00815E34">
        <w:rPr>
          <w:b/>
          <w:sz w:val="28"/>
          <w:szCs w:val="28"/>
          <w:lang w:eastAsia="ar-SA"/>
        </w:rPr>
        <w:t xml:space="preserve"> </w:t>
      </w:r>
      <w:r w:rsidR="00BF60D1">
        <w:rPr>
          <w:b/>
          <w:sz w:val="28"/>
          <w:szCs w:val="28"/>
          <w:lang w:eastAsia="ar-SA"/>
        </w:rPr>
        <w:t>F</w:t>
      </w:r>
      <w:r w:rsidR="00815E34" w:rsidRPr="00815E34">
        <w:rPr>
          <w:b/>
          <w:sz w:val="28"/>
          <w:szCs w:val="28"/>
          <w:lang w:eastAsia="ar-SA"/>
        </w:rPr>
        <w:t>ejezet</w:t>
      </w:r>
    </w:p>
    <w:p w:rsidR="005662B2" w:rsidRPr="00815E34" w:rsidRDefault="005662B2" w:rsidP="00815E34">
      <w:pPr>
        <w:suppressAutoHyphens/>
        <w:jc w:val="both"/>
        <w:rPr>
          <w:sz w:val="28"/>
          <w:szCs w:val="28"/>
          <w:lang w:eastAsia="ar-SA"/>
        </w:rPr>
      </w:pPr>
      <w:r w:rsidRPr="00815E34">
        <w:rPr>
          <w:sz w:val="28"/>
          <w:szCs w:val="28"/>
          <w:lang w:eastAsia="ar-SA"/>
        </w:rPr>
        <w:t>A szociális igazgatásról és szociális ellátásokról szóló 1993. évi III. törvény 114. § (1) bekezdése szerint a személyes gondoskodást nyújtó ellátásokért térítési díjat kell fizetni.</w:t>
      </w:r>
    </w:p>
    <w:p w:rsidR="005662B2" w:rsidRPr="005662B2" w:rsidRDefault="005662B2" w:rsidP="00815E34">
      <w:pPr>
        <w:pStyle w:val="Listaszerbekezds"/>
        <w:suppressAutoHyphens/>
        <w:ind w:left="0"/>
        <w:jc w:val="both"/>
        <w:rPr>
          <w:sz w:val="28"/>
          <w:szCs w:val="28"/>
          <w:lang w:eastAsia="ar-SA"/>
        </w:rPr>
      </w:pPr>
      <w:r w:rsidRPr="005662B2">
        <w:rPr>
          <w:sz w:val="28"/>
          <w:szCs w:val="28"/>
          <w:lang w:eastAsia="ar-SA"/>
        </w:rPr>
        <w:t xml:space="preserve">A fenntartónak </w:t>
      </w:r>
      <w:r w:rsidRPr="005662B2">
        <w:rPr>
          <w:b/>
          <w:sz w:val="28"/>
          <w:szCs w:val="28"/>
          <w:lang w:eastAsia="ar-SA"/>
        </w:rPr>
        <w:t>tárgyév április 1-jéig</w:t>
      </w:r>
      <w:r w:rsidRPr="005662B2">
        <w:rPr>
          <w:sz w:val="28"/>
          <w:szCs w:val="28"/>
          <w:lang w:eastAsia="ar-SA"/>
        </w:rPr>
        <w:t xml:space="preserve"> szakfeladatonként meg kell határozni a feladatellátásokhoz kapcsolódó szolgáltatási önköltséget, s ebből következően </w:t>
      </w:r>
      <w:r w:rsidRPr="005662B2">
        <w:rPr>
          <w:b/>
          <w:sz w:val="28"/>
          <w:szCs w:val="28"/>
          <w:lang w:eastAsia="ar-SA"/>
        </w:rPr>
        <w:t>szakfeladatonként az intézményi térítési díjakat</w:t>
      </w:r>
      <w:r w:rsidRPr="005662B2">
        <w:rPr>
          <w:sz w:val="28"/>
          <w:szCs w:val="28"/>
          <w:lang w:eastAsia="ar-SA"/>
        </w:rPr>
        <w:t>, melyek megegyeznek a szolgáltatási önköltséggel.</w:t>
      </w:r>
    </w:p>
    <w:p w:rsidR="005662B2" w:rsidRPr="005662B2" w:rsidRDefault="005662B2" w:rsidP="00815E34">
      <w:pPr>
        <w:pStyle w:val="Listaszerbekezds"/>
        <w:suppressAutoHyphens/>
        <w:ind w:left="0"/>
        <w:jc w:val="both"/>
        <w:rPr>
          <w:b/>
          <w:sz w:val="28"/>
          <w:szCs w:val="28"/>
          <w:lang w:eastAsia="ar-SA"/>
        </w:rPr>
      </w:pPr>
      <w:r w:rsidRPr="005662B2">
        <w:rPr>
          <w:sz w:val="28"/>
          <w:szCs w:val="28"/>
          <w:lang w:eastAsia="ar-SA"/>
        </w:rPr>
        <w:t xml:space="preserve">A 115.§ (3) bekezdése értelmében a </w:t>
      </w:r>
      <w:r w:rsidRPr="005662B2">
        <w:rPr>
          <w:b/>
          <w:sz w:val="28"/>
          <w:szCs w:val="28"/>
          <w:lang w:eastAsia="ar-SA"/>
        </w:rPr>
        <w:t>személyi térítési díj</w:t>
      </w:r>
      <w:r w:rsidRPr="005662B2">
        <w:rPr>
          <w:sz w:val="28"/>
          <w:szCs w:val="28"/>
          <w:lang w:eastAsia="ar-SA"/>
        </w:rPr>
        <w:t xml:space="preserve"> (a kötelezett által fizetendő térítési díj) nem haladhatja meg az intézményi térítési díj összegét, illetve önkormányzati intézmény esetén a </w:t>
      </w:r>
      <w:r w:rsidRPr="005662B2">
        <w:rPr>
          <w:b/>
          <w:sz w:val="28"/>
          <w:szCs w:val="28"/>
          <w:lang w:eastAsia="ar-SA"/>
        </w:rPr>
        <w:t xml:space="preserve">fenntartó rendeletében foglaltak szerint </w:t>
      </w:r>
      <w:r w:rsidR="00131CF6">
        <w:rPr>
          <w:b/>
          <w:sz w:val="28"/>
          <w:szCs w:val="28"/>
          <w:lang w:eastAsia="ar-SA"/>
        </w:rPr>
        <w:t xml:space="preserve">a személyi térítési díj </w:t>
      </w:r>
      <w:r w:rsidRPr="005662B2">
        <w:rPr>
          <w:b/>
          <w:sz w:val="28"/>
          <w:szCs w:val="28"/>
          <w:lang w:eastAsia="ar-SA"/>
        </w:rPr>
        <w:t>csökkenthető, illetve elengedhető.</w:t>
      </w:r>
    </w:p>
    <w:p w:rsidR="005662B2" w:rsidRPr="000A2BBC" w:rsidRDefault="005662B2" w:rsidP="005662B2">
      <w:pPr>
        <w:suppressAutoHyphens/>
        <w:jc w:val="both"/>
        <w:rPr>
          <w:sz w:val="28"/>
          <w:szCs w:val="28"/>
          <w:lang w:eastAsia="ar-SA"/>
        </w:rPr>
      </w:pPr>
    </w:p>
    <w:p w:rsidR="005662B2" w:rsidRDefault="005662B2" w:rsidP="005662B2">
      <w:pPr>
        <w:pStyle w:val="Listaszerbekezds"/>
        <w:jc w:val="both"/>
        <w:rPr>
          <w:bCs/>
          <w:sz w:val="28"/>
          <w:szCs w:val="28"/>
        </w:rPr>
      </w:pPr>
    </w:p>
    <w:p w:rsidR="005662B2" w:rsidRPr="005662B2" w:rsidRDefault="005662B2" w:rsidP="005662B2">
      <w:pPr>
        <w:jc w:val="both"/>
        <w:rPr>
          <w:sz w:val="28"/>
          <w:szCs w:val="28"/>
        </w:rPr>
      </w:pPr>
      <w:r w:rsidRPr="005662B2">
        <w:rPr>
          <w:sz w:val="28"/>
          <w:szCs w:val="28"/>
        </w:rPr>
        <w:lastRenderedPageBreak/>
        <w:t xml:space="preserve">A </w:t>
      </w:r>
      <w:r w:rsidR="004C1A21">
        <w:rPr>
          <w:sz w:val="28"/>
          <w:szCs w:val="28"/>
        </w:rPr>
        <w:t xml:space="preserve">számok tükrében kívánjuk megmutatni a döntéshozók részére </w:t>
      </w:r>
      <w:r w:rsidR="00B571ED">
        <w:rPr>
          <w:sz w:val="28"/>
          <w:szCs w:val="28"/>
        </w:rPr>
        <w:t xml:space="preserve">a </w:t>
      </w:r>
      <w:r w:rsidRPr="005662B2">
        <w:rPr>
          <w:sz w:val="28"/>
          <w:szCs w:val="28"/>
        </w:rPr>
        <w:t xml:space="preserve">2020. évi állami normatívák </w:t>
      </w:r>
      <w:r w:rsidR="00166BA8">
        <w:rPr>
          <w:sz w:val="28"/>
          <w:szCs w:val="28"/>
        </w:rPr>
        <w:t xml:space="preserve">- </w:t>
      </w:r>
      <w:proofErr w:type="spellStart"/>
      <w:r w:rsidRPr="005662B2">
        <w:rPr>
          <w:sz w:val="28"/>
          <w:szCs w:val="28"/>
        </w:rPr>
        <w:t>szakfeladatonként</w:t>
      </w:r>
      <w:r w:rsidR="004C1A21">
        <w:rPr>
          <w:sz w:val="28"/>
          <w:szCs w:val="28"/>
        </w:rPr>
        <w:t>i</w:t>
      </w:r>
      <w:proofErr w:type="spellEnd"/>
      <w:r w:rsidR="00166BA8">
        <w:rPr>
          <w:sz w:val="28"/>
          <w:szCs w:val="28"/>
        </w:rPr>
        <w:t xml:space="preserve"> -</w:t>
      </w:r>
      <w:r w:rsidR="004C1A21">
        <w:rPr>
          <w:sz w:val="28"/>
          <w:szCs w:val="28"/>
        </w:rPr>
        <w:t xml:space="preserve"> alakulását:</w:t>
      </w:r>
    </w:p>
    <w:p w:rsidR="005662B2" w:rsidRPr="005662B2" w:rsidRDefault="005662B2" w:rsidP="005662B2">
      <w:pPr>
        <w:jc w:val="both"/>
        <w:rPr>
          <w:sz w:val="28"/>
          <w:szCs w:val="28"/>
        </w:rPr>
      </w:pPr>
    </w:p>
    <w:p w:rsidR="005662B2" w:rsidRPr="004C1A21" w:rsidRDefault="005662B2" w:rsidP="005662B2">
      <w:pPr>
        <w:jc w:val="both"/>
        <w:rPr>
          <w:b/>
          <w:bCs/>
          <w:sz w:val="24"/>
          <w:szCs w:val="24"/>
        </w:rPr>
      </w:pPr>
      <w:r w:rsidRPr="005662B2">
        <w:rPr>
          <w:sz w:val="28"/>
          <w:szCs w:val="28"/>
        </w:rPr>
        <w:tab/>
      </w:r>
      <w:r w:rsidRPr="005662B2">
        <w:rPr>
          <w:sz w:val="28"/>
          <w:szCs w:val="28"/>
        </w:rPr>
        <w:tab/>
      </w:r>
      <w:r w:rsidRPr="005662B2">
        <w:rPr>
          <w:sz w:val="28"/>
          <w:szCs w:val="28"/>
        </w:rPr>
        <w:tab/>
      </w:r>
      <w:r w:rsidRPr="005662B2">
        <w:rPr>
          <w:sz w:val="28"/>
          <w:szCs w:val="28"/>
        </w:rPr>
        <w:tab/>
      </w:r>
      <w:r w:rsidRPr="005662B2">
        <w:rPr>
          <w:sz w:val="28"/>
          <w:szCs w:val="28"/>
        </w:rPr>
        <w:tab/>
      </w:r>
      <w:proofErr w:type="gramStart"/>
      <w:r w:rsidRPr="004C1A21">
        <w:rPr>
          <w:b/>
          <w:bCs/>
          <w:sz w:val="24"/>
          <w:szCs w:val="24"/>
        </w:rPr>
        <w:t>Alap-normatíva</w:t>
      </w:r>
      <w:r w:rsidRPr="004C1A21">
        <w:rPr>
          <w:b/>
          <w:bCs/>
          <w:sz w:val="24"/>
          <w:szCs w:val="24"/>
        </w:rPr>
        <w:tab/>
        <w:t xml:space="preserve">       Kiegészítő</w:t>
      </w:r>
      <w:proofErr w:type="gramEnd"/>
      <w:r w:rsidRPr="004C1A21">
        <w:rPr>
          <w:b/>
          <w:bCs/>
          <w:sz w:val="24"/>
          <w:szCs w:val="24"/>
        </w:rPr>
        <w:t xml:space="preserve"> normatíva</w:t>
      </w:r>
    </w:p>
    <w:p w:rsidR="005662B2" w:rsidRPr="004C1A21" w:rsidRDefault="005662B2" w:rsidP="005662B2">
      <w:pPr>
        <w:numPr>
          <w:ilvl w:val="0"/>
          <w:numId w:val="12"/>
        </w:numPr>
        <w:jc w:val="both"/>
        <w:rPr>
          <w:sz w:val="24"/>
          <w:szCs w:val="24"/>
        </w:rPr>
      </w:pPr>
      <w:r w:rsidRPr="004C1A21">
        <w:rPr>
          <w:b/>
          <w:bCs/>
          <w:sz w:val="24"/>
          <w:szCs w:val="24"/>
        </w:rPr>
        <w:t>Szociális étkezés:</w:t>
      </w:r>
      <w:r w:rsidRPr="004C1A21">
        <w:rPr>
          <w:sz w:val="24"/>
          <w:szCs w:val="24"/>
        </w:rPr>
        <w:tab/>
      </w:r>
      <w:r w:rsidRPr="004C1A21">
        <w:rPr>
          <w:sz w:val="24"/>
          <w:szCs w:val="24"/>
        </w:rPr>
        <w:tab/>
        <w:t xml:space="preserve">  65.360,</w:t>
      </w:r>
      <w:proofErr w:type="gramStart"/>
      <w:r w:rsidRPr="004C1A21">
        <w:rPr>
          <w:sz w:val="24"/>
          <w:szCs w:val="24"/>
        </w:rPr>
        <w:t>-   Ft</w:t>
      </w:r>
      <w:proofErr w:type="gramEnd"/>
      <w:r w:rsidRPr="004C1A21">
        <w:rPr>
          <w:sz w:val="24"/>
          <w:szCs w:val="24"/>
        </w:rPr>
        <w:t>/fő/év</w:t>
      </w:r>
      <w:r w:rsidRPr="004C1A21">
        <w:rPr>
          <w:sz w:val="24"/>
          <w:szCs w:val="24"/>
        </w:rPr>
        <w:tab/>
      </w:r>
      <w:r w:rsidRPr="004C1A21">
        <w:rPr>
          <w:sz w:val="24"/>
          <w:szCs w:val="24"/>
        </w:rPr>
        <w:tab/>
        <w:t xml:space="preserve">  6.535,-  Ft/fő/év</w:t>
      </w:r>
      <w:r w:rsidRPr="004C1A21">
        <w:rPr>
          <w:sz w:val="24"/>
          <w:szCs w:val="24"/>
        </w:rPr>
        <w:tab/>
      </w:r>
      <w:r w:rsidRPr="004C1A21">
        <w:rPr>
          <w:sz w:val="24"/>
          <w:szCs w:val="24"/>
        </w:rPr>
        <w:tab/>
      </w:r>
    </w:p>
    <w:p w:rsidR="005662B2" w:rsidRPr="004C1A21" w:rsidRDefault="005662B2" w:rsidP="005662B2">
      <w:pPr>
        <w:numPr>
          <w:ilvl w:val="0"/>
          <w:numId w:val="12"/>
        </w:numPr>
        <w:jc w:val="both"/>
        <w:rPr>
          <w:b/>
          <w:bCs/>
          <w:sz w:val="24"/>
          <w:szCs w:val="24"/>
        </w:rPr>
      </w:pPr>
      <w:r w:rsidRPr="004C1A21">
        <w:rPr>
          <w:b/>
          <w:bCs/>
          <w:sz w:val="24"/>
          <w:szCs w:val="24"/>
        </w:rPr>
        <w:t xml:space="preserve">Házi segítségnyújtás: </w:t>
      </w:r>
    </w:p>
    <w:p w:rsidR="005662B2" w:rsidRPr="004C1A21" w:rsidRDefault="004C1A21" w:rsidP="005662B2">
      <w:pPr>
        <w:ind w:left="1068" w:firstLine="348"/>
        <w:jc w:val="both"/>
        <w:rPr>
          <w:sz w:val="24"/>
          <w:szCs w:val="24"/>
        </w:rPr>
      </w:pPr>
      <w:r>
        <w:rPr>
          <w:sz w:val="24"/>
          <w:szCs w:val="24"/>
        </w:rPr>
        <w:t>Szociális segítés</w:t>
      </w:r>
      <w:r>
        <w:rPr>
          <w:sz w:val="24"/>
          <w:szCs w:val="24"/>
        </w:rPr>
        <w:tab/>
        <w:t xml:space="preserve"> </w:t>
      </w:r>
      <w:r w:rsidRPr="004C1A21">
        <w:rPr>
          <w:sz w:val="24"/>
          <w:szCs w:val="24"/>
        </w:rPr>
        <w:t xml:space="preserve"> </w:t>
      </w:r>
      <w:r w:rsidR="005662B2" w:rsidRPr="004C1A21">
        <w:rPr>
          <w:sz w:val="24"/>
          <w:szCs w:val="24"/>
        </w:rPr>
        <w:t>25.000,</w:t>
      </w:r>
      <w:proofErr w:type="gramStart"/>
      <w:r w:rsidR="005662B2" w:rsidRPr="004C1A21">
        <w:rPr>
          <w:sz w:val="24"/>
          <w:szCs w:val="24"/>
        </w:rPr>
        <w:t>-   Ft</w:t>
      </w:r>
      <w:proofErr w:type="gramEnd"/>
      <w:r w:rsidR="005662B2" w:rsidRPr="004C1A21">
        <w:rPr>
          <w:sz w:val="24"/>
          <w:szCs w:val="24"/>
        </w:rPr>
        <w:t>/fő/év</w:t>
      </w:r>
      <w:r w:rsidR="005662B2" w:rsidRPr="004C1A21">
        <w:rPr>
          <w:sz w:val="24"/>
          <w:szCs w:val="24"/>
        </w:rPr>
        <w:tab/>
      </w:r>
      <w:r w:rsidR="005662B2" w:rsidRPr="004C1A21">
        <w:rPr>
          <w:sz w:val="24"/>
          <w:szCs w:val="24"/>
        </w:rPr>
        <w:tab/>
      </w:r>
      <w:r w:rsidRPr="004C1A21">
        <w:rPr>
          <w:sz w:val="24"/>
          <w:szCs w:val="24"/>
        </w:rPr>
        <w:t xml:space="preserve">                </w:t>
      </w:r>
      <w:r w:rsidR="005662B2" w:rsidRPr="004C1A21">
        <w:rPr>
          <w:sz w:val="24"/>
          <w:szCs w:val="24"/>
        </w:rPr>
        <w:t>-</w:t>
      </w:r>
      <w:r w:rsidR="005662B2" w:rsidRPr="004C1A21">
        <w:rPr>
          <w:sz w:val="24"/>
          <w:szCs w:val="24"/>
        </w:rPr>
        <w:tab/>
      </w:r>
      <w:r w:rsidR="005662B2" w:rsidRPr="004C1A21">
        <w:rPr>
          <w:sz w:val="24"/>
          <w:szCs w:val="24"/>
        </w:rPr>
        <w:tab/>
      </w:r>
    </w:p>
    <w:p w:rsidR="005662B2" w:rsidRPr="004C1A21" w:rsidRDefault="005662B2" w:rsidP="005662B2">
      <w:pPr>
        <w:ind w:left="1416"/>
        <w:jc w:val="both"/>
        <w:rPr>
          <w:sz w:val="24"/>
          <w:szCs w:val="24"/>
        </w:rPr>
      </w:pPr>
      <w:r w:rsidRPr="004C1A21">
        <w:rPr>
          <w:sz w:val="24"/>
          <w:szCs w:val="24"/>
        </w:rPr>
        <w:t>Személyi gondozás:</w:t>
      </w:r>
      <w:r w:rsidRPr="004C1A21">
        <w:rPr>
          <w:sz w:val="24"/>
          <w:szCs w:val="24"/>
        </w:rPr>
        <w:tab/>
        <w:t>330.000,</w:t>
      </w:r>
      <w:proofErr w:type="gramStart"/>
      <w:r w:rsidRPr="004C1A21">
        <w:rPr>
          <w:sz w:val="24"/>
          <w:szCs w:val="24"/>
        </w:rPr>
        <w:t>-   Ft</w:t>
      </w:r>
      <w:proofErr w:type="gramEnd"/>
      <w:r w:rsidRPr="004C1A21">
        <w:rPr>
          <w:sz w:val="24"/>
          <w:szCs w:val="24"/>
        </w:rPr>
        <w:t>/fő/év</w:t>
      </w:r>
      <w:r w:rsidRPr="004C1A21">
        <w:rPr>
          <w:sz w:val="24"/>
          <w:szCs w:val="24"/>
        </w:rPr>
        <w:tab/>
      </w:r>
      <w:r w:rsidRPr="004C1A21">
        <w:rPr>
          <w:sz w:val="24"/>
          <w:szCs w:val="24"/>
        </w:rPr>
        <w:tab/>
        <w:t>99.000,-  Ft/fő/év</w:t>
      </w:r>
      <w:r w:rsidRPr="004C1A21">
        <w:rPr>
          <w:sz w:val="24"/>
          <w:szCs w:val="24"/>
        </w:rPr>
        <w:tab/>
      </w:r>
      <w:r w:rsidRPr="004C1A21">
        <w:rPr>
          <w:sz w:val="24"/>
          <w:szCs w:val="24"/>
        </w:rPr>
        <w:tab/>
      </w:r>
    </w:p>
    <w:p w:rsidR="005662B2" w:rsidRPr="004C1A21" w:rsidRDefault="005662B2" w:rsidP="005662B2">
      <w:pPr>
        <w:numPr>
          <w:ilvl w:val="0"/>
          <w:numId w:val="12"/>
        </w:numPr>
        <w:jc w:val="both"/>
        <w:rPr>
          <w:sz w:val="24"/>
          <w:szCs w:val="24"/>
        </w:rPr>
      </w:pPr>
      <w:r w:rsidRPr="004C1A21">
        <w:rPr>
          <w:b/>
          <w:bCs/>
          <w:sz w:val="24"/>
          <w:szCs w:val="24"/>
        </w:rPr>
        <w:t xml:space="preserve">Időskorúak nappali </w:t>
      </w:r>
      <w:r w:rsidRPr="004C1A21">
        <w:rPr>
          <w:sz w:val="24"/>
          <w:szCs w:val="24"/>
        </w:rPr>
        <w:tab/>
      </w:r>
      <w:r w:rsidRPr="004C1A21">
        <w:rPr>
          <w:sz w:val="24"/>
          <w:szCs w:val="24"/>
        </w:rPr>
        <w:tab/>
      </w:r>
    </w:p>
    <w:p w:rsidR="005662B2" w:rsidRPr="004C1A21" w:rsidRDefault="005662B2" w:rsidP="005662B2">
      <w:pPr>
        <w:ind w:left="2124"/>
        <w:jc w:val="both"/>
        <w:rPr>
          <w:b/>
          <w:bCs/>
          <w:sz w:val="24"/>
          <w:szCs w:val="24"/>
        </w:rPr>
      </w:pPr>
      <w:r w:rsidRPr="004C1A21">
        <w:rPr>
          <w:b/>
          <w:bCs/>
          <w:sz w:val="24"/>
          <w:szCs w:val="24"/>
        </w:rPr>
        <w:t xml:space="preserve"> </w:t>
      </w:r>
      <w:proofErr w:type="gramStart"/>
      <w:r w:rsidRPr="004C1A21">
        <w:rPr>
          <w:b/>
          <w:bCs/>
          <w:sz w:val="24"/>
          <w:szCs w:val="24"/>
        </w:rPr>
        <w:t>ellátása</w:t>
      </w:r>
      <w:proofErr w:type="gramEnd"/>
      <w:r w:rsidRPr="004C1A21">
        <w:rPr>
          <w:b/>
          <w:bCs/>
          <w:sz w:val="24"/>
          <w:szCs w:val="24"/>
        </w:rPr>
        <w:t>:</w:t>
      </w:r>
      <w:r w:rsidRPr="004C1A21">
        <w:rPr>
          <w:b/>
          <w:bCs/>
          <w:sz w:val="24"/>
          <w:szCs w:val="24"/>
        </w:rPr>
        <w:tab/>
      </w:r>
      <w:r w:rsidRPr="004C1A21">
        <w:rPr>
          <w:sz w:val="24"/>
          <w:szCs w:val="24"/>
        </w:rPr>
        <w:t>190.000,- Ft/fő/év</w:t>
      </w:r>
      <w:r w:rsidRPr="004C1A21">
        <w:rPr>
          <w:sz w:val="24"/>
          <w:szCs w:val="24"/>
        </w:rPr>
        <w:tab/>
      </w:r>
      <w:r w:rsidRPr="004C1A21">
        <w:rPr>
          <w:sz w:val="24"/>
          <w:szCs w:val="24"/>
        </w:rPr>
        <w:tab/>
        <w:t>95.000,-  Ft/fő/év</w:t>
      </w:r>
    </w:p>
    <w:p w:rsidR="005662B2" w:rsidRPr="004C1A21" w:rsidRDefault="005662B2" w:rsidP="005662B2">
      <w:pPr>
        <w:ind w:left="567"/>
        <w:jc w:val="both"/>
        <w:rPr>
          <w:sz w:val="24"/>
          <w:szCs w:val="24"/>
        </w:rPr>
      </w:pPr>
      <w:r w:rsidRPr="004C1A21">
        <w:rPr>
          <w:b/>
          <w:bCs/>
          <w:sz w:val="24"/>
          <w:szCs w:val="24"/>
        </w:rPr>
        <w:tab/>
      </w:r>
      <w:r w:rsidRPr="004C1A21">
        <w:rPr>
          <w:b/>
          <w:bCs/>
          <w:sz w:val="24"/>
          <w:szCs w:val="24"/>
        </w:rPr>
        <w:tab/>
      </w:r>
      <w:r w:rsidRPr="004C1A21">
        <w:rPr>
          <w:sz w:val="24"/>
          <w:szCs w:val="24"/>
        </w:rPr>
        <w:tab/>
      </w:r>
      <w:r w:rsidRPr="004C1A21">
        <w:rPr>
          <w:sz w:val="24"/>
          <w:szCs w:val="24"/>
        </w:rPr>
        <w:tab/>
      </w:r>
      <w:r w:rsidRPr="004C1A21">
        <w:rPr>
          <w:b/>
          <w:bCs/>
          <w:sz w:val="24"/>
          <w:szCs w:val="24"/>
        </w:rPr>
        <w:tab/>
      </w:r>
      <w:r w:rsidRPr="004C1A21">
        <w:rPr>
          <w:b/>
          <w:bCs/>
          <w:sz w:val="24"/>
          <w:szCs w:val="24"/>
        </w:rPr>
        <w:tab/>
      </w:r>
    </w:p>
    <w:p w:rsidR="005662B2" w:rsidRPr="004C1A21" w:rsidRDefault="005662B2" w:rsidP="005662B2">
      <w:pPr>
        <w:numPr>
          <w:ilvl w:val="0"/>
          <w:numId w:val="11"/>
        </w:numPr>
        <w:jc w:val="both"/>
        <w:rPr>
          <w:sz w:val="24"/>
          <w:szCs w:val="24"/>
        </w:rPr>
      </w:pPr>
      <w:r w:rsidRPr="004C1A21">
        <w:rPr>
          <w:b/>
          <w:bCs/>
          <w:sz w:val="24"/>
          <w:szCs w:val="24"/>
        </w:rPr>
        <w:t xml:space="preserve">Támogató </w:t>
      </w:r>
      <w:proofErr w:type="gramStart"/>
      <w:r w:rsidRPr="004C1A21">
        <w:rPr>
          <w:b/>
          <w:bCs/>
          <w:sz w:val="24"/>
          <w:szCs w:val="24"/>
        </w:rPr>
        <w:t xml:space="preserve">szolgáltatás      </w:t>
      </w:r>
      <w:r w:rsidRPr="004C1A21">
        <w:rPr>
          <w:sz w:val="24"/>
          <w:szCs w:val="24"/>
        </w:rPr>
        <w:t>2</w:t>
      </w:r>
      <w:proofErr w:type="gramEnd"/>
      <w:r w:rsidRPr="004C1A21">
        <w:rPr>
          <w:sz w:val="24"/>
          <w:szCs w:val="24"/>
        </w:rPr>
        <w:t>.500,- Ft/év /feladategység</w:t>
      </w:r>
    </w:p>
    <w:p w:rsidR="005662B2" w:rsidRPr="004C1A21" w:rsidRDefault="005662B2" w:rsidP="005662B2">
      <w:pPr>
        <w:ind w:left="567"/>
        <w:jc w:val="both"/>
        <w:rPr>
          <w:sz w:val="24"/>
          <w:szCs w:val="24"/>
        </w:rPr>
      </w:pPr>
    </w:p>
    <w:p w:rsidR="005662B2" w:rsidRPr="004C1A21" w:rsidRDefault="005662B2" w:rsidP="005662B2">
      <w:pPr>
        <w:pStyle w:val="Szvegtrzs"/>
        <w:rPr>
          <w:szCs w:val="24"/>
        </w:rPr>
      </w:pPr>
      <w:r w:rsidRPr="004C1A21">
        <w:rPr>
          <w:szCs w:val="24"/>
        </w:rPr>
        <w:t xml:space="preserve">                                                            Befogadott </w:t>
      </w:r>
      <w:proofErr w:type="gramStart"/>
      <w:r w:rsidRPr="004C1A21">
        <w:rPr>
          <w:szCs w:val="24"/>
        </w:rPr>
        <w:t>feladategység</w:t>
      </w:r>
      <w:r w:rsidRPr="004C1A21">
        <w:rPr>
          <w:szCs w:val="24"/>
        </w:rPr>
        <w:tab/>
        <w:t xml:space="preserve">  4</w:t>
      </w:r>
      <w:proofErr w:type="gramEnd"/>
      <w:r w:rsidRPr="004C1A21">
        <w:rPr>
          <w:szCs w:val="24"/>
        </w:rPr>
        <w:t>.368</w:t>
      </w:r>
    </w:p>
    <w:p w:rsidR="005662B2" w:rsidRPr="005662B2" w:rsidRDefault="005662B2" w:rsidP="005662B2">
      <w:pPr>
        <w:pStyle w:val="Szvegtrzs"/>
        <w:rPr>
          <w:sz w:val="28"/>
          <w:szCs w:val="28"/>
        </w:rPr>
      </w:pPr>
    </w:p>
    <w:p w:rsidR="005662B2" w:rsidRPr="005662B2" w:rsidRDefault="005662B2" w:rsidP="005662B2">
      <w:pPr>
        <w:pStyle w:val="Szvegtrzs"/>
        <w:rPr>
          <w:sz w:val="28"/>
          <w:szCs w:val="28"/>
        </w:rPr>
      </w:pPr>
      <w:r w:rsidRPr="005662B2">
        <w:rPr>
          <w:sz w:val="28"/>
          <w:szCs w:val="28"/>
        </w:rPr>
        <w:t>Az előző évhez képest az állami támogatás összegében étkeztetés, időkorúak nappali ellátásában és támogató szolgáltatás esetében emelkedés történt.</w:t>
      </w:r>
    </w:p>
    <w:p w:rsidR="005662B2" w:rsidRPr="005662B2" w:rsidRDefault="005662B2" w:rsidP="005662B2">
      <w:pPr>
        <w:pStyle w:val="Szvegtrzs"/>
        <w:rPr>
          <w:sz w:val="28"/>
          <w:szCs w:val="28"/>
        </w:rPr>
      </w:pPr>
      <w:r w:rsidRPr="005662B2">
        <w:rPr>
          <w:sz w:val="28"/>
          <w:szCs w:val="28"/>
        </w:rPr>
        <w:t>A szolgáltatási önköltség minden szakfeladaton - változó összeggel - emelkedett, ettől függetlenül nem szeretnénk térítési díjat változtatni egyik ellátási formánál sem.</w:t>
      </w:r>
    </w:p>
    <w:p w:rsidR="005662B2" w:rsidRDefault="005662B2" w:rsidP="005662B2">
      <w:pPr>
        <w:pStyle w:val="Szvegtrzs"/>
        <w:rPr>
          <w:sz w:val="28"/>
          <w:szCs w:val="28"/>
        </w:rPr>
      </w:pPr>
      <w:r w:rsidRPr="005662B2">
        <w:rPr>
          <w:sz w:val="28"/>
          <w:szCs w:val="28"/>
        </w:rPr>
        <w:t>Támogató szolgáltatásban a szállító szolgáltatás esetében az előző évhez hasonlóan differenciálni kívánjuk a személyi térítési díjakat a szállítás helye alapján, attól függően, hogy Hajdúszoboszló közigazgatási területén kívül, va</w:t>
      </w:r>
      <w:r w:rsidR="00131CF6">
        <w:rPr>
          <w:sz w:val="28"/>
          <w:szCs w:val="28"/>
        </w:rPr>
        <w:t>gy belül történik-e a szállítás. Az</w:t>
      </w:r>
      <w:r w:rsidRPr="005662B2">
        <w:rPr>
          <w:sz w:val="28"/>
          <w:szCs w:val="28"/>
        </w:rPr>
        <w:t xml:space="preserve"> intézményi </w:t>
      </w:r>
      <w:proofErr w:type="spellStart"/>
      <w:r w:rsidRPr="005662B2">
        <w:rPr>
          <w:sz w:val="28"/>
          <w:szCs w:val="28"/>
        </w:rPr>
        <w:t>ellátottainknak</w:t>
      </w:r>
      <w:proofErr w:type="spellEnd"/>
      <w:r w:rsidRPr="005662B2">
        <w:rPr>
          <w:sz w:val="28"/>
          <w:szCs w:val="28"/>
        </w:rPr>
        <w:t xml:space="preserve"> (időskorúak nappali ellátása) az idősek klubjába történő beszállítást 200 Ft/alkalomban határoznánk meg.</w:t>
      </w:r>
      <w:r w:rsidR="00AF3186">
        <w:rPr>
          <w:sz w:val="28"/>
          <w:szCs w:val="28"/>
        </w:rPr>
        <w:t xml:space="preserve"> Az alábbi táblázatban a Hajdúszoboszlóra vonatkozó javaslatokat ismertetjük, összehasonlítva az előző évi költségekkel.</w:t>
      </w:r>
    </w:p>
    <w:p w:rsidR="00AF3186" w:rsidRDefault="00AF3186" w:rsidP="005662B2">
      <w:pPr>
        <w:pStyle w:val="Szvegtrzs"/>
        <w:rPr>
          <w:sz w:val="28"/>
          <w:szCs w:val="28"/>
        </w:rPr>
      </w:pPr>
    </w:p>
    <w:p w:rsidR="00AF3186" w:rsidRPr="00AF3186" w:rsidRDefault="00AF3186" w:rsidP="00AF3186">
      <w:pPr>
        <w:suppressAutoHyphens/>
        <w:rPr>
          <w:b/>
          <w:sz w:val="24"/>
          <w:szCs w:val="24"/>
          <w:lang w:eastAsia="ar-SA"/>
        </w:rPr>
      </w:pPr>
      <w:r w:rsidRPr="00AF3186">
        <w:rPr>
          <w:b/>
          <w:sz w:val="24"/>
          <w:szCs w:val="24"/>
          <w:lang w:eastAsia="ar-SA"/>
        </w:rPr>
        <w:t xml:space="preserve">Hajdúszoboszló térítési díjaira vonatkozó adatok a </w:t>
      </w:r>
      <w:proofErr w:type="spellStart"/>
      <w:r w:rsidRPr="00AF3186">
        <w:rPr>
          <w:b/>
          <w:sz w:val="24"/>
          <w:szCs w:val="24"/>
          <w:lang w:eastAsia="ar-SA"/>
        </w:rPr>
        <w:t>következőek</w:t>
      </w:r>
      <w:proofErr w:type="spellEnd"/>
    </w:p>
    <w:tbl>
      <w:tblPr>
        <w:tblW w:w="11341" w:type="dxa"/>
        <w:tblInd w:w="-938" w:type="dxa"/>
        <w:tblLayout w:type="fixed"/>
        <w:tblCellMar>
          <w:top w:w="55" w:type="dxa"/>
          <w:left w:w="55" w:type="dxa"/>
          <w:bottom w:w="55" w:type="dxa"/>
          <w:right w:w="55" w:type="dxa"/>
        </w:tblCellMar>
        <w:tblLook w:val="0000" w:firstRow="0" w:lastRow="0" w:firstColumn="0" w:lastColumn="0" w:noHBand="0" w:noVBand="0"/>
      </w:tblPr>
      <w:tblGrid>
        <w:gridCol w:w="1986"/>
        <w:gridCol w:w="1559"/>
        <w:gridCol w:w="1559"/>
        <w:gridCol w:w="1559"/>
        <w:gridCol w:w="1560"/>
        <w:gridCol w:w="1559"/>
        <w:gridCol w:w="1559"/>
      </w:tblGrid>
      <w:tr w:rsidR="00AF3186" w:rsidRPr="00AF3186" w:rsidTr="00001024">
        <w:trPr>
          <w:trHeight w:val="847"/>
        </w:trPr>
        <w:tc>
          <w:tcPr>
            <w:tcW w:w="1986" w:type="dxa"/>
            <w:tcBorders>
              <w:top w:val="single" w:sz="1" w:space="0" w:color="000000"/>
              <w:left w:val="single" w:sz="1" w:space="0" w:color="000000"/>
              <w:bottom w:val="single" w:sz="1" w:space="0" w:color="000000"/>
            </w:tcBorders>
          </w:tcPr>
          <w:p w:rsidR="00AF3186" w:rsidRPr="00AF3186" w:rsidRDefault="00AF3186" w:rsidP="00AF3186">
            <w:pPr>
              <w:suppressLineNumbers/>
              <w:suppressAutoHyphens/>
              <w:jc w:val="center"/>
              <w:rPr>
                <w:b/>
                <w:bCs/>
                <w:lang w:eastAsia="ar-SA"/>
              </w:rPr>
            </w:pPr>
            <w:r w:rsidRPr="00AF3186">
              <w:rPr>
                <w:b/>
                <w:bCs/>
                <w:lang w:eastAsia="ar-SA"/>
              </w:rPr>
              <w:t>Ellátási forma</w:t>
            </w:r>
          </w:p>
          <w:p w:rsidR="00AF3186" w:rsidRPr="00AF3186" w:rsidRDefault="00AF3186" w:rsidP="00AF3186">
            <w:pPr>
              <w:suppressLineNumbers/>
              <w:suppressAutoHyphens/>
              <w:rPr>
                <w:b/>
                <w:bCs/>
                <w:lang w:eastAsia="ar-SA"/>
              </w:rPr>
            </w:pPr>
          </w:p>
        </w:tc>
        <w:tc>
          <w:tcPr>
            <w:tcW w:w="3118" w:type="dxa"/>
            <w:gridSpan w:val="2"/>
            <w:tcBorders>
              <w:top w:val="single" w:sz="1" w:space="0" w:color="000000"/>
              <w:left w:val="single" w:sz="1" w:space="0" w:color="000000"/>
              <w:bottom w:val="single" w:sz="1"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Intézményi térítési díj -ÖNKÖLTSÉG</w:t>
            </w:r>
          </w:p>
          <w:p w:rsidR="00AF3186" w:rsidRPr="00AF3186" w:rsidRDefault="00AF3186" w:rsidP="00AF3186">
            <w:pPr>
              <w:suppressLineNumbers/>
              <w:suppressAutoHyphens/>
              <w:jc w:val="center"/>
              <w:rPr>
                <w:b/>
                <w:bCs/>
                <w:lang w:eastAsia="ar-SA"/>
              </w:rPr>
            </w:pPr>
            <w:r w:rsidRPr="00AF3186">
              <w:rPr>
                <w:b/>
                <w:bCs/>
                <w:lang w:eastAsia="ar-SA"/>
              </w:rPr>
              <w:t>(normatív támogatások nélkül)</w:t>
            </w:r>
          </w:p>
        </w:tc>
        <w:tc>
          <w:tcPr>
            <w:tcW w:w="3119" w:type="dxa"/>
            <w:gridSpan w:val="2"/>
            <w:tcBorders>
              <w:top w:val="single" w:sz="4" w:space="0" w:color="auto"/>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p>
          <w:p w:rsidR="00AF3186" w:rsidRPr="00AF3186" w:rsidRDefault="00AF3186" w:rsidP="00AF3186">
            <w:pPr>
              <w:suppressLineNumbers/>
              <w:suppressAutoHyphens/>
              <w:jc w:val="center"/>
              <w:rPr>
                <w:b/>
                <w:bCs/>
                <w:lang w:eastAsia="ar-SA"/>
              </w:rPr>
            </w:pPr>
            <w:r w:rsidRPr="00AF3186">
              <w:rPr>
                <w:b/>
                <w:bCs/>
                <w:lang w:eastAsia="ar-SA"/>
              </w:rPr>
              <w:t>Alap- és kiegészítő normatívák figyelembe vétele esetén a szolgáltatás díja</w:t>
            </w:r>
          </w:p>
        </w:tc>
        <w:tc>
          <w:tcPr>
            <w:tcW w:w="3118" w:type="dxa"/>
            <w:gridSpan w:val="2"/>
            <w:tcBorders>
              <w:top w:val="single" w:sz="4" w:space="0" w:color="auto"/>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p>
          <w:p w:rsidR="00AF3186" w:rsidRPr="00AF3186" w:rsidRDefault="00AF3186" w:rsidP="00AF3186">
            <w:pPr>
              <w:suppressLineNumbers/>
              <w:suppressAutoHyphens/>
              <w:jc w:val="center"/>
              <w:rPr>
                <w:b/>
                <w:bCs/>
                <w:lang w:eastAsia="ar-SA"/>
              </w:rPr>
            </w:pPr>
            <w:r w:rsidRPr="00AF3186">
              <w:rPr>
                <w:b/>
                <w:bCs/>
                <w:lang w:eastAsia="ar-SA"/>
              </w:rPr>
              <w:t>Általunk javasolt,</w:t>
            </w:r>
          </w:p>
          <w:p w:rsidR="00AF3186" w:rsidRPr="00AF3186" w:rsidRDefault="00AF3186" w:rsidP="00AF3186">
            <w:pPr>
              <w:suppressLineNumbers/>
              <w:suppressAutoHyphens/>
              <w:jc w:val="center"/>
              <w:rPr>
                <w:b/>
                <w:bCs/>
                <w:lang w:eastAsia="ar-SA"/>
              </w:rPr>
            </w:pPr>
            <w:r w:rsidRPr="00AF3186">
              <w:rPr>
                <w:b/>
                <w:bCs/>
                <w:lang w:eastAsia="ar-SA"/>
              </w:rPr>
              <w:t>térítési díj</w:t>
            </w:r>
          </w:p>
        </w:tc>
      </w:tr>
      <w:tr w:rsidR="00AF3186" w:rsidRPr="00AF3186" w:rsidTr="00001024">
        <w:trPr>
          <w:trHeight w:val="227"/>
        </w:trPr>
        <w:tc>
          <w:tcPr>
            <w:tcW w:w="1986" w:type="dxa"/>
            <w:tcBorders>
              <w:left w:val="single" w:sz="1" w:space="0" w:color="000000"/>
              <w:bottom w:val="single" w:sz="1" w:space="0" w:color="000000"/>
            </w:tcBorders>
          </w:tcPr>
          <w:p w:rsidR="00AF3186" w:rsidRPr="00AF3186" w:rsidRDefault="00AF3186" w:rsidP="00AF3186">
            <w:pPr>
              <w:suppressLineNumbers/>
              <w:suppressAutoHyphens/>
              <w:rPr>
                <w:b/>
                <w:bCs/>
                <w:lang w:eastAsia="ar-SA"/>
              </w:rPr>
            </w:pPr>
          </w:p>
        </w:tc>
        <w:tc>
          <w:tcPr>
            <w:tcW w:w="1559" w:type="dxa"/>
            <w:tcBorders>
              <w:left w:val="single" w:sz="1" w:space="0" w:color="000000"/>
              <w:bottom w:val="single" w:sz="1"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 xml:space="preserve">2019. </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2020.</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 xml:space="preserve">2019. </w:t>
            </w:r>
          </w:p>
        </w:tc>
        <w:tc>
          <w:tcPr>
            <w:tcW w:w="1560"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2020.</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2019.</w:t>
            </w:r>
          </w:p>
        </w:tc>
        <w:tc>
          <w:tcPr>
            <w:tcW w:w="1559" w:type="dxa"/>
            <w:tcBorders>
              <w:top w:val="single" w:sz="2" w:space="0" w:color="000000"/>
              <w:left w:val="single" w:sz="4" w:space="0" w:color="auto"/>
              <w:bottom w:val="single" w:sz="2" w:space="0" w:color="000000"/>
              <w:right w:val="single" w:sz="4" w:space="0" w:color="auto"/>
            </w:tcBorders>
          </w:tcPr>
          <w:p w:rsidR="00AF3186" w:rsidRPr="00AF3186" w:rsidRDefault="00AF3186" w:rsidP="00AF3186">
            <w:pPr>
              <w:suppressLineNumbers/>
              <w:suppressAutoHyphens/>
              <w:jc w:val="center"/>
              <w:rPr>
                <w:b/>
                <w:bCs/>
                <w:lang w:eastAsia="ar-SA"/>
              </w:rPr>
            </w:pPr>
            <w:r w:rsidRPr="00AF3186">
              <w:rPr>
                <w:b/>
                <w:bCs/>
                <w:lang w:eastAsia="ar-SA"/>
              </w:rPr>
              <w:t>2020.</w:t>
            </w:r>
          </w:p>
        </w:tc>
      </w:tr>
      <w:tr w:rsidR="00AF3186" w:rsidRPr="00AF3186" w:rsidTr="00001024">
        <w:trPr>
          <w:trHeight w:val="454"/>
        </w:trPr>
        <w:tc>
          <w:tcPr>
            <w:tcW w:w="1986" w:type="dxa"/>
            <w:tcBorders>
              <w:left w:val="single" w:sz="1" w:space="0" w:color="000000"/>
              <w:bottom w:val="single" w:sz="1" w:space="0" w:color="000000"/>
            </w:tcBorders>
          </w:tcPr>
          <w:p w:rsidR="00AF3186" w:rsidRPr="00AF3186" w:rsidRDefault="00AF3186" w:rsidP="00AF3186">
            <w:pPr>
              <w:suppressLineNumbers/>
              <w:suppressAutoHyphens/>
              <w:rPr>
                <w:b/>
                <w:bCs/>
                <w:lang w:eastAsia="ar-SA"/>
              </w:rPr>
            </w:pPr>
            <w:r w:rsidRPr="00AF3186">
              <w:rPr>
                <w:b/>
                <w:bCs/>
                <w:lang w:eastAsia="ar-SA"/>
              </w:rPr>
              <w:t>Időskorúak nappali ellátása</w:t>
            </w:r>
          </w:p>
          <w:p w:rsidR="00AF3186" w:rsidRPr="00AF3186" w:rsidRDefault="00AF3186" w:rsidP="00AF3186">
            <w:pPr>
              <w:suppressLineNumbers/>
              <w:suppressAutoHyphens/>
              <w:rPr>
                <w:i/>
                <w:iCs/>
                <w:lang w:eastAsia="ar-SA"/>
              </w:rPr>
            </w:pPr>
            <w:r w:rsidRPr="00AF3186">
              <w:rPr>
                <w:i/>
                <w:iCs/>
                <w:lang w:eastAsia="ar-SA"/>
              </w:rPr>
              <w:t xml:space="preserve">(ÁFA </w:t>
            </w:r>
            <w:proofErr w:type="gramStart"/>
            <w:r w:rsidRPr="00AF3186">
              <w:rPr>
                <w:i/>
                <w:iCs/>
                <w:lang w:eastAsia="ar-SA"/>
              </w:rPr>
              <w:t>mentes</w:t>
            </w:r>
            <w:proofErr w:type="gramEnd"/>
            <w:r w:rsidRPr="00AF3186">
              <w:rPr>
                <w:i/>
                <w:iCs/>
                <w:lang w:eastAsia="ar-SA"/>
              </w:rPr>
              <w:t>)</w:t>
            </w:r>
          </w:p>
        </w:tc>
        <w:tc>
          <w:tcPr>
            <w:tcW w:w="1559" w:type="dxa"/>
            <w:tcBorders>
              <w:left w:val="single" w:sz="1" w:space="0" w:color="000000"/>
              <w:bottom w:val="single" w:sz="1" w:space="0" w:color="000000"/>
              <w:right w:val="single" w:sz="4" w:space="0" w:color="auto"/>
            </w:tcBorders>
          </w:tcPr>
          <w:p w:rsidR="00AF3186" w:rsidRPr="00AF3186" w:rsidRDefault="00AF3186" w:rsidP="00AF3186">
            <w:pPr>
              <w:suppressLineNumbers/>
              <w:suppressAutoHyphens/>
              <w:rPr>
                <w:b/>
                <w:lang w:eastAsia="ar-SA"/>
              </w:rPr>
            </w:pPr>
            <w:r w:rsidRPr="00AF3186">
              <w:rPr>
                <w:b/>
                <w:lang w:eastAsia="ar-SA"/>
              </w:rPr>
              <w:t>1.665 Ft/</w:t>
            </w:r>
          </w:p>
          <w:p w:rsidR="00AF3186" w:rsidRPr="00AF3186" w:rsidRDefault="00AF3186" w:rsidP="00AF3186">
            <w:pPr>
              <w:suppressLineNumbers/>
              <w:suppressAutoHyphens/>
              <w:rPr>
                <w:b/>
                <w:lang w:eastAsia="ar-SA"/>
              </w:rPr>
            </w:pPr>
            <w:r w:rsidRPr="00AF3186">
              <w:rPr>
                <w:b/>
                <w:lang w:eastAsia="ar-SA"/>
              </w:rPr>
              <w:t>ellátási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lang w:eastAsia="ar-SA"/>
              </w:rPr>
            </w:pPr>
            <w:r w:rsidRPr="00AF3186">
              <w:rPr>
                <w:b/>
                <w:lang w:eastAsia="ar-SA"/>
              </w:rPr>
              <w:t>1.916 Ft</w:t>
            </w:r>
            <w:proofErr w:type="gramStart"/>
            <w:r w:rsidRPr="00AF3186">
              <w:rPr>
                <w:b/>
                <w:lang w:eastAsia="ar-SA"/>
              </w:rPr>
              <w:t>/   ellátási</w:t>
            </w:r>
            <w:proofErr w:type="gramEnd"/>
            <w:r w:rsidRPr="00AF3186">
              <w:rPr>
                <w:b/>
                <w:lang w:eastAsia="ar-SA"/>
              </w:rPr>
              <w:t xml:space="preserve">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lang w:eastAsia="ar-SA"/>
              </w:rPr>
            </w:pPr>
            <w:r w:rsidRPr="00AF3186">
              <w:rPr>
                <w:b/>
                <w:lang w:eastAsia="ar-SA"/>
              </w:rPr>
              <w:t>1.016 Ft/</w:t>
            </w:r>
          </w:p>
          <w:p w:rsidR="00AF3186" w:rsidRPr="00AF3186" w:rsidRDefault="00AF3186" w:rsidP="00AF3186">
            <w:pPr>
              <w:suppressLineNumbers/>
              <w:suppressAutoHyphens/>
              <w:rPr>
                <w:lang w:eastAsia="ar-SA"/>
              </w:rPr>
            </w:pPr>
            <w:r w:rsidRPr="00AF3186">
              <w:rPr>
                <w:b/>
                <w:lang w:eastAsia="ar-SA"/>
              </w:rPr>
              <w:t>ellátási nap</w:t>
            </w:r>
          </w:p>
        </w:tc>
        <w:tc>
          <w:tcPr>
            <w:tcW w:w="1560"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lang w:eastAsia="ar-SA"/>
              </w:rPr>
            </w:pPr>
            <w:r w:rsidRPr="00AF3186">
              <w:rPr>
                <w:b/>
                <w:lang w:eastAsia="ar-SA"/>
              </w:rPr>
              <w:t xml:space="preserve">772 Ft/ </w:t>
            </w:r>
          </w:p>
          <w:p w:rsidR="00AF3186" w:rsidRPr="00AF3186" w:rsidRDefault="00AF3186" w:rsidP="00AF3186">
            <w:pPr>
              <w:suppressLineNumbers/>
              <w:suppressAutoHyphens/>
              <w:rPr>
                <w:b/>
                <w:lang w:eastAsia="ar-SA"/>
              </w:rPr>
            </w:pPr>
            <w:r w:rsidRPr="00AF3186">
              <w:rPr>
                <w:b/>
                <w:lang w:eastAsia="ar-SA"/>
              </w:rPr>
              <w:t>ellátási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térítésmentes</w:t>
            </w:r>
          </w:p>
        </w:tc>
        <w:tc>
          <w:tcPr>
            <w:tcW w:w="1559" w:type="dxa"/>
            <w:tcBorders>
              <w:top w:val="single" w:sz="2" w:space="0" w:color="000000"/>
              <w:left w:val="single" w:sz="4" w:space="0" w:color="auto"/>
              <w:bottom w:val="single" w:sz="2" w:space="0" w:color="000000"/>
              <w:right w:val="single" w:sz="4" w:space="0" w:color="auto"/>
            </w:tcBorders>
          </w:tcPr>
          <w:p w:rsidR="00AF3186" w:rsidRPr="00AF3186" w:rsidRDefault="00AF3186" w:rsidP="00AF3186">
            <w:pPr>
              <w:suppressLineNumbers/>
              <w:suppressAutoHyphens/>
              <w:rPr>
                <w:bCs/>
                <w:lang w:eastAsia="ar-SA"/>
              </w:rPr>
            </w:pPr>
            <w:r w:rsidRPr="00AF3186">
              <w:rPr>
                <w:bCs/>
                <w:lang w:eastAsia="ar-SA"/>
              </w:rPr>
              <w:t>térítésmentes</w:t>
            </w:r>
          </w:p>
        </w:tc>
      </w:tr>
      <w:tr w:rsidR="00AF3186" w:rsidRPr="00AF3186" w:rsidTr="00001024">
        <w:trPr>
          <w:trHeight w:val="969"/>
        </w:trPr>
        <w:tc>
          <w:tcPr>
            <w:tcW w:w="1986" w:type="dxa"/>
            <w:tcBorders>
              <w:left w:val="single" w:sz="1" w:space="0" w:color="000000"/>
              <w:bottom w:val="single" w:sz="1" w:space="0" w:color="000000"/>
            </w:tcBorders>
          </w:tcPr>
          <w:p w:rsidR="00AF3186" w:rsidRPr="00AF3186" w:rsidRDefault="00AF3186" w:rsidP="00AF3186">
            <w:pPr>
              <w:suppressLineNumbers/>
              <w:suppressAutoHyphens/>
              <w:rPr>
                <w:b/>
                <w:bCs/>
                <w:lang w:eastAsia="ar-SA"/>
              </w:rPr>
            </w:pPr>
            <w:r w:rsidRPr="00AF3186">
              <w:rPr>
                <w:b/>
                <w:bCs/>
                <w:lang w:eastAsia="ar-SA"/>
              </w:rPr>
              <w:t>Szociális étkezés</w:t>
            </w:r>
          </w:p>
          <w:p w:rsidR="00AF3186" w:rsidRPr="00AF3186" w:rsidRDefault="00AF3186" w:rsidP="00AF3186">
            <w:pPr>
              <w:suppressLineNumbers/>
              <w:suppressAutoHyphens/>
              <w:rPr>
                <w:b/>
                <w:bCs/>
                <w:lang w:eastAsia="ar-SA"/>
              </w:rPr>
            </w:pPr>
            <w:r w:rsidRPr="00AF3186">
              <w:rPr>
                <w:b/>
                <w:bCs/>
                <w:lang w:eastAsia="ar-SA"/>
              </w:rPr>
              <w:t>ÁFA-</w:t>
            </w:r>
            <w:proofErr w:type="spellStart"/>
            <w:r w:rsidRPr="00AF3186">
              <w:rPr>
                <w:b/>
                <w:bCs/>
                <w:lang w:eastAsia="ar-SA"/>
              </w:rPr>
              <w:t>val</w:t>
            </w:r>
            <w:proofErr w:type="spellEnd"/>
            <w:r w:rsidRPr="00AF3186">
              <w:rPr>
                <w:b/>
                <w:bCs/>
                <w:lang w:eastAsia="ar-SA"/>
              </w:rPr>
              <w:t xml:space="preserve"> együtt</w:t>
            </w:r>
          </w:p>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i/>
                <w:iCs/>
                <w:lang w:eastAsia="ar-SA"/>
              </w:rPr>
            </w:pPr>
            <w:r w:rsidRPr="00AF3186">
              <w:rPr>
                <w:i/>
                <w:iCs/>
                <w:lang w:eastAsia="ar-SA"/>
              </w:rPr>
              <w:t>(ÁFA köteles)</w:t>
            </w:r>
          </w:p>
        </w:tc>
        <w:tc>
          <w:tcPr>
            <w:tcW w:w="1559" w:type="dxa"/>
            <w:tcBorders>
              <w:left w:val="single" w:sz="1" w:space="0" w:color="000000"/>
              <w:bottom w:val="single" w:sz="1" w:space="0" w:color="000000"/>
              <w:right w:val="single" w:sz="4" w:space="0" w:color="auto"/>
            </w:tcBorders>
          </w:tcPr>
          <w:p w:rsidR="00AF3186" w:rsidRPr="00AF3186" w:rsidRDefault="00AF3186" w:rsidP="00AF3186">
            <w:pPr>
              <w:suppressLineNumbers/>
              <w:suppressAutoHyphens/>
              <w:rPr>
                <w:bCs/>
                <w:lang w:eastAsia="ar-SA"/>
              </w:rPr>
            </w:pPr>
            <w:r w:rsidRPr="00AF3186">
              <w:rPr>
                <w:bCs/>
                <w:lang w:eastAsia="ar-SA"/>
              </w:rPr>
              <w:t xml:space="preserve">710 Ft +192 Ft = </w:t>
            </w:r>
            <w:r w:rsidRPr="00AF3186">
              <w:rPr>
                <w:b/>
                <w:bCs/>
                <w:lang w:eastAsia="ar-SA"/>
              </w:rPr>
              <w:t>902 Ft/ellátási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bCs/>
                <w:lang w:eastAsia="ar-SA"/>
              </w:rPr>
            </w:pPr>
            <w:r w:rsidRPr="00AF3186">
              <w:rPr>
                <w:b/>
                <w:bCs/>
                <w:lang w:eastAsia="ar-SA"/>
              </w:rPr>
              <w:t>776 Ft + 209 Ft=</w:t>
            </w:r>
          </w:p>
          <w:p w:rsidR="00AF3186" w:rsidRPr="00AF3186" w:rsidRDefault="00AF3186" w:rsidP="00AF3186">
            <w:pPr>
              <w:suppressLineNumbers/>
              <w:suppressAutoHyphens/>
              <w:rPr>
                <w:b/>
                <w:bCs/>
                <w:lang w:eastAsia="ar-SA"/>
              </w:rPr>
            </w:pPr>
            <w:r w:rsidRPr="00AF3186">
              <w:rPr>
                <w:b/>
                <w:bCs/>
                <w:lang w:eastAsia="ar-SA"/>
              </w:rPr>
              <w:t>985 Ft/ellátási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 xml:space="preserve">468 Ft + 126 Ft= </w:t>
            </w:r>
            <w:r w:rsidRPr="00AF3186">
              <w:rPr>
                <w:b/>
                <w:lang w:eastAsia="ar-SA"/>
              </w:rPr>
              <w:t>594 Ft/ellátási nap</w:t>
            </w:r>
          </w:p>
        </w:tc>
        <w:tc>
          <w:tcPr>
            <w:tcW w:w="1560"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487 Ft + 131 Ft=</w:t>
            </w:r>
          </w:p>
          <w:p w:rsidR="00AF3186" w:rsidRPr="00AF3186" w:rsidRDefault="00AF3186" w:rsidP="00AF3186">
            <w:pPr>
              <w:suppressLineNumbers/>
              <w:suppressAutoHyphens/>
              <w:rPr>
                <w:b/>
                <w:lang w:eastAsia="ar-SA"/>
              </w:rPr>
            </w:pPr>
            <w:r w:rsidRPr="00AF3186">
              <w:rPr>
                <w:b/>
                <w:lang w:eastAsia="ar-SA"/>
              </w:rPr>
              <w:t>618 Ft/ellátási nap</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394 Ft + 106 Ft =</w:t>
            </w:r>
          </w:p>
          <w:p w:rsidR="00AF3186" w:rsidRPr="00AF3186" w:rsidRDefault="00AF3186" w:rsidP="00AF3186">
            <w:pPr>
              <w:suppressLineNumbers/>
              <w:suppressAutoHyphens/>
              <w:rPr>
                <w:b/>
                <w:lang w:eastAsia="ar-SA"/>
              </w:rPr>
            </w:pPr>
            <w:r w:rsidRPr="00AF3186">
              <w:rPr>
                <w:b/>
                <w:lang w:eastAsia="ar-SA"/>
              </w:rPr>
              <w:t>500  Ft/ellátási nap</w:t>
            </w:r>
          </w:p>
          <w:p w:rsidR="00AF3186" w:rsidRPr="00AF3186" w:rsidRDefault="00AF3186" w:rsidP="00AF3186">
            <w:pPr>
              <w:suppressLineNumbers/>
              <w:suppressAutoHyphens/>
              <w:rPr>
                <w:lang w:eastAsia="ar-SA"/>
              </w:rPr>
            </w:pPr>
          </w:p>
        </w:tc>
        <w:tc>
          <w:tcPr>
            <w:tcW w:w="1559" w:type="dxa"/>
            <w:tcBorders>
              <w:top w:val="single" w:sz="2" w:space="0" w:color="000000"/>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394 Ft + 106 Ft =</w:t>
            </w:r>
          </w:p>
          <w:p w:rsidR="00AF3186" w:rsidRPr="00AF3186" w:rsidRDefault="00AF3186" w:rsidP="00AF3186">
            <w:pPr>
              <w:suppressLineNumbers/>
              <w:suppressAutoHyphens/>
              <w:rPr>
                <w:b/>
                <w:lang w:eastAsia="ar-SA"/>
              </w:rPr>
            </w:pPr>
            <w:r w:rsidRPr="00AF3186">
              <w:rPr>
                <w:b/>
                <w:lang w:eastAsia="ar-SA"/>
              </w:rPr>
              <w:t>500 Ft/ellátási nap</w:t>
            </w:r>
          </w:p>
          <w:p w:rsidR="00AF3186" w:rsidRPr="00AF3186" w:rsidRDefault="00AF3186" w:rsidP="00AF3186">
            <w:pPr>
              <w:suppressLineNumbers/>
              <w:suppressAutoHyphens/>
              <w:rPr>
                <w:lang w:eastAsia="ar-SA"/>
              </w:rPr>
            </w:pPr>
          </w:p>
        </w:tc>
      </w:tr>
      <w:tr w:rsidR="00AF3186" w:rsidRPr="00AF3186" w:rsidTr="00001024">
        <w:trPr>
          <w:trHeight w:val="696"/>
        </w:trPr>
        <w:tc>
          <w:tcPr>
            <w:tcW w:w="1986" w:type="dxa"/>
            <w:tcBorders>
              <w:left w:val="single" w:sz="1" w:space="0" w:color="000000"/>
              <w:bottom w:val="single" w:sz="1" w:space="0" w:color="000000"/>
            </w:tcBorders>
          </w:tcPr>
          <w:p w:rsidR="00AF3186" w:rsidRPr="00AF3186" w:rsidRDefault="00AF3186" w:rsidP="00AF3186">
            <w:pPr>
              <w:suppressLineNumbers/>
              <w:suppressAutoHyphens/>
              <w:rPr>
                <w:b/>
                <w:bCs/>
                <w:lang w:eastAsia="ar-SA"/>
              </w:rPr>
            </w:pPr>
            <w:r w:rsidRPr="00AF3186">
              <w:rPr>
                <w:b/>
                <w:bCs/>
                <w:lang w:eastAsia="ar-SA"/>
              </w:rPr>
              <w:t>Ebédszállítás</w:t>
            </w:r>
          </w:p>
          <w:p w:rsidR="00AF3186" w:rsidRPr="00AF3186" w:rsidRDefault="00AF3186" w:rsidP="00AF3186">
            <w:pPr>
              <w:suppressLineNumbers/>
              <w:suppressAutoHyphens/>
              <w:rPr>
                <w:b/>
                <w:bCs/>
                <w:i/>
                <w:iCs/>
                <w:lang w:eastAsia="ar-SA"/>
              </w:rPr>
            </w:pPr>
            <w:r w:rsidRPr="00AF3186">
              <w:rPr>
                <w:b/>
                <w:bCs/>
                <w:i/>
                <w:iCs/>
                <w:lang w:eastAsia="ar-SA"/>
              </w:rPr>
              <w:t xml:space="preserve">Nincs </w:t>
            </w:r>
            <w:proofErr w:type="gramStart"/>
            <w:r w:rsidRPr="00AF3186">
              <w:rPr>
                <w:b/>
                <w:bCs/>
                <w:i/>
                <w:iCs/>
                <w:lang w:eastAsia="ar-SA"/>
              </w:rPr>
              <w:t>normatív  támogatása</w:t>
            </w:r>
            <w:proofErr w:type="gramEnd"/>
          </w:p>
          <w:p w:rsidR="00AF3186" w:rsidRPr="00AF3186" w:rsidRDefault="00AF3186" w:rsidP="00AF3186">
            <w:pPr>
              <w:suppressLineNumbers/>
              <w:suppressAutoHyphens/>
              <w:rPr>
                <w:i/>
                <w:iCs/>
                <w:lang w:eastAsia="ar-SA"/>
              </w:rPr>
            </w:pPr>
            <w:r w:rsidRPr="00AF3186">
              <w:rPr>
                <w:i/>
                <w:iCs/>
                <w:lang w:eastAsia="ar-SA"/>
              </w:rPr>
              <w:t>(ÁFA köteles)</w:t>
            </w:r>
          </w:p>
        </w:tc>
        <w:tc>
          <w:tcPr>
            <w:tcW w:w="1559" w:type="dxa"/>
            <w:tcBorders>
              <w:left w:val="single" w:sz="1" w:space="0" w:color="000000"/>
              <w:bottom w:val="single" w:sz="1" w:space="0" w:color="000000"/>
              <w:right w:val="single" w:sz="4" w:space="0" w:color="auto"/>
            </w:tcBorders>
          </w:tcPr>
          <w:p w:rsidR="00AF3186" w:rsidRPr="00AF3186" w:rsidRDefault="00AF3186" w:rsidP="00AF3186">
            <w:pPr>
              <w:suppressLineNumbers/>
              <w:suppressAutoHyphens/>
              <w:rPr>
                <w:bCs/>
                <w:lang w:eastAsia="ar-SA"/>
              </w:rPr>
            </w:pPr>
            <w:r w:rsidRPr="00AF3186">
              <w:rPr>
                <w:bCs/>
                <w:lang w:eastAsia="ar-SA"/>
              </w:rPr>
              <w:t xml:space="preserve">90 Ft + 24 Ft= </w:t>
            </w:r>
          </w:p>
          <w:p w:rsidR="00AF3186" w:rsidRPr="00AF3186" w:rsidRDefault="00AF3186" w:rsidP="00AF3186">
            <w:pPr>
              <w:suppressLineNumbers/>
              <w:suppressAutoHyphens/>
              <w:rPr>
                <w:lang w:eastAsia="ar-SA"/>
              </w:rPr>
            </w:pPr>
            <w:r w:rsidRPr="00AF3186">
              <w:rPr>
                <w:b/>
                <w:bCs/>
                <w:lang w:eastAsia="ar-SA"/>
              </w:rPr>
              <w:t>114 Ft / nap háztartás</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Cs/>
                <w:lang w:eastAsia="ar-SA"/>
              </w:rPr>
            </w:pPr>
            <w:r w:rsidRPr="00AF3186">
              <w:rPr>
                <w:bCs/>
                <w:lang w:eastAsia="ar-SA"/>
              </w:rPr>
              <w:t>94 Ft + 25Ft=</w:t>
            </w:r>
          </w:p>
          <w:p w:rsidR="00AF3186" w:rsidRPr="00AF3186" w:rsidRDefault="00AF3186" w:rsidP="00AF3186">
            <w:pPr>
              <w:suppressLineNumbers/>
              <w:suppressAutoHyphens/>
              <w:rPr>
                <w:b/>
                <w:bCs/>
                <w:lang w:eastAsia="ar-SA"/>
              </w:rPr>
            </w:pPr>
            <w:r w:rsidRPr="00AF3186">
              <w:rPr>
                <w:b/>
                <w:bCs/>
                <w:lang w:eastAsia="ar-SA"/>
              </w:rPr>
              <w:t>119 Ft/</w:t>
            </w:r>
            <w:proofErr w:type="gramStart"/>
            <w:r w:rsidRPr="00AF3186">
              <w:rPr>
                <w:b/>
                <w:bCs/>
                <w:lang w:eastAsia="ar-SA"/>
              </w:rPr>
              <w:t>nap  háztartás</w:t>
            </w:r>
            <w:proofErr w:type="gramEnd"/>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w:t>
            </w:r>
          </w:p>
        </w:tc>
        <w:tc>
          <w:tcPr>
            <w:tcW w:w="1560"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 xml:space="preserve">87 Ft + 23 Ft = </w:t>
            </w:r>
          </w:p>
          <w:p w:rsidR="00AF3186" w:rsidRPr="00AF3186" w:rsidRDefault="00AF3186" w:rsidP="00AF3186">
            <w:pPr>
              <w:suppressLineNumbers/>
              <w:suppressAutoHyphens/>
              <w:rPr>
                <w:b/>
                <w:lang w:eastAsia="ar-SA"/>
              </w:rPr>
            </w:pPr>
            <w:r w:rsidRPr="00AF3186">
              <w:rPr>
                <w:b/>
                <w:lang w:eastAsia="ar-SA"/>
              </w:rPr>
              <w:t xml:space="preserve">110 Ft/ nap/ </w:t>
            </w:r>
          </w:p>
          <w:p w:rsidR="00AF3186" w:rsidRPr="00AF3186" w:rsidRDefault="00AF3186" w:rsidP="00AF3186">
            <w:pPr>
              <w:suppressLineNumbers/>
              <w:suppressAutoHyphens/>
              <w:rPr>
                <w:lang w:eastAsia="ar-SA"/>
              </w:rPr>
            </w:pPr>
            <w:r w:rsidRPr="00AF3186">
              <w:rPr>
                <w:b/>
                <w:lang w:eastAsia="ar-SA"/>
              </w:rPr>
              <w:t>háztartás</w:t>
            </w:r>
          </w:p>
        </w:tc>
        <w:tc>
          <w:tcPr>
            <w:tcW w:w="1559" w:type="dxa"/>
            <w:tcBorders>
              <w:top w:val="single" w:sz="2" w:space="0" w:color="000000"/>
              <w:left w:val="single" w:sz="4" w:space="0" w:color="auto"/>
              <w:bottom w:val="single" w:sz="2" w:space="0" w:color="000000"/>
              <w:right w:val="single" w:sz="4" w:space="0" w:color="auto"/>
            </w:tcBorders>
          </w:tcPr>
          <w:p w:rsidR="00AF3186" w:rsidRPr="00AF3186" w:rsidRDefault="00AF3186" w:rsidP="00AF3186">
            <w:pPr>
              <w:suppressLineNumbers/>
              <w:suppressAutoHyphens/>
              <w:rPr>
                <w:lang w:eastAsia="ar-SA"/>
              </w:rPr>
            </w:pPr>
            <w:r w:rsidRPr="00AF3186">
              <w:rPr>
                <w:lang w:eastAsia="ar-SA"/>
              </w:rPr>
              <w:t xml:space="preserve">87 Ft + 23 Ft = </w:t>
            </w:r>
            <w:r w:rsidRPr="00AF3186">
              <w:rPr>
                <w:b/>
                <w:lang w:eastAsia="ar-SA"/>
              </w:rPr>
              <w:t xml:space="preserve">110 Ft/ nap/ </w:t>
            </w:r>
          </w:p>
          <w:p w:rsidR="00AF3186" w:rsidRPr="00AF3186" w:rsidRDefault="00AF3186" w:rsidP="00AF3186">
            <w:pPr>
              <w:suppressLineNumbers/>
              <w:suppressAutoHyphens/>
              <w:rPr>
                <w:lang w:eastAsia="ar-SA"/>
              </w:rPr>
            </w:pPr>
            <w:r w:rsidRPr="00AF3186">
              <w:rPr>
                <w:b/>
                <w:lang w:eastAsia="ar-SA"/>
              </w:rPr>
              <w:t>háztartás</w:t>
            </w:r>
          </w:p>
        </w:tc>
      </w:tr>
      <w:tr w:rsidR="00AF3186" w:rsidRPr="00AF3186" w:rsidTr="00001024">
        <w:trPr>
          <w:trHeight w:val="1096"/>
        </w:trPr>
        <w:tc>
          <w:tcPr>
            <w:tcW w:w="1986" w:type="dxa"/>
            <w:tcBorders>
              <w:left w:val="single" w:sz="1" w:space="0" w:color="000000"/>
            </w:tcBorders>
          </w:tcPr>
          <w:p w:rsidR="00AF3186" w:rsidRPr="00AF3186" w:rsidRDefault="00AF3186" w:rsidP="00AF3186">
            <w:pPr>
              <w:suppressLineNumbers/>
              <w:suppressAutoHyphens/>
              <w:rPr>
                <w:b/>
                <w:bCs/>
                <w:lang w:eastAsia="ar-SA"/>
              </w:rPr>
            </w:pPr>
            <w:r w:rsidRPr="00AF3186">
              <w:rPr>
                <w:b/>
                <w:bCs/>
                <w:lang w:eastAsia="ar-SA"/>
              </w:rPr>
              <w:lastRenderedPageBreak/>
              <w:t>Házi segítségnyújtás</w:t>
            </w:r>
          </w:p>
          <w:p w:rsidR="00AF3186" w:rsidRPr="00AF3186" w:rsidRDefault="00AF3186" w:rsidP="00AF3186">
            <w:pPr>
              <w:suppressLineNumbers/>
              <w:suppressAutoHyphens/>
              <w:rPr>
                <w:i/>
                <w:iCs/>
                <w:lang w:eastAsia="ar-SA"/>
              </w:rPr>
            </w:pPr>
            <w:r w:rsidRPr="00AF3186">
              <w:rPr>
                <w:i/>
                <w:iCs/>
                <w:lang w:eastAsia="ar-SA"/>
              </w:rPr>
              <w:t xml:space="preserve">(ÁFA </w:t>
            </w:r>
            <w:proofErr w:type="gramStart"/>
            <w:r w:rsidRPr="00AF3186">
              <w:rPr>
                <w:i/>
                <w:iCs/>
                <w:lang w:eastAsia="ar-SA"/>
              </w:rPr>
              <w:t>mentes</w:t>
            </w:r>
            <w:proofErr w:type="gramEnd"/>
            <w:r w:rsidRPr="00AF3186">
              <w:rPr>
                <w:i/>
                <w:iCs/>
                <w:lang w:eastAsia="ar-SA"/>
              </w:rPr>
              <w:t>)</w:t>
            </w:r>
          </w:p>
          <w:p w:rsidR="00AF3186" w:rsidRPr="00AF3186" w:rsidRDefault="00AF3186" w:rsidP="00AF3186">
            <w:pPr>
              <w:suppressLineNumbers/>
              <w:suppressAutoHyphens/>
              <w:rPr>
                <w:b/>
                <w:bCs/>
                <w:lang w:eastAsia="ar-SA"/>
              </w:rPr>
            </w:pPr>
            <w:r w:rsidRPr="00AF3186">
              <w:rPr>
                <w:b/>
                <w:bCs/>
                <w:lang w:eastAsia="ar-SA"/>
              </w:rPr>
              <w:t>személyi gondozás</w:t>
            </w:r>
          </w:p>
          <w:p w:rsidR="00AF3186" w:rsidRPr="00AF3186" w:rsidRDefault="00AF3186" w:rsidP="00AF3186">
            <w:pPr>
              <w:suppressLineNumbers/>
              <w:suppressAutoHyphens/>
              <w:rPr>
                <w:b/>
                <w:bCs/>
                <w:lang w:eastAsia="ar-SA"/>
              </w:rPr>
            </w:pPr>
            <w:r w:rsidRPr="00AF3186">
              <w:rPr>
                <w:b/>
                <w:bCs/>
                <w:lang w:eastAsia="ar-SA"/>
              </w:rPr>
              <w:t>szociális segítés</w:t>
            </w:r>
          </w:p>
        </w:tc>
        <w:tc>
          <w:tcPr>
            <w:tcW w:w="1559" w:type="dxa"/>
            <w:tcBorders>
              <w:left w:val="single" w:sz="1" w:space="0" w:color="000000"/>
              <w:right w:val="single" w:sz="4" w:space="0" w:color="auto"/>
            </w:tcBorders>
          </w:tcPr>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r w:rsidRPr="00AF3186">
              <w:rPr>
                <w:b/>
                <w:bCs/>
                <w:lang w:eastAsia="ar-SA"/>
              </w:rPr>
              <w:t>1.870 Ft/</w:t>
            </w:r>
            <w:proofErr w:type="spellStart"/>
            <w:r w:rsidRPr="00AF3186">
              <w:rPr>
                <w:b/>
                <w:bCs/>
                <w:lang w:eastAsia="ar-SA"/>
              </w:rPr>
              <w:t>g</w:t>
            </w:r>
            <w:proofErr w:type="gramStart"/>
            <w:r w:rsidRPr="00AF3186">
              <w:rPr>
                <w:b/>
                <w:bCs/>
                <w:lang w:eastAsia="ar-SA"/>
              </w:rPr>
              <w:t>.óra</w:t>
            </w:r>
            <w:proofErr w:type="spellEnd"/>
            <w:proofErr w:type="gramEnd"/>
          </w:p>
          <w:p w:rsidR="00AF3186" w:rsidRPr="00AF3186" w:rsidRDefault="00AF3186" w:rsidP="00AF3186">
            <w:pPr>
              <w:suppressLineNumbers/>
              <w:suppressAutoHyphens/>
              <w:rPr>
                <w:bCs/>
                <w:lang w:eastAsia="ar-SA"/>
              </w:rPr>
            </w:pPr>
            <w:r w:rsidRPr="00AF3186">
              <w:rPr>
                <w:b/>
                <w:bCs/>
                <w:lang w:eastAsia="ar-SA"/>
              </w:rPr>
              <w:t>1.855 Ft/</w:t>
            </w:r>
            <w:proofErr w:type="spellStart"/>
            <w:r w:rsidRPr="00AF3186">
              <w:rPr>
                <w:b/>
                <w:bCs/>
                <w:lang w:eastAsia="ar-SA"/>
              </w:rPr>
              <w:t>g</w:t>
            </w:r>
            <w:proofErr w:type="gramStart"/>
            <w:r w:rsidRPr="00AF3186">
              <w:rPr>
                <w:b/>
                <w:bCs/>
                <w:lang w:eastAsia="ar-SA"/>
              </w:rPr>
              <w:t>.óra</w:t>
            </w:r>
            <w:proofErr w:type="spellEnd"/>
            <w:proofErr w:type="gramEnd"/>
          </w:p>
        </w:tc>
        <w:tc>
          <w:tcPr>
            <w:tcW w:w="1559" w:type="dxa"/>
            <w:tcBorders>
              <w:left w:val="single" w:sz="4" w:space="0" w:color="auto"/>
              <w:right w:val="single" w:sz="4" w:space="0" w:color="auto"/>
            </w:tcBorders>
          </w:tcPr>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
                <w:bCs/>
                <w:lang w:eastAsia="ar-SA"/>
              </w:rPr>
            </w:pPr>
            <w:r w:rsidRPr="00AF3186">
              <w:rPr>
                <w:b/>
                <w:bCs/>
                <w:lang w:eastAsia="ar-SA"/>
              </w:rPr>
              <w:t xml:space="preserve">2.134 Ft/ </w:t>
            </w:r>
            <w:proofErr w:type="spellStart"/>
            <w:r w:rsidRPr="00AF3186">
              <w:rPr>
                <w:b/>
                <w:bCs/>
                <w:lang w:eastAsia="ar-SA"/>
              </w:rPr>
              <w:t>g</w:t>
            </w:r>
            <w:proofErr w:type="gramStart"/>
            <w:r w:rsidRPr="00AF3186">
              <w:rPr>
                <w:b/>
                <w:bCs/>
                <w:lang w:eastAsia="ar-SA"/>
              </w:rPr>
              <w:t>.óra</w:t>
            </w:r>
            <w:proofErr w:type="spellEnd"/>
            <w:proofErr w:type="gramEnd"/>
          </w:p>
          <w:p w:rsidR="00AF3186" w:rsidRPr="00AF3186" w:rsidRDefault="00AF3186" w:rsidP="00AF3186">
            <w:pPr>
              <w:suppressLineNumbers/>
              <w:suppressAutoHyphens/>
              <w:rPr>
                <w:b/>
                <w:bCs/>
                <w:lang w:eastAsia="ar-SA"/>
              </w:rPr>
            </w:pPr>
            <w:r w:rsidRPr="00AF3186">
              <w:rPr>
                <w:b/>
                <w:bCs/>
                <w:lang w:eastAsia="ar-SA"/>
              </w:rPr>
              <w:t xml:space="preserve">2.121 Ft/ </w:t>
            </w:r>
            <w:proofErr w:type="spellStart"/>
            <w:r w:rsidRPr="00AF3186">
              <w:rPr>
                <w:b/>
                <w:bCs/>
                <w:lang w:eastAsia="ar-SA"/>
              </w:rPr>
              <w:t>g</w:t>
            </w:r>
            <w:proofErr w:type="gramStart"/>
            <w:r w:rsidRPr="00AF3186">
              <w:rPr>
                <w:b/>
                <w:bCs/>
                <w:lang w:eastAsia="ar-SA"/>
              </w:rPr>
              <w:t>.óra</w:t>
            </w:r>
            <w:proofErr w:type="spellEnd"/>
            <w:proofErr w:type="gramEnd"/>
          </w:p>
        </w:tc>
        <w:tc>
          <w:tcPr>
            <w:tcW w:w="1559" w:type="dxa"/>
            <w:tcBorders>
              <w:left w:val="single" w:sz="4" w:space="0" w:color="auto"/>
              <w:right w:val="single" w:sz="4" w:space="0" w:color="auto"/>
            </w:tcBorders>
          </w:tcPr>
          <w:p w:rsidR="00AF3186" w:rsidRPr="00AF3186" w:rsidRDefault="00AF3186" w:rsidP="00AF3186">
            <w:pPr>
              <w:suppressLineNumbers/>
              <w:suppressAutoHyphens/>
              <w:rPr>
                <w:lang w:eastAsia="ar-SA"/>
              </w:rPr>
            </w:pPr>
          </w:p>
          <w:p w:rsidR="00AF3186" w:rsidRPr="00AF3186" w:rsidRDefault="00AF3186" w:rsidP="00AF3186">
            <w:pPr>
              <w:suppressLineNumbers/>
              <w:suppressAutoHyphens/>
              <w:rPr>
                <w:lang w:eastAsia="ar-SA"/>
              </w:rPr>
            </w:pPr>
          </w:p>
          <w:p w:rsidR="00AF3186" w:rsidRPr="00AF3186" w:rsidRDefault="00AF3186" w:rsidP="00AF3186">
            <w:pPr>
              <w:suppressLineNumbers/>
              <w:suppressAutoHyphens/>
              <w:rPr>
                <w:lang w:eastAsia="ar-SA"/>
              </w:rPr>
            </w:pPr>
            <w:r w:rsidRPr="00AF3186">
              <w:rPr>
                <w:lang w:eastAsia="ar-SA"/>
              </w:rPr>
              <w:t xml:space="preserve">   290 Ft/</w:t>
            </w:r>
            <w:proofErr w:type="spellStart"/>
            <w:r w:rsidRPr="00AF3186">
              <w:rPr>
                <w:lang w:eastAsia="ar-SA"/>
              </w:rPr>
              <w:t>g</w:t>
            </w:r>
            <w:proofErr w:type="gramStart"/>
            <w:r w:rsidRPr="00AF3186">
              <w:rPr>
                <w:lang w:eastAsia="ar-SA"/>
              </w:rPr>
              <w:t>.óra</w:t>
            </w:r>
            <w:proofErr w:type="spellEnd"/>
            <w:proofErr w:type="gramEnd"/>
          </w:p>
          <w:p w:rsidR="00AF3186" w:rsidRPr="00AF3186" w:rsidRDefault="00AF3186" w:rsidP="00AF3186">
            <w:pPr>
              <w:suppressLineNumbers/>
              <w:suppressAutoHyphens/>
              <w:rPr>
                <w:lang w:eastAsia="ar-SA"/>
              </w:rPr>
            </w:pPr>
            <w:r w:rsidRPr="00AF3186">
              <w:rPr>
                <w:lang w:eastAsia="ar-SA"/>
              </w:rPr>
              <w:t>1.865 Ft/</w:t>
            </w:r>
            <w:proofErr w:type="spellStart"/>
            <w:r w:rsidRPr="00AF3186">
              <w:rPr>
                <w:lang w:eastAsia="ar-SA"/>
              </w:rPr>
              <w:t>g</w:t>
            </w:r>
            <w:proofErr w:type="gramStart"/>
            <w:r w:rsidRPr="00AF3186">
              <w:rPr>
                <w:lang w:eastAsia="ar-SA"/>
              </w:rPr>
              <w:t>.óra</w:t>
            </w:r>
            <w:proofErr w:type="spellEnd"/>
            <w:proofErr w:type="gramEnd"/>
          </w:p>
        </w:tc>
        <w:tc>
          <w:tcPr>
            <w:tcW w:w="1560" w:type="dxa"/>
            <w:tcBorders>
              <w:left w:val="single" w:sz="4" w:space="0" w:color="auto"/>
              <w:right w:val="single" w:sz="4" w:space="0" w:color="auto"/>
            </w:tcBorders>
          </w:tcPr>
          <w:p w:rsidR="00AF3186" w:rsidRPr="00AF3186" w:rsidRDefault="00AF3186" w:rsidP="00AF3186">
            <w:pPr>
              <w:suppressLineNumbers/>
              <w:suppressAutoHyphens/>
              <w:rPr>
                <w:lang w:eastAsia="ar-SA"/>
              </w:rPr>
            </w:pPr>
          </w:p>
          <w:p w:rsidR="00AF3186" w:rsidRPr="00AF3186" w:rsidRDefault="00AF3186" w:rsidP="00AF3186">
            <w:pPr>
              <w:suppressLineNumbers/>
              <w:suppressAutoHyphens/>
              <w:rPr>
                <w:lang w:eastAsia="ar-SA"/>
              </w:rPr>
            </w:pPr>
          </w:p>
          <w:p w:rsidR="00AF3186" w:rsidRPr="00AF3186" w:rsidRDefault="00AF3186" w:rsidP="00AF3186">
            <w:pPr>
              <w:suppressLineNumbers/>
              <w:suppressAutoHyphens/>
              <w:rPr>
                <w:b/>
                <w:lang w:eastAsia="ar-SA"/>
              </w:rPr>
            </w:pPr>
            <w:r w:rsidRPr="00AF3186">
              <w:rPr>
                <w:b/>
                <w:lang w:eastAsia="ar-SA"/>
              </w:rPr>
              <w:t xml:space="preserve">  424 Ft/</w:t>
            </w:r>
            <w:proofErr w:type="spellStart"/>
            <w:r w:rsidRPr="00AF3186">
              <w:rPr>
                <w:b/>
                <w:lang w:eastAsia="ar-SA"/>
              </w:rPr>
              <w:t>g</w:t>
            </w:r>
            <w:proofErr w:type="gramStart"/>
            <w:r w:rsidRPr="00AF3186">
              <w:rPr>
                <w:b/>
                <w:lang w:eastAsia="ar-SA"/>
              </w:rPr>
              <w:t>.óra</w:t>
            </w:r>
            <w:proofErr w:type="spellEnd"/>
            <w:proofErr w:type="gramEnd"/>
          </w:p>
          <w:p w:rsidR="00AF3186" w:rsidRPr="00AF3186" w:rsidRDefault="00AF3186" w:rsidP="00AF3186">
            <w:pPr>
              <w:suppressLineNumbers/>
              <w:suppressAutoHyphens/>
              <w:rPr>
                <w:lang w:eastAsia="ar-SA"/>
              </w:rPr>
            </w:pPr>
            <w:r w:rsidRPr="00AF3186">
              <w:rPr>
                <w:b/>
                <w:lang w:eastAsia="ar-SA"/>
              </w:rPr>
              <w:t>2020 Ft/</w:t>
            </w:r>
            <w:proofErr w:type="spellStart"/>
            <w:r w:rsidRPr="00AF3186">
              <w:rPr>
                <w:b/>
                <w:lang w:eastAsia="ar-SA"/>
              </w:rPr>
              <w:t>g</w:t>
            </w:r>
            <w:proofErr w:type="gramStart"/>
            <w:r w:rsidRPr="00AF3186">
              <w:rPr>
                <w:b/>
                <w:lang w:eastAsia="ar-SA"/>
              </w:rPr>
              <w:t>.óra</w:t>
            </w:r>
            <w:proofErr w:type="spellEnd"/>
            <w:proofErr w:type="gramEnd"/>
          </w:p>
        </w:tc>
        <w:tc>
          <w:tcPr>
            <w:tcW w:w="1559" w:type="dxa"/>
            <w:tcBorders>
              <w:left w:val="single" w:sz="4" w:space="0" w:color="auto"/>
              <w:right w:val="single" w:sz="4" w:space="0" w:color="auto"/>
            </w:tcBorders>
            <w:vAlign w:val="bottom"/>
          </w:tcPr>
          <w:p w:rsidR="00AF3186" w:rsidRPr="00AF3186" w:rsidRDefault="00AF3186" w:rsidP="00AF3186">
            <w:pPr>
              <w:suppressLineNumbers/>
              <w:suppressAutoHyphens/>
              <w:rPr>
                <w:b/>
                <w:lang w:eastAsia="ar-SA"/>
              </w:rPr>
            </w:pPr>
            <w:r w:rsidRPr="00AF3186">
              <w:rPr>
                <w:b/>
                <w:lang w:eastAsia="ar-SA"/>
              </w:rPr>
              <w:t>400 Ft / g. óra 400 Ft / g. óra</w:t>
            </w:r>
          </w:p>
          <w:p w:rsidR="00AF3186" w:rsidRPr="00AF3186" w:rsidRDefault="00AF3186" w:rsidP="00AF3186">
            <w:pPr>
              <w:suppressLineNumbers/>
              <w:suppressAutoHyphens/>
              <w:rPr>
                <w:lang w:eastAsia="ar-SA"/>
              </w:rPr>
            </w:pPr>
          </w:p>
        </w:tc>
        <w:tc>
          <w:tcPr>
            <w:tcW w:w="1559" w:type="dxa"/>
            <w:tcBorders>
              <w:top w:val="single" w:sz="2" w:space="0" w:color="000000"/>
              <w:left w:val="single" w:sz="4" w:space="0" w:color="auto"/>
              <w:bottom w:val="single" w:sz="2" w:space="0" w:color="000000"/>
              <w:right w:val="single" w:sz="4" w:space="0" w:color="auto"/>
            </w:tcBorders>
            <w:vAlign w:val="bottom"/>
          </w:tcPr>
          <w:p w:rsidR="00AF3186" w:rsidRPr="00AF3186" w:rsidRDefault="00AF3186" w:rsidP="00AF3186">
            <w:pPr>
              <w:suppressLineNumbers/>
              <w:suppressAutoHyphens/>
              <w:rPr>
                <w:b/>
                <w:lang w:eastAsia="ar-SA"/>
              </w:rPr>
            </w:pPr>
            <w:r w:rsidRPr="00AF3186">
              <w:rPr>
                <w:b/>
                <w:lang w:eastAsia="ar-SA"/>
              </w:rPr>
              <w:t>400 Ft / g. óra</w:t>
            </w:r>
          </w:p>
          <w:p w:rsidR="00AF3186" w:rsidRPr="00AF3186" w:rsidRDefault="00AF3186" w:rsidP="00AF3186">
            <w:pPr>
              <w:suppressLineNumbers/>
              <w:suppressAutoHyphens/>
              <w:rPr>
                <w:b/>
                <w:lang w:eastAsia="ar-SA"/>
              </w:rPr>
            </w:pPr>
            <w:r w:rsidRPr="00AF3186">
              <w:rPr>
                <w:b/>
                <w:lang w:eastAsia="ar-SA"/>
              </w:rPr>
              <w:t>400 Ft / g. óra</w:t>
            </w:r>
          </w:p>
          <w:p w:rsidR="00AF3186" w:rsidRPr="00AF3186" w:rsidRDefault="00AF3186" w:rsidP="00AF3186">
            <w:pPr>
              <w:suppressLineNumbers/>
              <w:suppressAutoHyphens/>
              <w:rPr>
                <w:lang w:eastAsia="ar-SA"/>
              </w:rPr>
            </w:pPr>
          </w:p>
        </w:tc>
      </w:tr>
      <w:tr w:rsidR="00AF3186" w:rsidRPr="00AF3186" w:rsidTr="00001024">
        <w:trPr>
          <w:trHeight w:val="1148"/>
        </w:trPr>
        <w:tc>
          <w:tcPr>
            <w:tcW w:w="1986" w:type="dxa"/>
            <w:tcBorders>
              <w:left w:val="single" w:sz="1" w:space="0" w:color="000000"/>
              <w:bottom w:val="single" w:sz="1" w:space="0" w:color="000000"/>
            </w:tcBorders>
          </w:tcPr>
          <w:p w:rsidR="00AF3186" w:rsidRPr="00AF3186" w:rsidRDefault="00AF3186" w:rsidP="00AF3186">
            <w:pPr>
              <w:suppressLineNumbers/>
              <w:suppressAutoHyphens/>
              <w:rPr>
                <w:b/>
                <w:bCs/>
                <w:lang w:eastAsia="ar-SA"/>
              </w:rPr>
            </w:pPr>
            <w:r w:rsidRPr="00AF3186">
              <w:rPr>
                <w:b/>
                <w:bCs/>
                <w:lang w:eastAsia="ar-SA"/>
              </w:rPr>
              <w:t>Támogató szolgáltatás</w:t>
            </w:r>
          </w:p>
          <w:p w:rsidR="00AF3186" w:rsidRPr="00AF3186" w:rsidRDefault="00AF3186" w:rsidP="00AF3186">
            <w:pPr>
              <w:suppressLineNumbers/>
              <w:suppressAutoHyphens/>
              <w:rPr>
                <w:b/>
                <w:bCs/>
                <w:lang w:eastAsia="ar-SA"/>
              </w:rPr>
            </w:pPr>
            <w:r w:rsidRPr="00AF3186">
              <w:rPr>
                <w:b/>
                <w:bCs/>
                <w:lang w:eastAsia="ar-SA"/>
              </w:rPr>
              <w:t>Személyi segítés</w:t>
            </w:r>
          </w:p>
          <w:p w:rsidR="00AF3186" w:rsidRPr="00AF3186" w:rsidRDefault="00AF3186" w:rsidP="00AF3186">
            <w:pPr>
              <w:suppressLineNumbers/>
              <w:suppressAutoHyphens/>
              <w:rPr>
                <w:b/>
                <w:bCs/>
                <w:lang w:eastAsia="ar-SA"/>
              </w:rPr>
            </w:pPr>
            <w:r w:rsidRPr="00AF3186">
              <w:rPr>
                <w:b/>
                <w:bCs/>
                <w:lang w:eastAsia="ar-SA"/>
              </w:rPr>
              <w:t>Szállító szolgáltatás</w:t>
            </w:r>
          </w:p>
        </w:tc>
        <w:tc>
          <w:tcPr>
            <w:tcW w:w="1559" w:type="dxa"/>
            <w:tcBorders>
              <w:left w:val="single" w:sz="1" w:space="0" w:color="000000"/>
              <w:bottom w:val="single" w:sz="1" w:space="0" w:color="000000"/>
              <w:right w:val="single" w:sz="4" w:space="0" w:color="auto"/>
            </w:tcBorders>
          </w:tcPr>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r w:rsidRPr="00AF3186">
              <w:rPr>
                <w:b/>
                <w:bCs/>
                <w:lang w:eastAsia="ar-SA"/>
              </w:rPr>
              <w:t>4.160 Ft/ sz.óra</w:t>
            </w:r>
          </w:p>
          <w:p w:rsidR="00AF3186" w:rsidRPr="00AF3186" w:rsidRDefault="00AF3186" w:rsidP="00AF3186">
            <w:pPr>
              <w:suppressLineNumbers/>
              <w:suppressAutoHyphens/>
              <w:rPr>
                <w:b/>
                <w:bCs/>
                <w:lang w:eastAsia="ar-SA"/>
              </w:rPr>
            </w:pPr>
            <w:r w:rsidRPr="00AF3186">
              <w:rPr>
                <w:b/>
                <w:bCs/>
                <w:lang w:eastAsia="ar-SA"/>
              </w:rPr>
              <w:t xml:space="preserve">5.150 Ft/ </w:t>
            </w:r>
            <w:r w:rsidRPr="00AF3186">
              <w:rPr>
                <w:b/>
                <w:bCs/>
                <w:sz w:val="18"/>
                <w:szCs w:val="18"/>
                <w:lang w:eastAsia="ar-SA"/>
              </w:rPr>
              <w:t>száll</w:t>
            </w:r>
            <w:proofErr w:type="gramStart"/>
            <w:r w:rsidRPr="00AF3186">
              <w:rPr>
                <w:b/>
                <w:bCs/>
                <w:sz w:val="18"/>
                <w:szCs w:val="18"/>
                <w:lang w:eastAsia="ar-SA"/>
              </w:rPr>
              <w:t>.km</w:t>
            </w:r>
            <w:proofErr w:type="gramEnd"/>
            <w:r w:rsidRPr="00AF3186">
              <w:rPr>
                <w:b/>
                <w:bCs/>
                <w:lang w:eastAsia="ar-SA"/>
              </w:rPr>
              <w:t xml:space="preserve"> </w:t>
            </w:r>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r w:rsidRPr="00AF3186">
              <w:rPr>
                <w:b/>
                <w:bCs/>
                <w:lang w:eastAsia="ar-SA"/>
              </w:rPr>
              <w:t xml:space="preserve"> 5.825Ft/sz.óra</w:t>
            </w:r>
          </w:p>
          <w:p w:rsidR="00AF3186" w:rsidRPr="00AF3186" w:rsidRDefault="00AF3186" w:rsidP="00AF3186">
            <w:pPr>
              <w:suppressLineNumbers/>
              <w:suppressAutoHyphens/>
              <w:rPr>
                <w:b/>
                <w:bCs/>
                <w:lang w:eastAsia="ar-SA"/>
              </w:rPr>
            </w:pPr>
            <w:r w:rsidRPr="00AF3186">
              <w:rPr>
                <w:b/>
                <w:bCs/>
                <w:lang w:eastAsia="ar-SA"/>
              </w:rPr>
              <w:t>5.522Ft/száll</w:t>
            </w:r>
            <w:proofErr w:type="gramStart"/>
            <w:r w:rsidRPr="00AF3186">
              <w:rPr>
                <w:b/>
                <w:bCs/>
                <w:lang w:eastAsia="ar-SA"/>
              </w:rPr>
              <w:t>.km</w:t>
            </w:r>
            <w:proofErr w:type="gramEnd"/>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p>
          <w:p w:rsidR="00AF3186" w:rsidRPr="00AF3186" w:rsidRDefault="00AF3186" w:rsidP="00AF3186">
            <w:pPr>
              <w:suppressLineNumbers/>
              <w:suppressAutoHyphens/>
              <w:rPr>
                <w:b/>
                <w:bCs/>
                <w:lang w:eastAsia="ar-SA"/>
              </w:rPr>
            </w:pPr>
            <w:r w:rsidRPr="00AF3186">
              <w:rPr>
                <w:b/>
                <w:bCs/>
                <w:lang w:eastAsia="ar-SA"/>
              </w:rPr>
              <w:t>1.420 Ft /</w:t>
            </w:r>
            <w:proofErr w:type="spellStart"/>
            <w:r w:rsidRPr="00AF3186">
              <w:rPr>
                <w:b/>
                <w:bCs/>
                <w:lang w:eastAsia="ar-SA"/>
              </w:rPr>
              <w:t>szolg</w:t>
            </w:r>
            <w:proofErr w:type="spellEnd"/>
            <w:r w:rsidRPr="00AF3186">
              <w:rPr>
                <w:b/>
                <w:bCs/>
                <w:lang w:eastAsia="ar-SA"/>
              </w:rPr>
              <w:t>. ó</w:t>
            </w:r>
          </w:p>
          <w:p w:rsidR="00AF3186" w:rsidRPr="00AF3186" w:rsidRDefault="00AF3186" w:rsidP="00AF3186">
            <w:pPr>
              <w:suppressLineNumbers/>
              <w:suppressAutoHyphens/>
              <w:rPr>
                <w:b/>
                <w:lang w:eastAsia="ar-SA"/>
              </w:rPr>
            </w:pPr>
            <w:r w:rsidRPr="00AF3186">
              <w:rPr>
                <w:b/>
                <w:bCs/>
                <w:lang w:eastAsia="ar-SA"/>
              </w:rPr>
              <w:t xml:space="preserve">2.410 Ft/ </w:t>
            </w:r>
            <w:r w:rsidRPr="00AF3186">
              <w:rPr>
                <w:b/>
                <w:bCs/>
                <w:sz w:val="18"/>
                <w:szCs w:val="18"/>
                <w:lang w:eastAsia="ar-SA"/>
              </w:rPr>
              <w:t>száll</w:t>
            </w:r>
            <w:proofErr w:type="gramStart"/>
            <w:r w:rsidRPr="00AF3186">
              <w:rPr>
                <w:b/>
                <w:bCs/>
                <w:sz w:val="18"/>
                <w:szCs w:val="18"/>
                <w:lang w:eastAsia="ar-SA"/>
              </w:rPr>
              <w:t>.km</w:t>
            </w:r>
            <w:proofErr w:type="gramEnd"/>
          </w:p>
        </w:tc>
        <w:tc>
          <w:tcPr>
            <w:tcW w:w="1560"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
                <w:sz w:val="18"/>
                <w:szCs w:val="18"/>
                <w:lang w:eastAsia="ar-SA"/>
              </w:rPr>
            </w:pPr>
            <w:r w:rsidRPr="00AF3186">
              <w:rPr>
                <w:b/>
                <w:lang w:eastAsia="ar-SA"/>
              </w:rPr>
              <w:t xml:space="preserve">3.325 </w:t>
            </w:r>
            <w:r w:rsidRPr="00AF3186">
              <w:rPr>
                <w:b/>
                <w:sz w:val="18"/>
                <w:szCs w:val="18"/>
                <w:lang w:eastAsia="ar-SA"/>
              </w:rPr>
              <w:t>Ft/</w:t>
            </w:r>
            <w:proofErr w:type="spellStart"/>
            <w:r w:rsidRPr="00AF3186">
              <w:rPr>
                <w:b/>
                <w:sz w:val="18"/>
                <w:szCs w:val="18"/>
                <w:lang w:eastAsia="ar-SA"/>
              </w:rPr>
              <w:t>szolg</w:t>
            </w:r>
            <w:proofErr w:type="gramStart"/>
            <w:r w:rsidRPr="00AF3186">
              <w:rPr>
                <w:b/>
                <w:sz w:val="18"/>
                <w:szCs w:val="18"/>
                <w:lang w:eastAsia="ar-SA"/>
              </w:rPr>
              <w:t>.óra</w:t>
            </w:r>
            <w:proofErr w:type="spellEnd"/>
            <w:proofErr w:type="gramEnd"/>
          </w:p>
          <w:p w:rsidR="00AF3186" w:rsidRPr="00AF3186" w:rsidRDefault="00AF3186" w:rsidP="00AF3186">
            <w:pPr>
              <w:suppressLineNumbers/>
              <w:suppressAutoHyphens/>
              <w:rPr>
                <w:lang w:eastAsia="ar-SA"/>
              </w:rPr>
            </w:pPr>
            <w:r w:rsidRPr="00AF3186">
              <w:rPr>
                <w:b/>
                <w:lang w:eastAsia="ar-SA"/>
              </w:rPr>
              <w:t>2.335 Ft/száll</w:t>
            </w:r>
            <w:proofErr w:type="gramStart"/>
            <w:r w:rsidRPr="00AF3186">
              <w:rPr>
                <w:b/>
                <w:lang w:eastAsia="ar-SA"/>
              </w:rPr>
              <w:t>.km</w:t>
            </w:r>
            <w:proofErr w:type="gramEnd"/>
          </w:p>
        </w:tc>
        <w:tc>
          <w:tcPr>
            <w:tcW w:w="1559" w:type="dxa"/>
            <w:tcBorders>
              <w:left w:val="single" w:sz="4" w:space="0" w:color="auto"/>
              <w:bottom w:val="single" w:sz="2" w:space="0" w:color="000000"/>
              <w:right w:val="single" w:sz="4" w:space="0" w:color="auto"/>
            </w:tcBorders>
          </w:tcPr>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
                <w:bCs/>
                <w:lang w:eastAsia="ar-SA"/>
              </w:rPr>
            </w:pPr>
            <w:r w:rsidRPr="00AF3186">
              <w:rPr>
                <w:b/>
                <w:bCs/>
                <w:lang w:eastAsia="ar-SA"/>
              </w:rPr>
              <w:t xml:space="preserve">400 Ft/ </w:t>
            </w:r>
            <w:proofErr w:type="spellStart"/>
            <w:r w:rsidRPr="00AF3186">
              <w:rPr>
                <w:b/>
                <w:bCs/>
                <w:lang w:eastAsia="ar-SA"/>
              </w:rPr>
              <w:t>szolg</w:t>
            </w:r>
            <w:proofErr w:type="gramStart"/>
            <w:r w:rsidRPr="00AF3186">
              <w:rPr>
                <w:b/>
                <w:bCs/>
                <w:lang w:eastAsia="ar-SA"/>
              </w:rPr>
              <w:t>.óra</w:t>
            </w:r>
            <w:proofErr w:type="spellEnd"/>
            <w:proofErr w:type="gramEnd"/>
          </w:p>
          <w:p w:rsidR="00AF3186" w:rsidRPr="00AF3186" w:rsidRDefault="00AF3186" w:rsidP="00AF3186">
            <w:pPr>
              <w:suppressLineNumbers/>
              <w:suppressAutoHyphens/>
              <w:rPr>
                <w:lang w:eastAsia="ar-SA"/>
              </w:rPr>
            </w:pPr>
            <w:r w:rsidRPr="00AF3186">
              <w:rPr>
                <w:b/>
                <w:bCs/>
                <w:lang w:eastAsia="ar-SA"/>
              </w:rPr>
              <w:t xml:space="preserve">  50 Ft/</w:t>
            </w:r>
            <w:proofErr w:type="spellStart"/>
            <w:r w:rsidRPr="00AF3186">
              <w:rPr>
                <w:b/>
                <w:bCs/>
                <w:lang w:eastAsia="ar-SA"/>
              </w:rPr>
              <w:t>száll</w:t>
            </w:r>
            <w:proofErr w:type="gramStart"/>
            <w:r w:rsidRPr="00AF3186">
              <w:rPr>
                <w:b/>
                <w:bCs/>
                <w:lang w:eastAsia="ar-SA"/>
              </w:rPr>
              <w:t>..</w:t>
            </w:r>
            <w:proofErr w:type="gramEnd"/>
            <w:r w:rsidRPr="00AF3186">
              <w:rPr>
                <w:b/>
                <w:bCs/>
                <w:lang w:eastAsia="ar-SA"/>
              </w:rPr>
              <w:t>km</w:t>
            </w:r>
            <w:proofErr w:type="spellEnd"/>
          </w:p>
        </w:tc>
        <w:tc>
          <w:tcPr>
            <w:tcW w:w="1559" w:type="dxa"/>
            <w:tcBorders>
              <w:top w:val="single" w:sz="2" w:space="0" w:color="000000"/>
              <w:left w:val="single" w:sz="4" w:space="0" w:color="auto"/>
              <w:bottom w:val="single" w:sz="2" w:space="0" w:color="000000"/>
              <w:right w:val="single" w:sz="4" w:space="0" w:color="auto"/>
            </w:tcBorders>
          </w:tcPr>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Cs/>
                <w:lang w:eastAsia="ar-SA"/>
              </w:rPr>
            </w:pPr>
          </w:p>
          <w:p w:rsidR="00AF3186" w:rsidRPr="00AF3186" w:rsidRDefault="00AF3186" w:rsidP="00AF3186">
            <w:pPr>
              <w:suppressLineNumbers/>
              <w:suppressAutoHyphens/>
              <w:rPr>
                <w:b/>
                <w:bCs/>
                <w:lang w:eastAsia="ar-SA"/>
              </w:rPr>
            </w:pPr>
            <w:r w:rsidRPr="00AF3186">
              <w:rPr>
                <w:b/>
                <w:bCs/>
                <w:lang w:eastAsia="ar-SA"/>
              </w:rPr>
              <w:t xml:space="preserve">400 Ft/ </w:t>
            </w:r>
            <w:proofErr w:type="spellStart"/>
            <w:r w:rsidRPr="00AF3186">
              <w:rPr>
                <w:b/>
                <w:bCs/>
                <w:lang w:eastAsia="ar-SA"/>
              </w:rPr>
              <w:t>szolg</w:t>
            </w:r>
            <w:proofErr w:type="gramStart"/>
            <w:r w:rsidRPr="00AF3186">
              <w:rPr>
                <w:b/>
                <w:bCs/>
                <w:lang w:eastAsia="ar-SA"/>
              </w:rPr>
              <w:t>.óra</w:t>
            </w:r>
            <w:proofErr w:type="spellEnd"/>
            <w:proofErr w:type="gramEnd"/>
          </w:p>
          <w:p w:rsidR="00AF3186" w:rsidRPr="00AF3186" w:rsidRDefault="00AF3186" w:rsidP="00AF3186">
            <w:pPr>
              <w:suppressLineNumbers/>
              <w:suppressAutoHyphens/>
              <w:rPr>
                <w:b/>
                <w:bCs/>
                <w:lang w:eastAsia="ar-SA"/>
              </w:rPr>
            </w:pPr>
            <w:r w:rsidRPr="00AF3186">
              <w:rPr>
                <w:b/>
                <w:bCs/>
                <w:lang w:eastAsia="ar-SA"/>
              </w:rPr>
              <w:t>H-</w:t>
            </w:r>
            <w:proofErr w:type="spellStart"/>
            <w:r w:rsidRPr="00AF3186">
              <w:rPr>
                <w:b/>
                <w:bCs/>
                <w:lang w:eastAsia="ar-SA"/>
              </w:rPr>
              <w:t>szob</w:t>
            </w:r>
            <w:proofErr w:type="spellEnd"/>
            <w:r w:rsidRPr="00AF3186">
              <w:rPr>
                <w:b/>
                <w:bCs/>
                <w:lang w:eastAsia="ar-SA"/>
              </w:rPr>
              <w:t xml:space="preserve"> közig. területén belül: 200 Ft/alkalom</w:t>
            </w:r>
          </w:p>
          <w:p w:rsidR="00AF3186" w:rsidRPr="00AF3186" w:rsidRDefault="00AF3186" w:rsidP="00AF3186">
            <w:pPr>
              <w:suppressLineNumbers/>
              <w:suppressAutoHyphens/>
              <w:rPr>
                <w:b/>
                <w:bCs/>
                <w:lang w:eastAsia="ar-SA"/>
              </w:rPr>
            </w:pPr>
            <w:r w:rsidRPr="00AF3186">
              <w:rPr>
                <w:b/>
                <w:bCs/>
                <w:lang w:eastAsia="ar-SA"/>
              </w:rPr>
              <w:t>H-</w:t>
            </w:r>
            <w:proofErr w:type="spellStart"/>
            <w:r w:rsidRPr="00AF3186">
              <w:rPr>
                <w:b/>
                <w:bCs/>
                <w:lang w:eastAsia="ar-SA"/>
              </w:rPr>
              <w:t>szob</w:t>
            </w:r>
            <w:proofErr w:type="spellEnd"/>
            <w:r w:rsidRPr="00AF3186">
              <w:rPr>
                <w:b/>
                <w:bCs/>
                <w:lang w:eastAsia="ar-SA"/>
              </w:rPr>
              <w:t xml:space="preserve"> közig</w:t>
            </w:r>
            <w:proofErr w:type="gramStart"/>
            <w:r w:rsidRPr="00AF3186">
              <w:rPr>
                <w:b/>
                <w:bCs/>
                <w:lang w:eastAsia="ar-SA"/>
              </w:rPr>
              <w:t>.területén</w:t>
            </w:r>
            <w:proofErr w:type="gramEnd"/>
            <w:r w:rsidRPr="00AF3186">
              <w:rPr>
                <w:b/>
                <w:bCs/>
                <w:lang w:eastAsia="ar-SA"/>
              </w:rPr>
              <w:t xml:space="preserve"> kívül: </w:t>
            </w:r>
          </w:p>
          <w:p w:rsidR="00AF3186" w:rsidRPr="00AF3186" w:rsidRDefault="00AF3186" w:rsidP="00AF3186">
            <w:pPr>
              <w:suppressLineNumbers/>
              <w:suppressAutoHyphens/>
              <w:rPr>
                <w:bCs/>
                <w:lang w:eastAsia="ar-SA"/>
              </w:rPr>
            </w:pPr>
            <w:r w:rsidRPr="00AF3186">
              <w:rPr>
                <w:b/>
                <w:bCs/>
                <w:lang w:eastAsia="ar-SA"/>
              </w:rPr>
              <w:t>50 Ft/száll</w:t>
            </w:r>
            <w:proofErr w:type="gramStart"/>
            <w:r w:rsidRPr="00AF3186">
              <w:rPr>
                <w:b/>
                <w:bCs/>
                <w:lang w:eastAsia="ar-SA"/>
              </w:rPr>
              <w:t>.km</w:t>
            </w:r>
            <w:proofErr w:type="gramEnd"/>
          </w:p>
        </w:tc>
      </w:tr>
    </w:tbl>
    <w:p w:rsidR="00AF3186" w:rsidRPr="00AF3186" w:rsidRDefault="00AF3186" w:rsidP="00AF3186">
      <w:pPr>
        <w:suppressAutoHyphens/>
        <w:jc w:val="both"/>
        <w:rPr>
          <w:sz w:val="24"/>
          <w:szCs w:val="24"/>
          <w:lang w:eastAsia="ar-SA"/>
        </w:rPr>
      </w:pPr>
    </w:p>
    <w:p w:rsidR="00AF3186" w:rsidRDefault="00AF3186" w:rsidP="00AF3186">
      <w:pPr>
        <w:suppressAutoHyphens/>
        <w:jc w:val="both"/>
        <w:rPr>
          <w:b/>
          <w:sz w:val="24"/>
          <w:szCs w:val="24"/>
          <w:lang w:eastAsia="ar-SA"/>
        </w:rPr>
      </w:pPr>
      <w:r w:rsidRPr="00AF3186">
        <w:rPr>
          <w:b/>
          <w:sz w:val="24"/>
          <w:szCs w:val="24"/>
          <w:lang w:eastAsia="ar-SA"/>
        </w:rPr>
        <w:t xml:space="preserve">A munkahelyi étkezés díja: 725 Ft + ÁFA. </w:t>
      </w:r>
    </w:p>
    <w:p w:rsidR="00AF3186" w:rsidRDefault="00AF3186" w:rsidP="00AF3186">
      <w:pPr>
        <w:suppressAutoHyphens/>
        <w:jc w:val="both"/>
        <w:rPr>
          <w:b/>
          <w:sz w:val="24"/>
          <w:szCs w:val="24"/>
          <w:lang w:eastAsia="ar-SA"/>
        </w:rPr>
      </w:pPr>
    </w:p>
    <w:p w:rsidR="00AF3186" w:rsidRPr="009B240A" w:rsidRDefault="00AF3186" w:rsidP="00AF3186">
      <w:pPr>
        <w:suppressAutoHyphens/>
        <w:jc w:val="both"/>
        <w:rPr>
          <w:sz w:val="28"/>
          <w:szCs w:val="28"/>
          <w:lang w:eastAsia="ar-SA"/>
        </w:rPr>
      </w:pPr>
      <w:r w:rsidRPr="00AF3186">
        <w:rPr>
          <w:sz w:val="28"/>
          <w:szCs w:val="28"/>
          <w:lang w:eastAsia="ar-SA"/>
        </w:rPr>
        <w:t xml:space="preserve">A szolgáltatások esetén csak a legmagasabb díjat tartalmazza ez a táblázat, a jövedelmek szerinti differenciálást helyi rendeletünk </w:t>
      </w:r>
      <w:r w:rsidR="009B4B52">
        <w:rPr>
          <w:sz w:val="28"/>
          <w:szCs w:val="28"/>
          <w:lang w:eastAsia="ar-SA"/>
        </w:rPr>
        <w:t xml:space="preserve">– rendelettervezet 1.§-2.§ - 2/B táblázata mutatja, mely </w:t>
      </w:r>
      <w:r w:rsidRPr="00AF3186">
        <w:rPr>
          <w:sz w:val="28"/>
          <w:szCs w:val="28"/>
          <w:lang w:eastAsia="ar-SA"/>
        </w:rPr>
        <w:t>a 2/</w:t>
      </w:r>
      <w:proofErr w:type="gramStart"/>
      <w:r w:rsidRPr="00AF3186">
        <w:rPr>
          <w:sz w:val="28"/>
          <w:szCs w:val="28"/>
          <w:lang w:eastAsia="ar-SA"/>
        </w:rPr>
        <w:t>A</w:t>
      </w:r>
      <w:proofErr w:type="gramEnd"/>
      <w:r w:rsidRPr="00AF3186">
        <w:rPr>
          <w:sz w:val="28"/>
          <w:szCs w:val="28"/>
          <w:lang w:eastAsia="ar-SA"/>
        </w:rPr>
        <w:t xml:space="preserve"> táblával együtt </w:t>
      </w:r>
      <w:r w:rsidRPr="009B240A">
        <w:rPr>
          <w:sz w:val="28"/>
          <w:szCs w:val="28"/>
          <w:lang w:eastAsia="ar-SA"/>
        </w:rPr>
        <w:t>a rendelettervezetben szerepel.</w:t>
      </w:r>
    </w:p>
    <w:p w:rsidR="00AF3186" w:rsidRPr="00AF3186" w:rsidRDefault="00AF3186" w:rsidP="00AF3186">
      <w:pPr>
        <w:suppressAutoHyphens/>
        <w:jc w:val="both"/>
        <w:rPr>
          <w:b/>
          <w:color w:val="FF0000"/>
          <w:sz w:val="24"/>
          <w:szCs w:val="24"/>
          <w:lang w:eastAsia="ar-SA"/>
        </w:rPr>
      </w:pPr>
    </w:p>
    <w:p w:rsidR="005662B2" w:rsidRPr="009B240A" w:rsidRDefault="005662B2" w:rsidP="009B240A">
      <w:pPr>
        <w:jc w:val="both"/>
        <w:rPr>
          <w:sz w:val="28"/>
          <w:szCs w:val="28"/>
        </w:rPr>
      </w:pPr>
      <w:r w:rsidRPr="009B240A">
        <w:rPr>
          <w:sz w:val="28"/>
          <w:szCs w:val="28"/>
        </w:rPr>
        <w:t>Tájékoztatásul szeretném közölni, hogy a törvény értelmében kistérségi feladatellátás során, egy rendeletben, a gesztor település helyi rendeletében kell meghatározni mindhárom település</w:t>
      </w:r>
      <w:r w:rsidR="00131CF6">
        <w:rPr>
          <w:sz w:val="28"/>
          <w:szCs w:val="28"/>
        </w:rPr>
        <w:t>,</w:t>
      </w:r>
      <w:r w:rsidRPr="009B240A">
        <w:rPr>
          <w:sz w:val="28"/>
          <w:szCs w:val="28"/>
        </w:rPr>
        <w:t xml:space="preserve"> minden szolgáltatására az intézményi, vagy a - illetve ha a település Ké</w:t>
      </w:r>
      <w:r w:rsidR="007B33A7">
        <w:rPr>
          <w:sz w:val="28"/>
          <w:szCs w:val="28"/>
        </w:rPr>
        <w:t>pviselő testülete úgy határoz -</w:t>
      </w:r>
      <w:r w:rsidRPr="009B240A">
        <w:rPr>
          <w:sz w:val="28"/>
          <w:szCs w:val="28"/>
        </w:rPr>
        <w:t xml:space="preserve"> csökkentett </w:t>
      </w:r>
      <w:proofErr w:type="gramStart"/>
      <w:r w:rsidRPr="009B240A">
        <w:rPr>
          <w:sz w:val="28"/>
          <w:szCs w:val="28"/>
        </w:rPr>
        <w:t>intézményi  térítési</w:t>
      </w:r>
      <w:proofErr w:type="gramEnd"/>
      <w:r w:rsidRPr="009B240A">
        <w:rPr>
          <w:sz w:val="28"/>
          <w:szCs w:val="28"/>
        </w:rPr>
        <w:t xml:space="preserve"> díjait, melyek telephelyenként lehetnek eltérőek is.</w:t>
      </w:r>
    </w:p>
    <w:p w:rsidR="005662B2" w:rsidRPr="009B240A" w:rsidRDefault="005662B2" w:rsidP="009B240A">
      <w:pPr>
        <w:jc w:val="both"/>
        <w:rPr>
          <w:sz w:val="28"/>
          <w:szCs w:val="28"/>
        </w:rPr>
      </w:pPr>
      <w:r w:rsidRPr="009B240A">
        <w:rPr>
          <w:sz w:val="28"/>
          <w:szCs w:val="28"/>
        </w:rPr>
        <w:t xml:space="preserve">A törvénynek megfelelően, tartalmazzák Hajdúszovát és Nagyhegyes javasolt intézményi térítési díjait, valamint az ügyfelek számára </w:t>
      </w:r>
      <w:r w:rsidR="00131CF6">
        <w:rPr>
          <w:sz w:val="28"/>
          <w:szCs w:val="28"/>
        </w:rPr>
        <w:t xml:space="preserve">javasolt </w:t>
      </w:r>
      <w:r w:rsidRPr="009B240A">
        <w:rPr>
          <w:sz w:val="28"/>
          <w:szCs w:val="28"/>
        </w:rPr>
        <w:t xml:space="preserve">csökkentett összegű térítési díjakat is. </w:t>
      </w:r>
    </w:p>
    <w:p w:rsidR="003D2C8C" w:rsidRDefault="003D2C8C" w:rsidP="002117E6">
      <w:pPr>
        <w:jc w:val="both"/>
        <w:rPr>
          <w:bCs/>
          <w:sz w:val="28"/>
          <w:szCs w:val="28"/>
        </w:rPr>
      </w:pPr>
    </w:p>
    <w:p w:rsidR="00815E34" w:rsidRPr="00815E34" w:rsidRDefault="00BF60D1" w:rsidP="00815E34">
      <w:pPr>
        <w:pStyle w:val="Listaszerbekezds"/>
        <w:numPr>
          <w:ilvl w:val="0"/>
          <w:numId w:val="9"/>
        </w:numPr>
        <w:jc w:val="both"/>
        <w:rPr>
          <w:b/>
          <w:bCs/>
          <w:sz w:val="28"/>
          <w:szCs w:val="28"/>
        </w:rPr>
      </w:pPr>
      <w:r>
        <w:rPr>
          <w:b/>
          <w:bCs/>
          <w:sz w:val="28"/>
          <w:szCs w:val="28"/>
        </w:rPr>
        <w:t>F</w:t>
      </w:r>
      <w:r w:rsidR="00815E34" w:rsidRPr="00815E34">
        <w:rPr>
          <w:b/>
          <w:bCs/>
          <w:sz w:val="28"/>
          <w:szCs w:val="28"/>
        </w:rPr>
        <w:t>ejezet</w:t>
      </w:r>
    </w:p>
    <w:p w:rsidR="00D90976" w:rsidRPr="00815E34" w:rsidRDefault="00166BA8" w:rsidP="00815E34">
      <w:pPr>
        <w:jc w:val="both"/>
        <w:rPr>
          <w:bCs/>
          <w:sz w:val="28"/>
          <w:szCs w:val="28"/>
        </w:rPr>
      </w:pPr>
      <w:r>
        <w:rPr>
          <w:bCs/>
          <w:sz w:val="28"/>
          <w:szCs w:val="28"/>
        </w:rPr>
        <w:t>Ez a fejezet a</w:t>
      </w:r>
      <w:r w:rsidR="00D90976" w:rsidRPr="00815E34">
        <w:rPr>
          <w:bCs/>
          <w:sz w:val="28"/>
          <w:szCs w:val="28"/>
        </w:rPr>
        <w:t xml:space="preserve"> gyermekvédelmi támogatásokról és a személyes gondoskodás keretében tartozó gyermekjóléti alapellátásokról szóló helyi rendeletünk módosításairól sz</w:t>
      </w:r>
      <w:r w:rsidR="009B4B52">
        <w:rPr>
          <w:bCs/>
          <w:sz w:val="28"/>
          <w:szCs w:val="28"/>
        </w:rPr>
        <w:t>ól. A rendelettervezet 3. §-4</w:t>
      </w:r>
      <w:r w:rsidR="00B01F80">
        <w:rPr>
          <w:bCs/>
          <w:sz w:val="28"/>
          <w:szCs w:val="28"/>
        </w:rPr>
        <w:t xml:space="preserve">.§-a </w:t>
      </w:r>
      <w:r w:rsidR="00D90976" w:rsidRPr="00815E34">
        <w:rPr>
          <w:bCs/>
          <w:sz w:val="28"/>
          <w:szCs w:val="28"/>
        </w:rPr>
        <w:t>csak technik</w:t>
      </w:r>
      <w:r w:rsidR="009B4B52">
        <w:rPr>
          <w:bCs/>
          <w:sz w:val="28"/>
          <w:szCs w:val="28"/>
        </w:rPr>
        <w:t xml:space="preserve">ai </w:t>
      </w:r>
      <w:proofErr w:type="spellStart"/>
      <w:r w:rsidR="009B4B52">
        <w:rPr>
          <w:bCs/>
          <w:sz w:val="28"/>
          <w:szCs w:val="28"/>
        </w:rPr>
        <w:t>pontosításokat</w:t>
      </w:r>
      <w:proofErr w:type="spellEnd"/>
      <w:r w:rsidR="009B4B52">
        <w:rPr>
          <w:bCs/>
          <w:sz w:val="28"/>
          <w:szCs w:val="28"/>
        </w:rPr>
        <w:t xml:space="preserve"> tartalmaz. A 5</w:t>
      </w:r>
      <w:r w:rsidR="00D90976" w:rsidRPr="00815E34">
        <w:rPr>
          <w:bCs/>
          <w:sz w:val="28"/>
          <w:szCs w:val="28"/>
        </w:rPr>
        <w:t xml:space="preserve">. </w:t>
      </w:r>
      <w:r w:rsidR="00B01F80">
        <w:rPr>
          <w:bCs/>
          <w:sz w:val="28"/>
          <w:szCs w:val="28"/>
        </w:rPr>
        <w:t>§-</w:t>
      </w:r>
      <w:proofErr w:type="spellStart"/>
      <w:r w:rsidR="00B01F80">
        <w:rPr>
          <w:bCs/>
          <w:sz w:val="28"/>
          <w:szCs w:val="28"/>
        </w:rPr>
        <w:t>ában</w:t>
      </w:r>
      <w:proofErr w:type="spellEnd"/>
      <w:r w:rsidR="00B01F80">
        <w:rPr>
          <w:bCs/>
          <w:sz w:val="28"/>
          <w:szCs w:val="28"/>
        </w:rPr>
        <w:t xml:space="preserve"> a hatáskörök</w:t>
      </w:r>
      <w:r w:rsidR="009B4B52">
        <w:rPr>
          <w:bCs/>
          <w:sz w:val="28"/>
          <w:szCs w:val="28"/>
        </w:rPr>
        <w:t xml:space="preserve"> </w:t>
      </w:r>
      <w:proofErr w:type="gramStart"/>
      <w:r w:rsidR="009B4B52">
        <w:rPr>
          <w:bCs/>
          <w:sz w:val="28"/>
          <w:szCs w:val="28"/>
        </w:rPr>
        <w:t>aktualizálása</w:t>
      </w:r>
      <w:proofErr w:type="gramEnd"/>
      <w:r w:rsidR="009B4B52">
        <w:rPr>
          <w:bCs/>
          <w:sz w:val="28"/>
          <w:szCs w:val="28"/>
        </w:rPr>
        <w:t>, míg az 6</w:t>
      </w:r>
      <w:r w:rsidR="008779E2">
        <w:rPr>
          <w:bCs/>
          <w:sz w:val="28"/>
          <w:szCs w:val="28"/>
        </w:rPr>
        <w:t>. §</w:t>
      </w:r>
      <w:r>
        <w:rPr>
          <w:bCs/>
          <w:sz w:val="28"/>
          <w:szCs w:val="28"/>
        </w:rPr>
        <w:t>-</w:t>
      </w:r>
      <w:proofErr w:type="spellStart"/>
      <w:r>
        <w:rPr>
          <w:bCs/>
          <w:sz w:val="28"/>
          <w:szCs w:val="28"/>
        </w:rPr>
        <w:t>ában</w:t>
      </w:r>
      <w:proofErr w:type="spellEnd"/>
      <w:r w:rsidR="00D90976" w:rsidRPr="00815E34">
        <w:rPr>
          <w:bCs/>
          <w:sz w:val="28"/>
          <w:szCs w:val="28"/>
        </w:rPr>
        <w:t xml:space="preserve"> a rendelet egyértelművé tétele érdekében „vagyon és a hasznosítható ingatlan” fogalmak meghatározá</w:t>
      </w:r>
      <w:r w:rsidR="008779E2">
        <w:rPr>
          <w:bCs/>
          <w:sz w:val="28"/>
          <w:szCs w:val="28"/>
        </w:rPr>
        <w:t xml:space="preserve">sa áll. A </w:t>
      </w:r>
      <w:r w:rsidR="009B4B52">
        <w:rPr>
          <w:bCs/>
          <w:sz w:val="28"/>
          <w:szCs w:val="28"/>
        </w:rPr>
        <w:t>7</w:t>
      </w:r>
      <w:r w:rsidR="00D90976" w:rsidRPr="00815E34">
        <w:rPr>
          <w:bCs/>
          <w:sz w:val="28"/>
          <w:szCs w:val="28"/>
        </w:rPr>
        <w:t>.</w:t>
      </w:r>
      <w:r w:rsidR="009B4B52">
        <w:rPr>
          <w:bCs/>
          <w:sz w:val="28"/>
          <w:szCs w:val="28"/>
        </w:rPr>
        <w:t>§-8</w:t>
      </w:r>
      <w:r w:rsidR="008779E2">
        <w:rPr>
          <w:bCs/>
          <w:sz w:val="28"/>
          <w:szCs w:val="28"/>
        </w:rPr>
        <w:t>.§</w:t>
      </w:r>
      <w:r>
        <w:rPr>
          <w:bCs/>
          <w:sz w:val="28"/>
          <w:szCs w:val="28"/>
        </w:rPr>
        <w:t>-okban</w:t>
      </w:r>
      <w:r w:rsidR="00D90976" w:rsidRPr="00815E34">
        <w:rPr>
          <w:bCs/>
          <w:sz w:val="28"/>
          <w:szCs w:val="28"/>
        </w:rPr>
        <w:t xml:space="preserve"> a jogosultsági feltételek javítását célzó, egy főre jutó jövedelem 50 % értékponttal történő növelésére teszünk javaslatot, annak érdekében, hogy az igénybe vevői kör/szociálisan rászorult családok </w:t>
      </w:r>
      <w:r w:rsidR="00637FCB" w:rsidRPr="00815E34">
        <w:rPr>
          <w:bCs/>
          <w:sz w:val="28"/>
          <w:szCs w:val="28"/>
        </w:rPr>
        <w:t xml:space="preserve">száma </w:t>
      </w:r>
      <w:r w:rsidR="00D90976" w:rsidRPr="00815E34">
        <w:rPr>
          <w:bCs/>
          <w:sz w:val="28"/>
          <w:szCs w:val="28"/>
        </w:rPr>
        <w:t xml:space="preserve">bővülni tudjon. </w:t>
      </w:r>
      <w:r w:rsidR="003B2B25" w:rsidRPr="00815E34">
        <w:rPr>
          <w:bCs/>
          <w:sz w:val="28"/>
          <w:szCs w:val="28"/>
        </w:rPr>
        <w:t xml:space="preserve">Így az egy főre jutó jövedelem családosoknál 71.250.-Ft-ig, míg egyedül álló esetén 85.500.-Ft-ig emelkedett. </w:t>
      </w:r>
      <w:r w:rsidR="009B4B52">
        <w:rPr>
          <w:bCs/>
          <w:sz w:val="28"/>
          <w:szCs w:val="28"/>
        </w:rPr>
        <w:t>A II. fejezet 9</w:t>
      </w:r>
      <w:r>
        <w:rPr>
          <w:bCs/>
          <w:sz w:val="28"/>
          <w:szCs w:val="28"/>
        </w:rPr>
        <w:t>. §-a technikai módosítást, pontosítást tartalmaz.</w:t>
      </w:r>
      <w:r w:rsidR="00D05FB0" w:rsidRPr="00815E34">
        <w:rPr>
          <w:bCs/>
          <w:sz w:val="28"/>
          <w:szCs w:val="28"/>
        </w:rPr>
        <w:t xml:space="preserve"> </w:t>
      </w:r>
      <w:r w:rsidR="009B4B52">
        <w:rPr>
          <w:bCs/>
          <w:sz w:val="28"/>
          <w:szCs w:val="28"/>
        </w:rPr>
        <w:t>A 10</w:t>
      </w:r>
      <w:r w:rsidR="008779E2">
        <w:rPr>
          <w:bCs/>
          <w:sz w:val="28"/>
          <w:szCs w:val="28"/>
        </w:rPr>
        <w:t>.</w:t>
      </w:r>
      <w:proofErr w:type="gramStart"/>
      <w:r w:rsidR="008779E2">
        <w:rPr>
          <w:bCs/>
          <w:sz w:val="28"/>
          <w:szCs w:val="28"/>
        </w:rPr>
        <w:t xml:space="preserve">§ </w:t>
      </w:r>
      <w:r w:rsidR="005F6409" w:rsidRPr="00815E34">
        <w:rPr>
          <w:bCs/>
          <w:sz w:val="28"/>
          <w:szCs w:val="28"/>
        </w:rPr>
        <w:t xml:space="preserve"> a</w:t>
      </w:r>
      <w:proofErr w:type="gramEnd"/>
      <w:r w:rsidR="005F6409" w:rsidRPr="00815E34">
        <w:rPr>
          <w:bCs/>
          <w:sz w:val="28"/>
          <w:szCs w:val="28"/>
        </w:rPr>
        <w:t xml:space="preserve"> rendeletünk 8/C. §-át hatályon kívül helyezi, hiszen a bárányhimlő elleni védőoltás biztosítása okafogyottá vált, mivel az oltás bekerült a </w:t>
      </w:r>
      <w:r w:rsidR="00B56CBE" w:rsidRPr="00815E34">
        <w:rPr>
          <w:bCs/>
          <w:sz w:val="28"/>
          <w:szCs w:val="28"/>
        </w:rPr>
        <w:t xml:space="preserve">kisgyermekek </w:t>
      </w:r>
      <w:r w:rsidR="005F6409" w:rsidRPr="00815E34">
        <w:rPr>
          <w:bCs/>
          <w:sz w:val="28"/>
          <w:szCs w:val="28"/>
        </w:rPr>
        <w:t>kötelező oltási so</w:t>
      </w:r>
      <w:r w:rsidR="00B56CBE" w:rsidRPr="00815E34">
        <w:rPr>
          <w:bCs/>
          <w:sz w:val="28"/>
          <w:szCs w:val="28"/>
        </w:rPr>
        <w:t>rába</w:t>
      </w:r>
      <w:r w:rsidR="005F6409" w:rsidRPr="00815E34">
        <w:rPr>
          <w:bCs/>
          <w:sz w:val="28"/>
          <w:szCs w:val="28"/>
        </w:rPr>
        <w:t>.</w:t>
      </w:r>
      <w:r w:rsidR="009B4B52">
        <w:rPr>
          <w:bCs/>
          <w:sz w:val="28"/>
          <w:szCs w:val="28"/>
        </w:rPr>
        <w:t xml:space="preserve"> 11</w:t>
      </w:r>
      <w:r w:rsidR="00B56CBE" w:rsidRPr="00815E34">
        <w:rPr>
          <w:bCs/>
          <w:sz w:val="28"/>
          <w:szCs w:val="28"/>
        </w:rPr>
        <w:t>.</w:t>
      </w:r>
      <w:r w:rsidR="008779E2">
        <w:rPr>
          <w:bCs/>
          <w:sz w:val="28"/>
          <w:szCs w:val="28"/>
        </w:rPr>
        <w:t xml:space="preserve">§ </w:t>
      </w:r>
      <w:r w:rsidR="00B56CBE" w:rsidRPr="00815E34">
        <w:rPr>
          <w:bCs/>
          <w:sz w:val="28"/>
          <w:szCs w:val="28"/>
        </w:rPr>
        <w:t xml:space="preserve">csak a pontosított igazolások jegyzékét tartalmazza. </w:t>
      </w:r>
      <w:r w:rsidR="009B4B52">
        <w:rPr>
          <w:bCs/>
          <w:sz w:val="28"/>
          <w:szCs w:val="28"/>
        </w:rPr>
        <w:t>A 12</w:t>
      </w:r>
      <w:r w:rsidR="00424B4C" w:rsidRPr="00815E34">
        <w:rPr>
          <w:bCs/>
          <w:sz w:val="28"/>
          <w:szCs w:val="28"/>
        </w:rPr>
        <w:t>.</w:t>
      </w:r>
      <w:r w:rsidR="008779E2">
        <w:rPr>
          <w:bCs/>
          <w:sz w:val="28"/>
          <w:szCs w:val="28"/>
        </w:rPr>
        <w:t xml:space="preserve">§ </w:t>
      </w:r>
      <w:r w:rsidR="00424B4C" w:rsidRPr="00815E34">
        <w:rPr>
          <w:bCs/>
          <w:sz w:val="28"/>
          <w:szCs w:val="28"/>
        </w:rPr>
        <w:t xml:space="preserve">a 2. számú melléklet cseréjét tartalmazza, mely egyik legfontosabb módosítás, hiszen a bölcsőde térítési </w:t>
      </w:r>
      <w:r w:rsidR="00424B4C" w:rsidRPr="00815E34">
        <w:rPr>
          <w:bCs/>
          <w:sz w:val="28"/>
          <w:szCs w:val="28"/>
        </w:rPr>
        <w:lastRenderedPageBreak/>
        <w:t>díjainak meghatározását tartalmazza. Mint az I. fejezetben taglaltuk a szociális szolgáltatások intézményi térítési díj</w:t>
      </w:r>
      <w:r w:rsidR="0029407A" w:rsidRPr="00815E34">
        <w:rPr>
          <w:bCs/>
          <w:sz w:val="28"/>
          <w:szCs w:val="28"/>
        </w:rPr>
        <w:t>ainak meghatározását, itt ugyan</w:t>
      </w:r>
      <w:r w:rsidR="00424B4C" w:rsidRPr="00815E34">
        <w:rPr>
          <w:bCs/>
          <w:sz w:val="28"/>
          <w:szCs w:val="28"/>
        </w:rPr>
        <w:t>erről van szó, csak a gyermekvédelmi törvény e</w:t>
      </w:r>
      <w:r w:rsidR="0029407A" w:rsidRPr="00815E34">
        <w:rPr>
          <w:bCs/>
          <w:sz w:val="28"/>
          <w:szCs w:val="28"/>
        </w:rPr>
        <w:t xml:space="preserve">lőírásainak megfelelően tesszük. </w:t>
      </w:r>
    </w:p>
    <w:p w:rsidR="0029407A" w:rsidRPr="000B7DFA" w:rsidRDefault="0029407A" w:rsidP="0029407A">
      <w:pPr>
        <w:shd w:val="clear" w:color="auto" w:fill="FFFFFF"/>
        <w:ind w:firstLine="240"/>
        <w:jc w:val="both"/>
        <w:rPr>
          <w:sz w:val="28"/>
          <w:szCs w:val="28"/>
        </w:rPr>
      </w:pPr>
      <w:r w:rsidRPr="000B7DFA">
        <w:rPr>
          <w:sz w:val="28"/>
          <w:szCs w:val="28"/>
        </w:rPr>
        <w:t xml:space="preserve">A Gyvt. 147. § (1) bekezdés alapján a fenntartó megállapítja az </w:t>
      </w:r>
      <w:r w:rsidRPr="000B7DFA">
        <w:rPr>
          <w:rFonts w:ascii="Arial" w:hAnsi="Arial" w:cs="Arial"/>
          <w:sz w:val="28"/>
          <w:szCs w:val="28"/>
          <w:shd w:val="clear" w:color="auto" w:fill="FFFFFF"/>
        </w:rPr>
        <w:t>„</w:t>
      </w:r>
      <w:r w:rsidRPr="000B7DFA">
        <w:rPr>
          <w:i/>
          <w:sz w:val="28"/>
          <w:szCs w:val="28"/>
          <w:shd w:val="clear" w:color="auto" w:fill="FFFFFF"/>
        </w:rPr>
        <w:t>ellátások intézményi térítési díját, amely - a gyermekétkeztetés kivételével - a szolgáltatási önköltség és a központi költségvetésről szóló törvényben biztosított támogatás különbözete</w:t>
      </w:r>
      <w:r w:rsidRPr="000B7DFA">
        <w:rPr>
          <w:i/>
          <w:sz w:val="28"/>
          <w:szCs w:val="28"/>
        </w:rPr>
        <w:t>.”</w:t>
      </w:r>
      <w:r w:rsidRPr="000B7DFA">
        <w:rPr>
          <w:sz w:val="28"/>
          <w:szCs w:val="28"/>
        </w:rPr>
        <w:t xml:space="preserve"> A (2) bekezdés szerint „</w:t>
      </w:r>
      <w:r w:rsidRPr="000B7DFA">
        <w:rPr>
          <w:i/>
          <w:sz w:val="28"/>
          <w:szCs w:val="28"/>
        </w:rPr>
        <w:t>a bölcsőde, mini bölcsőde esetében az intézményi térítési díjat külön meg kell határozni a gyermek gondozására, nevelésére, nappali felügyeletére és a vele történő foglalkozásra (a továbbiakban együtt: gondozására), valamint a 151. § (3) bekezdésében foglaltak szerint a gyermekétkeztetésre vonatkozóan.”</w:t>
      </w:r>
      <w:r w:rsidRPr="000B7DFA">
        <w:rPr>
          <w:rFonts w:ascii="Arial" w:hAnsi="Arial" w:cs="Arial"/>
          <w:sz w:val="28"/>
          <w:szCs w:val="28"/>
          <w:shd w:val="clear" w:color="auto" w:fill="FFFFFF"/>
        </w:rPr>
        <w:t xml:space="preserve"> </w:t>
      </w:r>
    </w:p>
    <w:p w:rsidR="0029407A" w:rsidRPr="00E8777F" w:rsidRDefault="0029407A" w:rsidP="0029407A">
      <w:pPr>
        <w:tabs>
          <w:tab w:val="right" w:pos="8640"/>
        </w:tabs>
        <w:rPr>
          <w:sz w:val="22"/>
          <w:szCs w:val="22"/>
        </w:rPr>
      </w:pPr>
    </w:p>
    <w:p w:rsidR="0029407A" w:rsidRPr="00E8777F" w:rsidRDefault="0029407A" w:rsidP="0029407A">
      <w:pPr>
        <w:pStyle w:val="Cmsor1"/>
        <w:tabs>
          <w:tab w:val="right" w:pos="8640"/>
        </w:tabs>
        <w:rPr>
          <w:sz w:val="22"/>
          <w:szCs w:val="22"/>
        </w:rPr>
      </w:pPr>
      <w:r w:rsidRPr="00E8777F">
        <w:rPr>
          <w:sz w:val="22"/>
          <w:szCs w:val="22"/>
        </w:rPr>
        <w:t>Gondozásra megállapított intézményi térítési díj</w:t>
      </w:r>
      <w:proofErr w:type="gramStart"/>
      <w:r w:rsidRPr="00E8777F">
        <w:rPr>
          <w:sz w:val="22"/>
          <w:szCs w:val="22"/>
        </w:rPr>
        <w:t xml:space="preserve">:                                  </w:t>
      </w:r>
      <w:r>
        <w:rPr>
          <w:sz w:val="22"/>
          <w:szCs w:val="22"/>
        </w:rPr>
        <w:tab/>
        <w:t>3</w:t>
      </w:r>
      <w:proofErr w:type="gramEnd"/>
      <w:r>
        <w:rPr>
          <w:sz w:val="22"/>
          <w:szCs w:val="22"/>
        </w:rPr>
        <w:t>.098</w:t>
      </w:r>
      <w:r w:rsidRPr="00E8777F">
        <w:rPr>
          <w:sz w:val="22"/>
          <w:szCs w:val="22"/>
        </w:rPr>
        <w:t xml:space="preserve"> Ft/fő/nap</w:t>
      </w:r>
    </w:p>
    <w:p w:rsidR="0029407A" w:rsidRPr="00E8777F" w:rsidRDefault="0029407A" w:rsidP="0029407A">
      <w:pPr>
        <w:tabs>
          <w:tab w:val="right" w:pos="8640"/>
        </w:tabs>
        <w:rPr>
          <w:b/>
          <w:sz w:val="22"/>
          <w:szCs w:val="22"/>
        </w:rPr>
      </w:pPr>
      <w:r w:rsidRPr="00E8777F">
        <w:rPr>
          <w:b/>
          <w:sz w:val="22"/>
          <w:szCs w:val="22"/>
        </w:rPr>
        <w:t xml:space="preserve">                                                                                                                   </w:t>
      </w:r>
      <w:r w:rsidR="008779E2">
        <w:rPr>
          <w:b/>
          <w:sz w:val="22"/>
          <w:szCs w:val="22"/>
        </w:rPr>
        <w:tab/>
        <w:t>65.</w:t>
      </w:r>
      <w:r>
        <w:rPr>
          <w:b/>
          <w:sz w:val="22"/>
          <w:szCs w:val="22"/>
        </w:rPr>
        <w:t>058</w:t>
      </w:r>
      <w:r w:rsidRPr="00E8777F">
        <w:rPr>
          <w:b/>
          <w:sz w:val="22"/>
          <w:szCs w:val="22"/>
        </w:rPr>
        <w:t xml:space="preserve"> Ft/fő</w:t>
      </w:r>
      <w:r>
        <w:rPr>
          <w:b/>
          <w:sz w:val="22"/>
          <w:szCs w:val="22"/>
        </w:rPr>
        <w:t xml:space="preserve"> </w:t>
      </w:r>
      <w:r w:rsidRPr="00E8777F">
        <w:rPr>
          <w:b/>
          <w:sz w:val="22"/>
          <w:szCs w:val="22"/>
        </w:rPr>
        <w:t>/</w:t>
      </w:r>
      <w:r>
        <w:rPr>
          <w:b/>
          <w:sz w:val="22"/>
          <w:szCs w:val="22"/>
        </w:rPr>
        <w:t xml:space="preserve"> </w:t>
      </w:r>
      <w:r w:rsidRPr="00E8777F">
        <w:rPr>
          <w:b/>
          <w:sz w:val="22"/>
          <w:szCs w:val="22"/>
        </w:rPr>
        <w:t>hó</w:t>
      </w:r>
      <w:r>
        <w:rPr>
          <w:b/>
          <w:sz w:val="22"/>
          <w:szCs w:val="22"/>
        </w:rPr>
        <w:t xml:space="preserve">  </w:t>
      </w:r>
    </w:p>
    <w:p w:rsidR="0029407A" w:rsidRPr="00E8777F" w:rsidRDefault="0029407A" w:rsidP="0029407A">
      <w:pPr>
        <w:tabs>
          <w:tab w:val="right" w:pos="8640"/>
        </w:tabs>
        <w:rPr>
          <w:b/>
          <w:sz w:val="22"/>
          <w:szCs w:val="22"/>
        </w:rPr>
      </w:pPr>
    </w:p>
    <w:p w:rsidR="0029407A" w:rsidRPr="00E8777F" w:rsidRDefault="0029407A" w:rsidP="0029407A">
      <w:pPr>
        <w:pStyle w:val="Cmsor1"/>
        <w:rPr>
          <w:b w:val="0"/>
          <w:sz w:val="22"/>
          <w:szCs w:val="22"/>
        </w:rPr>
      </w:pPr>
      <w:r w:rsidRPr="00E8777F">
        <w:rPr>
          <w:b w:val="0"/>
          <w:sz w:val="22"/>
          <w:szCs w:val="22"/>
        </w:rPr>
        <w:t>Étkezésre megállapított térítési díj</w:t>
      </w:r>
      <w:proofErr w:type="gramStart"/>
      <w:r w:rsidRPr="00E8777F">
        <w:rPr>
          <w:b w:val="0"/>
          <w:sz w:val="22"/>
          <w:szCs w:val="22"/>
        </w:rPr>
        <w:t xml:space="preserve">:                                                                  </w:t>
      </w:r>
      <w:r>
        <w:rPr>
          <w:b w:val="0"/>
          <w:sz w:val="22"/>
          <w:szCs w:val="22"/>
        </w:rPr>
        <w:tab/>
        <w:t xml:space="preserve">        518</w:t>
      </w:r>
      <w:proofErr w:type="gramEnd"/>
      <w:r w:rsidRPr="00E8777F">
        <w:rPr>
          <w:b w:val="0"/>
          <w:sz w:val="22"/>
          <w:szCs w:val="22"/>
        </w:rPr>
        <w:t xml:space="preserve"> Ft/fő/nap</w:t>
      </w:r>
    </w:p>
    <w:p w:rsidR="0029407A" w:rsidRPr="00E8777F" w:rsidRDefault="0029407A" w:rsidP="0029407A">
      <w:pPr>
        <w:rPr>
          <w:sz w:val="22"/>
          <w:szCs w:val="22"/>
        </w:rPr>
      </w:pPr>
      <w:r w:rsidRPr="00E8777F">
        <w:rPr>
          <w:sz w:val="22"/>
          <w:szCs w:val="22"/>
        </w:rPr>
        <w:t>(átlag 21 nappal számolva</w:t>
      </w:r>
      <w:proofErr w:type="gramStart"/>
      <w:r w:rsidRPr="00E8777F">
        <w:rPr>
          <w:sz w:val="22"/>
          <w:szCs w:val="22"/>
        </w:rPr>
        <w:t>)</w:t>
      </w:r>
      <w:r w:rsidRPr="00E8777F">
        <w:rPr>
          <w:sz w:val="22"/>
          <w:szCs w:val="22"/>
        </w:rPr>
        <w:tab/>
      </w:r>
      <w:r w:rsidRPr="00E8777F">
        <w:rPr>
          <w:sz w:val="22"/>
          <w:szCs w:val="22"/>
        </w:rPr>
        <w:tab/>
      </w:r>
      <w:r w:rsidRPr="00E8777F">
        <w:rPr>
          <w:sz w:val="22"/>
          <w:szCs w:val="22"/>
        </w:rPr>
        <w:tab/>
      </w:r>
      <w:r w:rsidRPr="00E8777F">
        <w:rPr>
          <w:sz w:val="22"/>
          <w:szCs w:val="22"/>
        </w:rPr>
        <w:tab/>
      </w:r>
      <w:r w:rsidRPr="00E8777F">
        <w:rPr>
          <w:sz w:val="22"/>
          <w:szCs w:val="22"/>
        </w:rPr>
        <w:tab/>
      </w:r>
      <w:r w:rsidRPr="00E8777F">
        <w:rPr>
          <w:sz w:val="22"/>
          <w:szCs w:val="22"/>
        </w:rPr>
        <w:tab/>
      </w:r>
      <w:r w:rsidRPr="00E8777F">
        <w:rPr>
          <w:sz w:val="22"/>
          <w:szCs w:val="22"/>
        </w:rPr>
        <w:tab/>
      </w:r>
      <w:r>
        <w:rPr>
          <w:sz w:val="22"/>
          <w:szCs w:val="22"/>
        </w:rPr>
        <w:t xml:space="preserve">   </w:t>
      </w:r>
      <w:r>
        <w:rPr>
          <w:bCs/>
          <w:sz w:val="22"/>
          <w:szCs w:val="22"/>
        </w:rPr>
        <w:t>10</w:t>
      </w:r>
      <w:proofErr w:type="gramEnd"/>
      <w:r>
        <w:rPr>
          <w:bCs/>
          <w:sz w:val="22"/>
          <w:szCs w:val="22"/>
        </w:rPr>
        <w:t>.878</w:t>
      </w:r>
      <w:r w:rsidRPr="00E8777F">
        <w:rPr>
          <w:bCs/>
          <w:sz w:val="22"/>
          <w:szCs w:val="22"/>
        </w:rPr>
        <w:t xml:space="preserve"> Ft/fő/hó</w:t>
      </w:r>
    </w:p>
    <w:p w:rsidR="0029407A" w:rsidRPr="00CE2B86" w:rsidRDefault="0029407A" w:rsidP="0029407A">
      <w:pPr>
        <w:pStyle w:val="Cmsor1"/>
        <w:tabs>
          <w:tab w:val="right" w:pos="8640"/>
        </w:tabs>
        <w:rPr>
          <w:sz w:val="22"/>
          <w:szCs w:val="22"/>
        </w:rPr>
      </w:pPr>
      <w:r w:rsidRPr="00CE2B86">
        <w:rPr>
          <w:sz w:val="22"/>
          <w:szCs w:val="22"/>
        </w:rPr>
        <w:t>Intézményi térítési díj (gondozás + étkezés</w:t>
      </w:r>
      <w:proofErr w:type="gramStart"/>
      <w:r w:rsidRPr="00CE2B86">
        <w:rPr>
          <w:sz w:val="22"/>
          <w:szCs w:val="22"/>
        </w:rPr>
        <w:t xml:space="preserve">)                                              </w:t>
      </w:r>
      <w:r>
        <w:rPr>
          <w:sz w:val="22"/>
          <w:szCs w:val="22"/>
        </w:rPr>
        <w:t xml:space="preserve">              </w:t>
      </w:r>
      <w:r w:rsidRPr="00CE2B86">
        <w:rPr>
          <w:sz w:val="22"/>
          <w:szCs w:val="22"/>
        </w:rPr>
        <w:t>3</w:t>
      </w:r>
      <w:proofErr w:type="gramEnd"/>
      <w:r w:rsidRPr="00CE2B86">
        <w:rPr>
          <w:sz w:val="22"/>
          <w:szCs w:val="22"/>
        </w:rPr>
        <w:t>.</w:t>
      </w:r>
      <w:r>
        <w:rPr>
          <w:sz w:val="22"/>
          <w:szCs w:val="22"/>
        </w:rPr>
        <w:t>616</w:t>
      </w:r>
      <w:r w:rsidRPr="00CE2B86">
        <w:rPr>
          <w:sz w:val="22"/>
          <w:szCs w:val="22"/>
        </w:rPr>
        <w:t xml:space="preserve"> Ft/fő/nap   </w:t>
      </w:r>
    </w:p>
    <w:p w:rsidR="0029407A" w:rsidRPr="00CE2B86" w:rsidRDefault="008779E2" w:rsidP="0029407A">
      <w:pPr>
        <w:pStyle w:val="Cmsor1"/>
        <w:tabs>
          <w:tab w:val="right" w:pos="8640"/>
        </w:tabs>
        <w:ind w:firstLine="7230"/>
        <w:rPr>
          <w:sz w:val="22"/>
          <w:szCs w:val="22"/>
        </w:rPr>
      </w:pPr>
      <w:r>
        <w:rPr>
          <w:sz w:val="22"/>
          <w:szCs w:val="22"/>
        </w:rPr>
        <w:t>75.</w:t>
      </w:r>
      <w:r w:rsidR="0029407A">
        <w:rPr>
          <w:sz w:val="22"/>
          <w:szCs w:val="22"/>
        </w:rPr>
        <w:t>936</w:t>
      </w:r>
      <w:r w:rsidR="0029407A" w:rsidRPr="00CE2B86">
        <w:rPr>
          <w:sz w:val="22"/>
          <w:szCs w:val="22"/>
        </w:rPr>
        <w:t xml:space="preserve"> Ft/fő/hó                    </w:t>
      </w:r>
    </w:p>
    <w:p w:rsidR="0029407A" w:rsidRPr="00E8777F" w:rsidRDefault="0029407A" w:rsidP="0029407A">
      <w:pPr>
        <w:rPr>
          <w:sz w:val="22"/>
          <w:szCs w:val="22"/>
        </w:rPr>
      </w:pPr>
    </w:p>
    <w:p w:rsidR="0029407A" w:rsidRPr="000B7DFA" w:rsidRDefault="0029407A" w:rsidP="00953FBA">
      <w:pPr>
        <w:shd w:val="clear" w:color="auto" w:fill="FFFFFF"/>
        <w:jc w:val="both"/>
        <w:rPr>
          <w:i/>
          <w:sz w:val="28"/>
          <w:szCs w:val="28"/>
        </w:rPr>
      </w:pPr>
      <w:r w:rsidRPr="000B7DFA">
        <w:rPr>
          <w:sz w:val="28"/>
          <w:szCs w:val="28"/>
        </w:rPr>
        <w:t>A Gyvt. 150. § (1) bekezdés alapján „</w:t>
      </w:r>
      <w:proofErr w:type="gramStart"/>
      <w:r w:rsidRPr="000B7DFA">
        <w:rPr>
          <w:i/>
          <w:sz w:val="28"/>
          <w:szCs w:val="28"/>
          <w:shd w:val="clear" w:color="auto" w:fill="FFFFFF"/>
        </w:rPr>
        <w:t>A</w:t>
      </w:r>
      <w:proofErr w:type="gramEnd"/>
      <w:r w:rsidRPr="000B7DFA">
        <w:rPr>
          <w:i/>
          <w:sz w:val="28"/>
          <w:szCs w:val="28"/>
          <w:shd w:val="clear" w:color="auto" w:fill="FFFFFF"/>
        </w:rPr>
        <w:t xml:space="preserve"> személyi térítési díj megállapításánál </w:t>
      </w:r>
      <w:r w:rsidRPr="000B7DFA">
        <w:rPr>
          <w:i/>
          <w:sz w:val="28"/>
          <w:szCs w:val="28"/>
        </w:rPr>
        <w:t>a gyermekek napközbeni ellátása (…) esetében a gyermek családjában az egy főre jutó rendszeres havi jövedelmet kell figyelembe venni.</w:t>
      </w:r>
    </w:p>
    <w:p w:rsidR="00953FBA" w:rsidRDefault="0029407A" w:rsidP="0029407A">
      <w:pPr>
        <w:shd w:val="clear" w:color="auto" w:fill="FFFFFF"/>
        <w:ind w:firstLine="240"/>
        <w:jc w:val="both"/>
        <w:rPr>
          <w:i/>
          <w:sz w:val="28"/>
          <w:szCs w:val="28"/>
        </w:rPr>
      </w:pPr>
      <w:r w:rsidRPr="000B7DFA">
        <w:rPr>
          <w:i/>
          <w:sz w:val="28"/>
          <w:szCs w:val="28"/>
        </w:rPr>
        <w:t xml:space="preserve">(5) Ingyenes ellátásban kell részesíteni a jogosultat, ha a térítési díj fizetésére </w:t>
      </w:r>
    </w:p>
    <w:p w:rsidR="0029407A" w:rsidRPr="000B7DFA" w:rsidRDefault="00953FBA" w:rsidP="0029407A">
      <w:pPr>
        <w:shd w:val="clear" w:color="auto" w:fill="FFFFFF"/>
        <w:ind w:firstLine="240"/>
        <w:jc w:val="both"/>
        <w:rPr>
          <w:i/>
          <w:sz w:val="28"/>
          <w:szCs w:val="28"/>
        </w:rPr>
      </w:pPr>
      <w:r>
        <w:rPr>
          <w:i/>
          <w:sz w:val="28"/>
          <w:szCs w:val="28"/>
        </w:rPr>
        <w:t xml:space="preserve">     </w:t>
      </w:r>
      <w:proofErr w:type="gramStart"/>
      <w:r w:rsidR="0029407A" w:rsidRPr="000B7DFA">
        <w:rPr>
          <w:i/>
          <w:sz w:val="28"/>
          <w:szCs w:val="28"/>
        </w:rPr>
        <w:t>kötelezett</w:t>
      </w:r>
      <w:proofErr w:type="gramEnd"/>
      <w:r w:rsidR="0029407A" w:rsidRPr="000B7DFA">
        <w:rPr>
          <w:i/>
          <w:sz w:val="28"/>
          <w:szCs w:val="28"/>
        </w:rPr>
        <w:t xml:space="preserve"> jövedelemmel nem rendelkezik.</w:t>
      </w:r>
    </w:p>
    <w:p w:rsidR="0029407A" w:rsidRPr="000B7DFA" w:rsidRDefault="0029407A" w:rsidP="0029407A">
      <w:pPr>
        <w:shd w:val="clear" w:color="auto" w:fill="FFFFFF"/>
        <w:ind w:firstLine="240"/>
        <w:jc w:val="both"/>
        <w:rPr>
          <w:i/>
          <w:sz w:val="28"/>
          <w:szCs w:val="28"/>
        </w:rPr>
      </w:pPr>
      <w:r w:rsidRPr="000B7DFA">
        <w:rPr>
          <w:i/>
          <w:sz w:val="28"/>
          <w:szCs w:val="28"/>
        </w:rPr>
        <w:t>(6)</w:t>
      </w:r>
      <w:r w:rsidRPr="000B7DFA">
        <w:rPr>
          <w:rStyle w:val="apple-converted-space"/>
          <w:i/>
          <w:sz w:val="28"/>
          <w:szCs w:val="28"/>
        </w:rPr>
        <w:t> </w:t>
      </w:r>
      <w:r w:rsidRPr="000B7DFA">
        <w:rPr>
          <w:i/>
          <w:sz w:val="28"/>
          <w:szCs w:val="28"/>
        </w:rPr>
        <w:t>Bölcsődében, mini bölcsődében nyújtott bölcsődei ellátás esetén</w:t>
      </w:r>
    </w:p>
    <w:p w:rsidR="0029407A" w:rsidRPr="000B7DFA" w:rsidRDefault="00953FBA" w:rsidP="0029407A">
      <w:pPr>
        <w:shd w:val="clear" w:color="auto" w:fill="FFFFFF"/>
        <w:ind w:firstLine="240"/>
        <w:jc w:val="both"/>
        <w:rPr>
          <w:i/>
          <w:sz w:val="28"/>
          <w:szCs w:val="28"/>
        </w:rPr>
      </w:pPr>
      <w:r>
        <w:rPr>
          <w:i/>
          <w:iCs/>
          <w:sz w:val="28"/>
          <w:szCs w:val="28"/>
        </w:rPr>
        <w:t xml:space="preserve">   </w:t>
      </w:r>
      <w:proofErr w:type="gramStart"/>
      <w:r w:rsidR="0029407A" w:rsidRPr="000B7DFA">
        <w:rPr>
          <w:i/>
          <w:iCs/>
          <w:sz w:val="28"/>
          <w:szCs w:val="28"/>
        </w:rPr>
        <w:t>a</w:t>
      </w:r>
      <w:proofErr w:type="gramEnd"/>
      <w:r w:rsidR="0029407A" w:rsidRPr="000B7DFA">
        <w:rPr>
          <w:i/>
          <w:iCs/>
          <w:sz w:val="28"/>
          <w:szCs w:val="28"/>
        </w:rPr>
        <w:t>)</w:t>
      </w:r>
      <w:r w:rsidR="0029407A" w:rsidRPr="000B7DFA">
        <w:rPr>
          <w:rStyle w:val="apple-converted-space"/>
          <w:i/>
          <w:iCs/>
          <w:sz w:val="28"/>
          <w:szCs w:val="28"/>
        </w:rPr>
        <w:t> </w:t>
      </w:r>
      <w:r w:rsidR="0029407A" w:rsidRPr="000B7DFA">
        <w:rPr>
          <w:i/>
          <w:sz w:val="28"/>
          <w:szCs w:val="28"/>
        </w:rPr>
        <w:t>a rendszeres gyermekvédelmi kedvezményben részesülő gyermek,</w:t>
      </w:r>
    </w:p>
    <w:p w:rsidR="0029407A" w:rsidRPr="000B7DFA" w:rsidRDefault="00953FBA" w:rsidP="0029407A">
      <w:pPr>
        <w:shd w:val="clear" w:color="auto" w:fill="FFFFFF"/>
        <w:ind w:firstLine="240"/>
        <w:jc w:val="both"/>
        <w:rPr>
          <w:i/>
          <w:sz w:val="28"/>
          <w:szCs w:val="28"/>
        </w:rPr>
      </w:pPr>
      <w:r>
        <w:rPr>
          <w:i/>
          <w:iCs/>
          <w:sz w:val="28"/>
          <w:szCs w:val="28"/>
        </w:rPr>
        <w:t xml:space="preserve">  </w:t>
      </w:r>
      <w:r w:rsidR="0029407A" w:rsidRPr="000B7DFA">
        <w:rPr>
          <w:i/>
          <w:iCs/>
          <w:sz w:val="28"/>
          <w:szCs w:val="28"/>
        </w:rPr>
        <w:t>b)</w:t>
      </w:r>
      <w:r w:rsidR="0029407A" w:rsidRPr="000B7DFA">
        <w:rPr>
          <w:rStyle w:val="apple-converted-space"/>
          <w:i/>
          <w:iCs/>
          <w:sz w:val="28"/>
          <w:szCs w:val="28"/>
        </w:rPr>
        <w:t> </w:t>
      </w:r>
      <w:r w:rsidR="0029407A" w:rsidRPr="000B7DFA">
        <w:rPr>
          <w:i/>
          <w:sz w:val="28"/>
          <w:szCs w:val="28"/>
        </w:rPr>
        <w:t>a tartósan beteg vagy fogyatékos gyermek,</w:t>
      </w:r>
    </w:p>
    <w:p w:rsidR="0029407A" w:rsidRPr="000B7DFA" w:rsidRDefault="00953FBA" w:rsidP="0029407A">
      <w:pPr>
        <w:shd w:val="clear" w:color="auto" w:fill="FFFFFF"/>
        <w:ind w:firstLine="240"/>
        <w:jc w:val="both"/>
        <w:rPr>
          <w:i/>
          <w:sz w:val="28"/>
          <w:szCs w:val="28"/>
        </w:rPr>
      </w:pPr>
      <w:r>
        <w:rPr>
          <w:i/>
          <w:iCs/>
          <w:sz w:val="28"/>
          <w:szCs w:val="28"/>
        </w:rPr>
        <w:t xml:space="preserve">  </w:t>
      </w:r>
      <w:r w:rsidR="0029407A" w:rsidRPr="000B7DFA">
        <w:rPr>
          <w:i/>
          <w:iCs/>
          <w:sz w:val="28"/>
          <w:szCs w:val="28"/>
        </w:rPr>
        <w:t>c)</w:t>
      </w:r>
      <w:r w:rsidR="0029407A" w:rsidRPr="000B7DFA">
        <w:rPr>
          <w:rStyle w:val="apple-converted-space"/>
          <w:i/>
          <w:iCs/>
          <w:sz w:val="28"/>
          <w:szCs w:val="28"/>
        </w:rPr>
        <w:t> </w:t>
      </w:r>
      <w:r w:rsidR="0029407A" w:rsidRPr="000B7DFA">
        <w:rPr>
          <w:i/>
          <w:sz w:val="28"/>
          <w:szCs w:val="28"/>
        </w:rPr>
        <w:t>a három- vagy többgyermekes család gyermekének,</w:t>
      </w:r>
    </w:p>
    <w:p w:rsidR="00953FBA" w:rsidRDefault="00953FBA" w:rsidP="0029407A">
      <w:pPr>
        <w:shd w:val="clear" w:color="auto" w:fill="FFFFFF"/>
        <w:ind w:firstLine="240"/>
        <w:jc w:val="both"/>
        <w:rPr>
          <w:i/>
          <w:sz w:val="28"/>
          <w:szCs w:val="28"/>
        </w:rPr>
      </w:pPr>
      <w:r>
        <w:rPr>
          <w:i/>
          <w:iCs/>
          <w:sz w:val="28"/>
          <w:szCs w:val="28"/>
        </w:rPr>
        <w:t xml:space="preserve"> </w:t>
      </w:r>
      <w:r w:rsidR="0029407A" w:rsidRPr="000B7DFA">
        <w:rPr>
          <w:i/>
          <w:iCs/>
          <w:sz w:val="28"/>
          <w:szCs w:val="28"/>
        </w:rPr>
        <w:t>d)</w:t>
      </w:r>
      <w:r w:rsidR="0029407A" w:rsidRPr="000B7DFA">
        <w:rPr>
          <w:rStyle w:val="apple-converted-space"/>
          <w:i/>
          <w:iCs/>
          <w:sz w:val="28"/>
          <w:szCs w:val="28"/>
        </w:rPr>
        <w:t> </w:t>
      </w:r>
      <w:r w:rsidR="0029407A" w:rsidRPr="000B7DFA">
        <w:rPr>
          <w:i/>
          <w:sz w:val="28"/>
          <w:szCs w:val="28"/>
        </w:rPr>
        <w:t xml:space="preserve">az átmeneti gondozásban lévő, az ideiglenes hatállyal nevelőszülőnél vagy </w:t>
      </w:r>
      <w:r>
        <w:rPr>
          <w:i/>
          <w:sz w:val="28"/>
          <w:szCs w:val="28"/>
        </w:rPr>
        <w:t xml:space="preserve"> </w:t>
      </w:r>
    </w:p>
    <w:p w:rsidR="0029407A" w:rsidRPr="000B7DFA" w:rsidRDefault="00953FBA" w:rsidP="0029407A">
      <w:pPr>
        <w:shd w:val="clear" w:color="auto" w:fill="FFFFFF"/>
        <w:ind w:firstLine="240"/>
        <w:jc w:val="both"/>
        <w:rPr>
          <w:i/>
          <w:sz w:val="28"/>
          <w:szCs w:val="28"/>
        </w:rPr>
      </w:pPr>
      <w:r>
        <w:rPr>
          <w:i/>
          <w:sz w:val="28"/>
          <w:szCs w:val="28"/>
        </w:rPr>
        <w:t xml:space="preserve">    </w:t>
      </w:r>
      <w:proofErr w:type="gramStart"/>
      <w:r w:rsidR="0029407A" w:rsidRPr="000B7DFA">
        <w:rPr>
          <w:i/>
          <w:sz w:val="28"/>
          <w:szCs w:val="28"/>
        </w:rPr>
        <w:t>gyermekotthonban</w:t>
      </w:r>
      <w:proofErr w:type="gramEnd"/>
      <w:r w:rsidR="0029407A" w:rsidRPr="000B7DFA">
        <w:rPr>
          <w:i/>
          <w:sz w:val="28"/>
          <w:szCs w:val="28"/>
        </w:rPr>
        <w:t xml:space="preserve"> elhelyezett, a nevelésbe vett gyermek,</w:t>
      </w:r>
    </w:p>
    <w:p w:rsidR="0029407A" w:rsidRPr="000B7DFA" w:rsidRDefault="0029407A" w:rsidP="0029407A">
      <w:pPr>
        <w:shd w:val="clear" w:color="auto" w:fill="FFFFFF"/>
        <w:ind w:firstLine="240"/>
        <w:jc w:val="both"/>
        <w:rPr>
          <w:i/>
          <w:sz w:val="28"/>
          <w:szCs w:val="28"/>
        </w:rPr>
      </w:pPr>
      <w:proofErr w:type="gramStart"/>
      <w:r w:rsidRPr="000B7DFA">
        <w:rPr>
          <w:i/>
          <w:iCs/>
          <w:sz w:val="28"/>
          <w:szCs w:val="28"/>
        </w:rPr>
        <w:t>e</w:t>
      </w:r>
      <w:proofErr w:type="gramEnd"/>
      <w:r w:rsidRPr="000B7DFA">
        <w:rPr>
          <w:i/>
          <w:iCs/>
          <w:sz w:val="28"/>
          <w:szCs w:val="28"/>
        </w:rPr>
        <w:t>)</w:t>
      </w:r>
      <w:r w:rsidRPr="000B7DFA">
        <w:rPr>
          <w:rStyle w:val="apple-converted-space"/>
          <w:i/>
          <w:iCs/>
          <w:sz w:val="28"/>
          <w:szCs w:val="28"/>
        </w:rPr>
        <w:t> </w:t>
      </w:r>
      <w:r w:rsidRPr="000B7DFA">
        <w:rPr>
          <w:i/>
          <w:sz w:val="28"/>
          <w:szCs w:val="28"/>
        </w:rPr>
        <w:t>a védelembe vett gyermek</w:t>
      </w:r>
    </w:p>
    <w:p w:rsidR="0029407A" w:rsidRPr="000B7DFA" w:rsidRDefault="0029407A" w:rsidP="0029407A">
      <w:pPr>
        <w:shd w:val="clear" w:color="auto" w:fill="FFFFFF"/>
        <w:jc w:val="both"/>
        <w:rPr>
          <w:i/>
          <w:sz w:val="28"/>
          <w:szCs w:val="28"/>
        </w:rPr>
      </w:pPr>
      <w:proofErr w:type="gramStart"/>
      <w:r w:rsidRPr="000B7DFA">
        <w:rPr>
          <w:i/>
          <w:sz w:val="28"/>
          <w:szCs w:val="28"/>
        </w:rPr>
        <w:t>gondozását</w:t>
      </w:r>
      <w:proofErr w:type="gramEnd"/>
      <w:r w:rsidRPr="000B7DFA">
        <w:rPr>
          <w:i/>
          <w:sz w:val="28"/>
          <w:szCs w:val="28"/>
        </w:rPr>
        <w:t xml:space="preserve"> térítésmentesen kell biztosítani. Ezekben az esetekben személyi térítési díj - a 21/B. § (1) bekezdésében foglaltak figyelembevételével - csak az étkezésért kérhető.</w:t>
      </w:r>
      <w:r w:rsidRPr="000B7DFA">
        <w:rPr>
          <w:rStyle w:val="apple-converted-space"/>
          <w:i/>
          <w:sz w:val="28"/>
          <w:szCs w:val="28"/>
        </w:rPr>
        <w:t> </w:t>
      </w:r>
    </w:p>
    <w:p w:rsidR="0029407A" w:rsidRDefault="0029407A" w:rsidP="0029407A">
      <w:pPr>
        <w:jc w:val="both"/>
        <w:rPr>
          <w:bCs/>
          <w:sz w:val="22"/>
          <w:szCs w:val="22"/>
        </w:rPr>
      </w:pPr>
    </w:p>
    <w:p w:rsidR="0029407A" w:rsidRPr="000B7DFA" w:rsidRDefault="0029407A" w:rsidP="0029407A">
      <w:pPr>
        <w:jc w:val="both"/>
        <w:rPr>
          <w:bCs/>
          <w:sz w:val="28"/>
          <w:szCs w:val="28"/>
        </w:rPr>
      </w:pPr>
      <w:r w:rsidRPr="000B7DFA">
        <w:rPr>
          <w:bCs/>
          <w:sz w:val="28"/>
          <w:szCs w:val="28"/>
        </w:rPr>
        <w:t xml:space="preserve">Bölcsődénk 90 férőhelyes, jelenleg az intézményünkbe járó gyermekek közül a fent említett kitétel 15 gyermeket érint (közülük többeket nem csak egyféle jogcímen), csak a többiek esetében lehetne a gondozásra térítési díjat kérni. </w:t>
      </w:r>
    </w:p>
    <w:p w:rsidR="0029407A" w:rsidRPr="00E8777F" w:rsidRDefault="0029407A" w:rsidP="0029407A">
      <w:pPr>
        <w:jc w:val="both"/>
        <w:rPr>
          <w:bCs/>
          <w:sz w:val="22"/>
          <w:szCs w:val="22"/>
        </w:rPr>
      </w:pPr>
    </w:p>
    <w:p w:rsidR="0029407A" w:rsidRPr="000B7DFA" w:rsidRDefault="0029407A" w:rsidP="0029407A">
      <w:pPr>
        <w:jc w:val="both"/>
        <w:rPr>
          <w:bCs/>
          <w:sz w:val="28"/>
          <w:szCs w:val="28"/>
        </w:rPr>
      </w:pPr>
      <w:r w:rsidRPr="000B7DFA">
        <w:rPr>
          <w:color w:val="222222"/>
          <w:sz w:val="28"/>
          <w:szCs w:val="28"/>
        </w:rPr>
        <w:t xml:space="preserve">Míg a gyermekétkeztetésnél a jövedelmi viszonyokat nem kell igazolni, ott elég a szülő nyilatkozata, a gondozásnál vizsgálni kell a jövedelmi viszonyokat is, ami azt jelenti, hogy mindenkitől jövedelemigazolást kellene kérni. </w:t>
      </w:r>
    </w:p>
    <w:p w:rsidR="0029407A" w:rsidRPr="000B7DFA" w:rsidRDefault="0029407A" w:rsidP="0029407A">
      <w:pPr>
        <w:jc w:val="both"/>
        <w:rPr>
          <w:bCs/>
          <w:sz w:val="28"/>
          <w:szCs w:val="28"/>
        </w:rPr>
      </w:pPr>
      <w:r w:rsidRPr="000B7DFA">
        <w:rPr>
          <w:bCs/>
          <w:sz w:val="28"/>
          <w:szCs w:val="28"/>
        </w:rPr>
        <w:t>A gondozási díj bevezetése igazságtalan lenne azokkal az igénybe</w:t>
      </w:r>
      <w:r w:rsidR="000B7DFA" w:rsidRPr="000B7DFA">
        <w:rPr>
          <w:bCs/>
          <w:sz w:val="28"/>
          <w:szCs w:val="28"/>
        </w:rPr>
        <w:t xml:space="preserve"> </w:t>
      </w:r>
      <w:r w:rsidRPr="000B7DFA">
        <w:rPr>
          <w:bCs/>
          <w:sz w:val="28"/>
          <w:szCs w:val="28"/>
        </w:rPr>
        <w:t xml:space="preserve">vevőkkel szemben (jelenleg 12 fő), akik az étkezésért már eleve fizetnek. Mivel az </w:t>
      </w:r>
      <w:r w:rsidRPr="000B7DFA">
        <w:rPr>
          <w:bCs/>
          <w:sz w:val="28"/>
          <w:szCs w:val="28"/>
        </w:rPr>
        <w:lastRenderedPageBreak/>
        <w:t xml:space="preserve">óvodában nincs ilyen díj, és az étkezésre vonatkozóan ugyanazok a törvényi szabályozások élnek, ez károsan hatna intézményünk megítélésére. </w:t>
      </w:r>
    </w:p>
    <w:p w:rsidR="0029407A" w:rsidRPr="000B7DFA" w:rsidRDefault="0029407A" w:rsidP="0029407A">
      <w:pPr>
        <w:jc w:val="both"/>
        <w:rPr>
          <w:bCs/>
          <w:sz w:val="28"/>
          <w:szCs w:val="28"/>
        </w:rPr>
      </w:pPr>
      <w:r w:rsidRPr="000B7DFA">
        <w:rPr>
          <w:color w:val="222222"/>
          <w:sz w:val="28"/>
          <w:szCs w:val="28"/>
        </w:rPr>
        <w:t xml:space="preserve">A fent leírtak miatt </w:t>
      </w:r>
      <w:r w:rsidRPr="000B7DFA">
        <w:rPr>
          <w:bCs/>
          <w:sz w:val="28"/>
          <w:szCs w:val="28"/>
        </w:rPr>
        <w:t>a lehetséges bevétel sem lenne olyan mértékű, amiért érdemes lenne bevezetni a gondozási díjat.</w:t>
      </w:r>
    </w:p>
    <w:p w:rsidR="0029407A" w:rsidRPr="00E8777F" w:rsidRDefault="0029407A" w:rsidP="0029407A">
      <w:pPr>
        <w:jc w:val="both"/>
        <w:rPr>
          <w:sz w:val="22"/>
          <w:szCs w:val="22"/>
        </w:rPr>
      </w:pPr>
    </w:p>
    <w:p w:rsidR="0029407A" w:rsidRPr="000B7DFA" w:rsidRDefault="0029407A" w:rsidP="0029407A">
      <w:pPr>
        <w:jc w:val="both"/>
        <w:rPr>
          <w:sz w:val="28"/>
          <w:szCs w:val="28"/>
        </w:rPr>
      </w:pPr>
      <w:r w:rsidRPr="000B7DFA">
        <w:rPr>
          <w:sz w:val="28"/>
          <w:szCs w:val="28"/>
        </w:rPr>
        <w:t>A Gyvt. 147. § (4) bekezdése alapján</w:t>
      </w:r>
    </w:p>
    <w:p w:rsidR="0029407A" w:rsidRPr="000B7DFA" w:rsidRDefault="0029407A" w:rsidP="0029407A">
      <w:pPr>
        <w:jc w:val="both"/>
        <w:rPr>
          <w:i/>
          <w:sz w:val="28"/>
          <w:szCs w:val="28"/>
        </w:rPr>
      </w:pPr>
      <w:r w:rsidRPr="000B7DFA">
        <w:rPr>
          <w:i/>
          <w:sz w:val="28"/>
          <w:szCs w:val="28"/>
        </w:rPr>
        <w:t>„A fenntartó az intézményi térítési díjat az (1) bekezdés szerint kiszámított és külön jogszabály szerint dokumentált térítési díjnál alacsonyabb összegben is meghatározhatja.”</w:t>
      </w:r>
    </w:p>
    <w:p w:rsidR="0029407A" w:rsidRPr="000B7DFA" w:rsidRDefault="0029407A" w:rsidP="0029407A">
      <w:pPr>
        <w:jc w:val="both"/>
        <w:rPr>
          <w:b/>
          <w:bCs/>
          <w:sz w:val="28"/>
          <w:szCs w:val="28"/>
        </w:rPr>
      </w:pPr>
    </w:p>
    <w:p w:rsidR="0029407A" w:rsidRPr="000B7DFA" w:rsidRDefault="0029407A" w:rsidP="0029407A">
      <w:pPr>
        <w:jc w:val="both"/>
        <w:rPr>
          <w:b/>
          <w:bCs/>
          <w:sz w:val="28"/>
          <w:szCs w:val="28"/>
        </w:rPr>
      </w:pPr>
      <w:r w:rsidRPr="000B7DFA">
        <w:rPr>
          <w:b/>
          <w:bCs/>
          <w:sz w:val="28"/>
          <w:szCs w:val="28"/>
        </w:rPr>
        <w:t>Fentiek alapján javasoljuk, hogy a gondozásra megállapított intézményi térítési díj</w:t>
      </w:r>
      <w:r w:rsidR="00953FBA">
        <w:rPr>
          <w:b/>
          <w:bCs/>
          <w:sz w:val="28"/>
          <w:szCs w:val="28"/>
        </w:rPr>
        <w:t>,</w:t>
      </w:r>
      <w:r w:rsidRPr="000B7DFA">
        <w:rPr>
          <w:b/>
          <w:bCs/>
          <w:sz w:val="28"/>
          <w:szCs w:val="28"/>
        </w:rPr>
        <w:t xml:space="preserve"> az előző nevelési-gondozási éveknek megfelelően</w:t>
      </w:r>
      <w:r w:rsidR="00953FBA">
        <w:rPr>
          <w:b/>
          <w:bCs/>
          <w:sz w:val="28"/>
          <w:szCs w:val="28"/>
        </w:rPr>
        <w:t>,</w:t>
      </w:r>
      <w:r w:rsidRPr="000B7DFA">
        <w:rPr>
          <w:b/>
          <w:bCs/>
          <w:sz w:val="28"/>
          <w:szCs w:val="28"/>
        </w:rPr>
        <w:t xml:space="preserve"> 0 Ft/nap legyen.</w:t>
      </w:r>
    </w:p>
    <w:p w:rsidR="0029407A" w:rsidRPr="00E8777F" w:rsidRDefault="0029407A" w:rsidP="0029407A">
      <w:pPr>
        <w:jc w:val="both"/>
        <w:rPr>
          <w:b/>
          <w:bCs/>
          <w:sz w:val="22"/>
          <w:szCs w:val="22"/>
        </w:rPr>
      </w:pPr>
    </w:p>
    <w:p w:rsidR="00E5331F" w:rsidRPr="00E5331F" w:rsidRDefault="00E5331F" w:rsidP="00E5331F">
      <w:pPr>
        <w:jc w:val="both"/>
        <w:rPr>
          <w:b/>
          <w:bCs/>
          <w:sz w:val="28"/>
          <w:szCs w:val="28"/>
          <w:u w:val="single"/>
        </w:rPr>
      </w:pPr>
      <w:r w:rsidRPr="00E5331F">
        <w:rPr>
          <w:b/>
          <w:bCs/>
          <w:sz w:val="28"/>
          <w:szCs w:val="28"/>
          <w:u w:val="single"/>
        </w:rPr>
        <w:t>Szolgáltatási önköltség meghatározása az alapellátáson túli tevékenységekre:</w:t>
      </w:r>
    </w:p>
    <w:p w:rsidR="00E5331F" w:rsidRPr="00E5331F" w:rsidRDefault="00E5331F" w:rsidP="00E5331F">
      <w:pPr>
        <w:jc w:val="both"/>
        <w:rPr>
          <w:b/>
          <w:bCs/>
          <w:sz w:val="28"/>
          <w:szCs w:val="28"/>
          <w:u w:val="single"/>
        </w:rPr>
      </w:pPr>
    </w:p>
    <w:p w:rsidR="00E5331F" w:rsidRPr="00E5331F" w:rsidRDefault="00E5331F" w:rsidP="00E5331F">
      <w:pPr>
        <w:rPr>
          <w:b/>
          <w:bCs/>
          <w:sz w:val="28"/>
          <w:szCs w:val="28"/>
          <w:u w:val="single"/>
        </w:rPr>
      </w:pPr>
      <w:proofErr w:type="gramStart"/>
      <w:r w:rsidRPr="00E5331F">
        <w:rPr>
          <w:b/>
          <w:bCs/>
          <w:sz w:val="28"/>
          <w:szCs w:val="28"/>
          <w:u w:val="single"/>
        </w:rPr>
        <w:t>a</w:t>
      </w:r>
      <w:proofErr w:type="gramEnd"/>
      <w:r w:rsidRPr="00E5331F">
        <w:rPr>
          <w:b/>
          <w:bCs/>
          <w:sz w:val="28"/>
          <w:szCs w:val="28"/>
          <w:u w:val="single"/>
        </w:rPr>
        <w:t>) Időszakos gyermekfelügyelet:</w:t>
      </w:r>
    </w:p>
    <w:p w:rsidR="00E5331F" w:rsidRPr="00E5331F" w:rsidRDefault="00E5331F" w:rsidP="00E5331F">
      <w:pPr>
        <w:rPr>
          <w:b/>
          <w:bCs/>
          <w:sz w:val="28"/>
          <w:szCs w:val="28"/>
        </w:rPr>
      </w:pPr>
    </w:p>
    <w:p w:rsidR="00E5331F" w:rsidRPr="00E5331F" w:rsidRDefault="00E5331F" w:rsidP="00E5331F">
      <w:pPr>
        <w:rPr>
          <w:bCs/>
          <w:sz w:val="28"/>
          <w:szCs w:val="28"/>
        </w:rPr>
      </w:pPr>
      <w:r w:rsidRPr="00E5331F">
        <w:rPr>
          <w:sz w:val="28"/>
          <w:szCs w:val="28"/>
        </w:rPr>
        <w:t>142.376.100 Ft</w:t>
      </w:r>
      <w:r w:rsidRPr="00E5331F">
        <w:rPr>
          <w:bCs/>
          <w:sz w:val="28"/>
          <w:szCs w:val="28"/>
        </w:rPr>
        <w:t xml:space="preserve">/90 fő= 1.582e Ft / 230 nap = 6.878 Ft/ 8 </w:t>
      </w:r>
      <w:proofErr w:type="gramStart"/>
      <w:r w:rsidRPr="00E5331F">
        <w:rPr>
          <w:bCs/>
          <w:sz w:val="28"/>
          <w:szCs w:val="28"/>
        </w:rPr>
        <w:t xml:space="preserve">óra = </w:t>
      </w:r>
      <w:r>
        <w:rPr>
          <w:bCs/>
          <w:sz w:val="28"/>
          <w:szCs w:val="28"/>
        </w:rPr>
        <w:t xml:space="preserve">            860</w:t>
      </w:r>
      <w:proofErr w:type="gramEnd"/>
      <w:r>
        <w:rPr>
          <w:bCs/>
          <w:sz w:val="28"/>
          <w:szCs w:val="28"/>
        </w:rPr>
        <w:t xml:space="preserve"> Ft/óra</w:t>
      </w:r>
      <w:r w:rsidRPr="00E5331F">
        <w:rPr>
          <w:bCs/>
          <w:sz w:val="28"/>
          <w:szCs w:val="28"/>
        </w:rPr>
        <w:t xml:space="preserve">                </w:t>
      </w:r>
      <w:r>
        <w:rPr>
          <w:bCs/>
          <w:sz w:val="28"/>
          <w:szCs w:val="28"/>
        </w:rPr>
        <w:t xml:space="preserve">         </w:t>
      </w:r>
    </w:p>
    <w:p w:rsidR="00E5331F" w:rsidRPr="00E5331F" w:rsidRDefault="00E5331F" w:rsidP="00E5331F">
      <w:pPr>
        <w:rPr>
          <w:bCs/>
          <w:sz w:val="28"/>
          <w:szCs w:val="28"/>
        </w:rPr>
      </w:pPr>
      <w:r w:rsidRPr="00E5331F">
        <w:rPr>
          <w:bCs/>
          <w:sz w:val="28"/>
          <w:szCs w:val="28"/>
        </w:rPr>
        <w:t xml:space="preserve">(Étkezési költséggel csökkentett intézményi működési </w:t>
      </w:r>
      <w:proofErr w:type="spellStart"/>
      <w:r w:rsidRPr="00E5331F">
        <w:rPr>
          <w:bCs/>
          <w:sz w:val="28"/>
          <w:szCs w:val="28"/>
        </w:rPr>
        <w:t>ktg</w:t>
      </w:r>
      <w:proofErr w:type="spellEnd"/>
      <w:r w:rsidRPr="00E5331F">
        <w:rPr>
          <w:bCs/>
          <w:sz w:val="28"/>
          <w:szCs w:val="28"/>
        </w:rPr>
        <w:t>./férőhely/nyitvatartási nap/8 óra)</w:t>
      </w:r>
    </w:p>
    <w:p w:rsidR="00E5331F" w:rsidRPr="00E5331F" w:rsidRDefault="00E5331F" w:rsidP="00E5331F">
      <w:pPr>
        <w:rPr>
          <w:bCs/>
          <w:color w:val="FF0000"/>
          <w:sz w:val="28"/>
          <w:szCs w:val="28"/>
        </w:rPr>
      </w:pPr>
    </w:p>
    <w:p w:rsidR="00E5331F" w:rsidRPr="00E5331F" w:rsidRDefault="00E5331F" w:rsidP="00E5331F">
      <w:pPr>
        <w:jc w:val="both"/>
        <w:rPr>
          <w:bCs/>
          <w:sz w:val="28"/>
          <w:szCs w:val="28"/>
        </w:rPr>
      </w:pPr>
      <w:r w:rsidRPr="00E5331F">
        <w:rPr>
          <w:bCs/>
          <w:sz w:val="28"/>
          <w:szCs w:val="28"/>
        </w:rPr>
        <w:t>860 Ft-os óradíjjal (8-16 óráig</w:t>
      </w:r>
      <w:r w:rsidR="00953FBA">
        <w:rPr>
          <w:bCs/>
          <w:sz w:val="28"/>
          <w:szCs w:val="28"/>
        </w:rPr>
        <w:t xml:space="preserve"> 8 órával számolva) a napidíj 6.</w:t>
      </w:r>
      <w:r w:rsidRPr="00E5331F">
        <w:rPr>
          <w:bCs/>
          <w:sz w:val="28"/>
          <w:szCs w:val="28"/>
        </w:rPr>
        <w:t>880 Ft, étkezési díjjal együtt (518 Ft/4 étkezés) már 7.398 Ft.</w:t>
      </w:r>
    </w:p>
    <w:p w:rsidR="00E5331F" w:rsidRPr="00E5331F" w:rsidRDefault="00E5331F" w:rsidP="00E5331F">
      <w:pPr>
        <w:jc w:val="both"/>
        <w:rPr>
          <w:bCs/>
          <w:sz w:val="28"/>
          <w:szCs w:val="28"/>
        </w:rPr>
      </w:pPr>
    </w:p>
    <w:p w:rsidR="00E5331F" w:rsidRPr="00E5331F" w:rsidRDefault="00E5331F" w:rsidP="00E5331F">
      <w:pPr>
        <w:jc w:val="both"/>
        <w:rPr>
          <w:bCs/>
          <w:sz w:val="28"/>
          <w:szCs w:val="28"/>
        </w:rPr>
      </w:pPr>
      <w:r w:rsidRPr="00E5331F">
        <w:rPr>
          <w:bCs/>
          <w:sz w:val="28"/>
          <w:szCs w:val="28"/>
        </w:rPr>
        <w:t>Előfordul olyan eset, ahol a szülő egy-egy időszakban (pl. továbbképzés, vizsgaidőszak), heteken át (1-2 hónap), egész napra szeretné igénybe venni az ellátást, de 860 Ft-os óradíjjal ez egy hónapban már megfi</w:t>
      </w:r>
      <w:r>
        <w:rPr>
          <w:bCs/>
          <w:sz w:val="28"/>
          <w:szCs w:val="28"/>
        </w:rPr>
        <w:t>zethetetlen összeget tesz ki, (</w:t>
      </w:r>
      <w:r w:rsidR="00953FBA">
        <w:rPr>
          <w:bCs/>
          <w:sz w:val="28"/>
          <w:szCs w:val="28"/>
        </w:rPr>
        <w:t>20 napra napi 8 órával 137.</w:t>
      </w:r>
      <w:r w:rsidRPr="00E5331F">
        <w:rPr>
          <w:bCs/>
          <w:sz w:val="28"/>
          <w:szCs w:val="28"/>
        </w:rPr>
        <w:t>500 Ft) emiatt kérjük az óradíj ennél kevesebb összegben történő megállapítását, valamint az óradíjon kívül napidíj megállapítását, méltányosságból.</w:t>
      </w:r>
    </w:p>
    <w:p w:rsidR="00E5331F" w:rsidRPr="00E5331F" w:rsidRDefault="00E5331F" w:rsidP="00E5331F">
      <w:pPr>
        <w:jc w:val="both"/>
        <w:rPr>
          <w:bCs/>
          <w:color w:val="FF0000"/>
          <w:sz w:val="28"/>
          <w:szCs w:val="28"/>
        </w:rPr>
      </w:pPr>
    </w:p>
    <w:p w:rsidR="00E5331F" w:rsidRPr="00E5331F" w:rsidRDefault="00E5331F" w:rsidP="00E5331F">
      <w:pPr>
        <w:jc w:val="both"/>
        <w:rPr>
          <w:bCs/>
          <w:sz w:val="28"/>
          <w:szCs w:val="28"/>
        </w:rPr>
      </w:pPr>
      <w:r w:rsidRPr="00E5331F">
        <w:rPr>
          <w:b/>
          <w:bCs/>
          <w:sz w:val="28"/>
          <w:szCs w:val="28"/>
        </w:rPr>
        <w:t>Javasoljuk, hogy az időszakos gyermekfelügyelet díja a továbbiakban is 500 Ft/óra maradjon, illetve a napidíj</w:t>
      </w:r>
      <w:r w:rsidRPr="00E5331F">
        <w:rPr>
          <w:bCs/>
          <w:sz w:val="28"/>
          <w:szCs w:val="28"/>
        </w:rPr>
        <w:t xml:space="preserve"> (ha valaki tartósan, egész napra (3 órát meghaladóan), illetve egy hónapban legalább 10 alkalommal kívánja igénybe venni az ellátást, kiemelt indokból (méltányossági alap pl. a betegség, tanulmányok folytatása), </w:t>
      </w:r>
      <w:r w:rsidRPr="00E5331F">
        <w:rPr>
          <w:b/>
          <w:bCs/>
          <w:sz w:val="28"/>
          <w:szCs w:val="28"/>
        </w:rPr>
        <w:t>1500 Ft/nap összegben legyen továbbra is meghatározva</w:t>
      </w:r>
      <w:r w:rsidRPr="00E5331F">
        <w:rPr>
          <w:bCs/>
          <w:sz w:val="28"/>
          <w:szCs w:val="28"/>
        </w:rPr>
        <w:t>. A méltányosság megítélése a szülő kérése alapján intézményvezetői jogkör.</w:t>
      </w:r>
    </w:p>
    <w:p w:rsidR="00E5331F" w:rsidRPr="00E8777F" w:rsidRDefault="00E5331F" w:rsidP="00E5331F">
      <w:pPr>
        <w:jc w:val="both"/>
        <w:rPr>
          <w:bCs/>
          <w:sz w:val="22"/>
          <w:szCs w:val="22"/>
        </w:rPr>
      </w:pPr>
    </w:p>
    <w:p w:rsidR="00E5331F" w:rsidRPr="00E5331F" w:rsidRDefault="00E5331F" w:rsidP="00E5331F">
      <w:pPr>
        <w:rPr>
          <w:b/>
          <w:bCs/>
          <w:sz w:val="28"/>
          <w:szCs w:val="28"/>
          <w:u w:val="single"/>
        </w:rPr>
      </w:pPr>
      <w:r w:rsidRPr="00E5331F">
        <w:rPr>
          <w:b/>
          <w:bCs/>
          <w:sz w:val="28"/>
          <w:szCs w:val="28"/>
          <w:u w:val="single"/>
        </w:rPr>
        <w:t>b) Baba-Mama Játszócsoport:</w:t>
      </w:r>
    </w:p>
    <w:p w:rsidR="00E5331F" w:rsidRPr="00E8777F" w:rsidRDefault="00E5331F" w:rsidP="00E5331F">
      <w:pPr>
        <w:rPr>
          <w:b/>
          <w:bCs/>
          <w:sz w:val="22"/>
          <w:szCs w:val="22"/>
          <w:u w:val="single"/>
        </w:rPr>
      </w:pPr>
    </w:p>
    <w:p w:rsidR="00E5331F" w:rsidRPr="00953FBA" w:rsidRDefault="00E5331F" w:rsidP="00E5331F">
      <w:pPr>
        <w:rPr>
          <w:bCs/>
          <w:sz w:val="24"/>
          <w:szCs w:val="24"/>
        </w:rPr>
      </w:pPr>
      <w:r w:rsidRPr="00953FBA">
        <w:rPr>
          <w:bCs/>
          <w:sz w:val="24"/>
          <w:szCs w:val="24"/>
        </w:rPr>
        <w:t>Bér: 210.6</w:t>
      </w:r>
      <w:r w:rsidR="00953FBA" w:rsidRPr="00953FBA">
        <w:rPr>
          <w:bCs/>
          <w:sz w:val="24"/>
          <w:szCs w:val="24"/>
        </w:rPr>
        <w:t xml:space="preserve">00 Ft*3 </w:t>
      </w:r>
      <w:proofErr w:type="gramStart"/>
      <w:r w:rsidR="00953FBA" w:rsidRPr="00953FBA">
        <w:rPr>
          <w:bCs/>
          <w:sz w:val="24"/>
          <w:szCs w:val="24"/>
        </w:rPr>
        <w:t>fő</w:t>
      </w:r>
      <w:r w:rsidR="00953FBA" w:rsidRPr="00953FBA">
        <w:rPr>
          <w:bCs/>
          <w:sz w:val="24"/>
          <w:szCs w:val="24"/>
        </w:rPr>
        <w:tab/>
      </w:r>
      <w:r w:rsidR="00953FBA" w:rsidRPr="00953FBA">
        <w:rPr>
          <w:bCs/>
          <w:sz w:val="24"/>
          <w:szCs w:val="24"/>
        </w:rPr>
        <w:tab/>
      </w:r>
      <w:r w:rsidR="00953FBA" w:rsidRPr="00953FBA">
        <w:rPr>
          <w:bCs/>
          <w:sz w:val="24"/>
          <w:szCs w:val="24"/>
        </w:rPr>
        <w:tab/>
      </w:r>
      <w:r w:rsidR="00953FBA" w:rsidRPr="00953FBA">
        <w:rPr>
          <w:bCs/>
          <w:sz w:val="24"/>
          <w:szCs w:val="24"/>
        </w:rPr>
        <w:tab/>
      </w:r>
      <w:r w:rsidR="00953FBA" w:rsidRPr="00953FBA">
        <w:rPr>
          <w:bCs/>
          <w:sz w:val="24"/>
          <w:szCs w:val="24"/>
        </w:rPr>
        <w:tab/>
      </w:r>
      <w:r w:rsidR="00953FBA" w:rsidRPr="00953FBA">
        <w:rPr>
          <w:bCs/>
          <w:sz w:val="24"/>
          <w:szCs w:val="24"/>
        </w:rPr>
        <w:tab/>
      </w:r>
      <w:r w:rsidR="00953FBA" w:rsidRPr="00953FBA">
        <w:rPr>
          <w:bCs/>
          <w:sz w:val="24"/>
          <w:szCs w:val="24"/>
        </w:rPr>
        <w:tab/>
      </w:r>
      <w:r w:rsidR="00953FBA" w:rsidRPr="00953FBA">
        <w:rPr>
          <w:bCs/>
          <w:sz w:val="24"/>
          <w:szCs w:val="24"/>
        </w:rPr>
        <w:tab/>
        <w:t xml:space="preserve">    </w:t>
      </w:r>
      <w:r w:rsidR="00953FBA">
        <w:rPr>
          <w:bCs/>
          <w:sz w:val="24"/>
          <w:szCs w:val="24"/>
        </w:rPr>
        <w:t xml:space="preserve">        </w:t>
      </w:r>
      <w:r w:rsidRPr="00953FBA">
        <w:rPr>
          <w:bCs/>
          <w:sz w:val="24"/>
          <w:szCs w:val="24"/>
        </w:rPr>
        <w:t xml:space="preserve"> </w:t>
      </w:r>
      <w:r w:rsidR="00953FBA">
        <w:rPr>
          <w:bCs/>
          <w:sz w:val="24"/>
          <w:szCs w:val="24"/>
        </w:rPr>
        <w:t>631.</w:t>
      </w:r>
      <w:proofErr w:type="gramEnd"/>
      <w:r w:rsidRPr="00953FBA">
        <w:rPr>
          <w:bCs/>
          <w:sz w:val="24"/>
          <w:szCs w:val="24"/>
        </w:rPr>
        <w:t>800 Ft</w:t>
      </w:r>
    </w:p>
    <w:p w:rsidR="00E5331F" w:rsidRPr="00953FBA" w:rsidRDefault="00E5331F" w:rsidP="00E5331F">
      <w:pPr>
        <w:rPr>
          <w:bCs/>
          <w:sz w:val="24"/>
          <w:szCs w:val="24"/>
        </w:rPr>
      </w:pPr>
      <w:r w:rsidRPr="00953FBA">
        <w:rPr>
          <w:bCs/>
          <w:sz w:val="24"/>
          <w:szCs w:val="24"/>
        </w:rPr>
        <w:t xml:space="preserve">631.800 Ft/174 ó x 4 </w:t>
      </w:r>
      <w:proofErr w:type="gramStart"/>
      <w:r w:rsidRPr="00953FBA">
        <w:rPr>
          <w:bCs/>
          <w:sz w:val="24"/>
          <w:szCs w:val="24"/>
        </w:rPr>
        <w:t>ó =                                                                                 14</w:t>
      </w:r>
      <w:proofErr w:type="gramEnd"/>
      <w:r w:rsidRPr="00953FBA">
        <w:rPr>
          <w:bCs/>
          <w:sz w:val="24"/>
          <w:szCs w:val="24"/>
        </w:rPr>
        <w:t xml:space="preserve">,524 Ft/alkalom                                </w:t>
      </w:r>
    </w:p>
    <w:p w:rsidR="00E5331F" w:rsidRPr="00953FBA" w:rsidRDefault="00E5331F" w:rsidP="00E5331F">
      <w:pPr>
        <w:rPr>
          <w:bCs/>
          <w:sz w:val="24"/>
          <w:szCs w:val="24"/>
        </w:rPr>
      </w:pPr>
      <w:r w:rsidRPr="00953FBA">
        <w:rPr>
          <w:bCs/>
          <w:sz w:val="24"/>
          <w:szCs w:val="24"/>
        </w:rPr>
        <w:t>Járulék: 17</w:t>
      </w:r>
      <w:r w:rsidR="00953FBA">
        <w:rPr>
          <w:bCs/>
          <w:sz w:val="24"/>
          <w:szCs w:val="24"/>
        </w:rPr>
        <w:t xml:space="preserve">,5 </w:t>
      </w:r>
      <w:proofErr w:type="gramStart"/>
      <w:r w:rsidR="00953FBA">
        <w:rPr>
          <w:bCs/>
          <w:sz w:val="24"/>
          <w:szCs w:val="24"/>
        </w:rPr>
        <w:t>%</w:t>
      </w:r>
      <w:r w:rsidR="00953FBA">
        <w:rPr>
          <w:bCs/>
          <w:sz w:val="24"/>
          <w:szCs w:val="24"/>
        </w:rPr>
        <w:tab/>
      </w:r>
      <w:r w:rsidR="00953FBA">
        <w:rPr>
          <w:bCs/>
          <w:sz w:val="24"/>
          <w:szCs w:val="24"/>
        </w:rPr>
        <w:tab/>
      </w:r>
      <w:r w:rsidR="00953FBA">
        <w:rPr>
          <w:bCs/>
          <w:sz w:val="24"/>
          <w:szCs w:val="24"/>
        </w:rPr>
        <w:tab/>
      </w:r>
      <w:r w:rsidR="00953FBA">
        <w:rPr>
          <w:bCs/>
          <w:sz w:val="24"/>
          <w:szCs w:val="24"/>
        </w:rPr>
        <w:tab/>
      </w:r>
      <w:r w:rsidR="00953FBA">
        <w:rPr>
          <w:bCs/>
          <w:sz w:val="24"/>
          <w:szCs w:val="24"/>
        </w:rPr>
        <w:tab/>
      </w:r>
      <w:r w:rsidR="00953FBA">
        <w:rPr>
          <w:bCs/>
          <w:sz w:val="24"/>
          <w:szCs w:val="24"/>
        </w:rPr>
        <w:tab/>
      </w:r>
      <w:r w:rsidR="00953FBA">
        <w:rPr>
          <w:bCs/>
          <w:sz w:val="24"/>
          <w:szCs w:val="24"/>
        </w:rPr>
        <w:tab/>
        <w:t xml:space="preserve">                </w:t>
      </w:r>
      <w:r w:rsidRPr="00953FBA">
        <w:rPr>
          <w:bCs/>
          <w:sz w:val="24"/>
          <w:szCs w:val="24"/>
        </w:rPr>
        <w:t xml:space="preserve"> 2</w:t>
      </w:r>
      <w:proofErr w:type="gramEnd"/>
      <w:r w:rsidRPr="00953FBA">
        <w:rPr>
          <w:bCs/>
          <w:sz w:val="24"/>
          <w:szCs w:val="24"/>
        </w:rPr>
        <w:t>.542 Ft/alkalom</w:t>
      </w:r>
    </w:p>
    <w:p w:rsidR="00E5331F" w:rsidRPr="00953FBA" w:rsidRDefault="00E5331F" w:rsidP="00E5331F">
      <w:pPr>
        <w:rPr>
          <w:bCs/>
          <w:sz w:val="24"/>
          <w:szCs w:val="24"/>
        </w:rPr>
      </w:pPr>
      <w:r w:rsidRPr="00953FBA">
        <w:rPr>
          <w:bCs/>
          <w:sz w:val="24"/>
          <w:szCs w:val="24"/>
        </w:rPr>
        <w:lastRenderedPageBreak/>
        <w:t>Rezsiköltség (ellátás rezsiköltsége</w:t>
      </w:r>
      <w:proofErr w:type="gramStart"/>
      <w:r w:rsidRPr="00953FBA">
        <w:rPr>
          <w:bCs/>
          <w:sz w:val="24"/>
          <w:szCs w:val="24"/>
        </w:rPr>
        <w:t>)</w:t>
      </w:r>
      <w:r w:rsidRPr="00953FBA">
        <w:rPr>
          <w:bCs/>
          <w:sz w:val="24"/>
          <w:szCs w:val="24"/>
        </w:rPr>
        <w:tab/>
      </w:r>
      <w:r w:rsidRPr="00953FBA">
        <w:rPr>
          <w:bCs/>
          <w:sz w:val="24"/>
          <w:szCs w:val="24"/>
        </w:rPr>
        <w:tab/>
      </w:r>
      <w:r w:rsidRPr="00953FBA">
        <w:rPr>
          <w:bCs/>
          <w:sz w:val="24"/>
          <w:szCs w:val="24"/>
        </w:rPr>
        <w:tab/>
        <w:t xml:space="preserve">    </w:t>
      </w:r>
      <w:r w:rsidR="00953FBA" w:rsidRPr="00953FBA">
        <w:rPr>
          <w:bCs/>
          <w:sz w:val="24"/>
          <w:szCs w:val="24"/>
        </w:rPr>
        <w:t xml:space="preserve">                              </w:t>
      </w:r>
      <w:r w:rsidRPr="00953FBA">
        <w:rPr>
          <w:bCs/>
          <w:sz w:val="24"/>
          <w:szCs w:val="24"/>
          <w:u w:val="single"/>
        </w:rPr>
        <w:t xml:space="preserve"> </w:t>
      </w:r>
      <w:r w:rsidR="00953FBA">
        <w:rPr>
          <w:bCs/>
          <w:sz w:val="24"/>
          <w:szCs w:val="24"/>
          <w:u w:val="single"/>
        </w:rPr>
        <w:t xml:space="preserve">     </w:t>
      </w:r>
      <w:r w:rsidRPr="00953FBA">
        <w:rPr>
          <w:bCs/>
          <w:sz w:val="24"/>
          <w:szCs w:val="24"/>
          <w:u w:val="single"/>
        </w:rPr>
        <w:t xml:space="preserve"> 6</w:t>
      </w:r>
      <w:proofErr w:type="gramEnd"/>
      <w:r w:rsidRPr="00953FBA">
        <w:rPr>
          <w:bCs/>
          <w:sz w:val="24"/>
          <w:szCs w:val="24"/>
          <w:u w:val="single"/>
        </w:rPr>
        <w:t>.732 Ft/alkalom</w:t>
      </w:r>
    </w:p>
    <w:p w:rsidR="00E5331F" w:rsidRPr="00953FBA" w:rsidRDefault="00E5331F" w:rsidP="00E5331F">
      <w:pPr>
        <w:rPr>
          <w:bCs/>
          <w:sz w:val="24"/>
          <w:szCs w:val="24"/>
        </w:rPr>
      </w:pPr>
      <w:r w:rsidRPr="00953FBA">
        <w:rPr>
          <w:bCs/>
          <w:sz w:val="24"/>
          <w:szCs w:val="24"/>
        </w:rPr>
        <w:tab/>
      </w:r>
      <w:r w:rsidRPr="00953FBA">
        <w:rPr>
          <w:bCs/>
          <w:sz w:val="24"/>
          <w:szCs w:val="24"/>
        </w:rPr>
        <w:tab/>
      </w:r>
      <w:r w:rsidRPr="00953FBA">
        <w:rPr>
          <w:bCs/>
          <w:sz w:val="24"/>
          <w:szCs w:val="24"/>
        </w:rPr>
        <w:tab/>
      </w:r>
      <w:r w:rsidRPr="00953FBA">
        <w:rPr>
          <w:bCs/>
          <w:sz w:val="24"/>
          <w:szCs w:val="24"/>
        </w:rPr>
        <w:tab/>
      </w:r>
      <w:r w:rsidRPr="00953FBA">
        <w:rPr>
          <w:bCs/>
          <w:sz w:val="24"/>
          <w:szCs w:val="24"/>
        </w:rPr>
        <w:tab/>
      </w:r>
      <w:r w:rsidRPr="00953FBA">
        <w:rPr>
          <w:bCs/>
          <w:sz w:val="24"/>
          <w:szCs w:val="24"/>
        </w:rPr>
        <w:tab/>
        <w:t>Összesen</w:t>
      </w:r>
      <w:proofErr w:type="gramStart"/>
      <w:r w:rsidRPr="00953FBA">
        <w:rPr>
          <w:bCs/>
          <w:sz w:val="24"/>
          <w:szCs w:val="24"/>
        </w:rPr>
        <w:t xml:space="preserve">:  </w:t>
      </w:r>
      <w:r w:rsidR="00953FBA" w:rsidRPr="00953FBA">
        <w:rPr>
          <w:bCs/>
          <w:sz w:val="24"/>
          <w:szCs w:val="24"/>
        </w:rPr>
        <w:t xml:space="preserve">                             </w:t>
      </w:r>
      <w:r w:rsidRPr="00953FBA">
        <w:rPr>
          <w:bCs/>
          <w:sz w:val="24"/>
          <w:szCs w:val="24"/>
        </w:rPr>
        <w:t xml:space="preserve"> </w:t>
      </w:r>
      <w:r w:rsidR="00953FBA" w:rsidRPr="00953FBA">
        <w:rPr>
          <w:bCs/>
          <w:sz w:val="24"/>
          <w:szCs w:val="24"/>
        </w:rPr>
        <w:t xml:space="preserve"> </w:t>
      </w:r>
      <w:r w:rsidRPr="00953FBA">
        <w:rPr>
          <w:bCs/>
          <w:sz w:val="24"/>
          <w:szCs w:val="24"/>
        </w:rPr>
        <w:t>23</w:t>
      </w:r>
      <w:proofErr w:type="gramEnd"/>
      <w:r w:rsidRPr="00953FBA">
        <w:rPr>
          <w:bCs/>
          <w:sz w:val="24"/>
          <w:szCs w:val="24"/>
        </w:rPr>
        <w:t>.798 Ft/alkalom</w:t>
      </w:r>
    </w:p>
    <w:p w:rsidR="00E5331F" w:rsidRPr="00953FBA" w:rsidRDefault="00E5331F" w:rsidP="00E5331F">
      <w:pPr>
        <w:rPr>
          <w:bCs/>
          <w:sz w:val="24"/>
          <w:szCs w:val="24"/>
        </w:rPr>
      </w:pPr>
    </w:p>
    <w:p w:rsidR="00E5331F" w:rsidRPr="00953FBA" w:rsidRDefault="00E5331F" w:rsidP="00E5331F">
      <w:pPr>
        <w:rPr>
          <w:b/>
          <w:bCs/>
          <w:sz w:val="24"/>
          <w:szCs w:val="24"/>
          <w:u w:val="single"/>
        </w:rPr>
      </w:pPr>
      <w:r w:rsidRPr="00953FBA">
        <w:rPr>
          <w:bCs/>
          <w:sz w:val="24"/>
          <w:szCs w:val="24"/>
        </w:rPr>
        <w:t>23.798 Ft/15 fő (átlagos résztvevők száma</w:t>
      </w:r>
      <w:proofErr w:type="gramStart"/>
      <w:r w:rsidRPr="00953FBA">
        <w:rPr>
          <w:bCs/>
          <w:sz w:val="24"/>
          <w:szCs w:val="24"/>
          <w:u w:val="single"/>
        </w:rPr>
        <w:t>)</w:t>
      </w:r>
      <w:r w:rsidRPr="00953FBA">
        <w:rPr>
          <w:bCs/>
          <w:sz w:val="24"/>
          <w:szCs w:val="24"/>
        </w:rPr>
        <w:t xml:space="preserve">                   </w:t>
      </w:r>
      <w:r w:rsidR="00953FBA">
        <w:rPr>
          <w:bCs/>
          <w:sz w:val="24"/>
          <w:szCs w:val="24"/>
        </w:rPr>
        <w:t xml:space="preserve">                              </w:t>
      </w:r>
      <w:r w:rsidR="00953FBA" w:rsidRPr="00953FBA">
        <w:rPr>
          <w:bCs/>
          <w:sz w:val="24"/>
          <w:szCs w:val="24"/>
        </w:rPr>
        <w:t xml:space="preserve"> </w:t>
      </w:r>
      <w:r w:rsidRPr="00953FBA">
        <w:rPr>
          <w:bCs/>
          <w:sz w:val="24"/>
          <w:szCs w:val="24"/>
        </w:rPr>
        <w:t xml:space="preserve">  </w:t>
      </w:r>
      <w:r w:rsidRPr="00953FBA">
        <w:rPr>
          <w:b/>
          <w:bCs/>
          <w:sz w:val="24"/>
          <w:szCs w:val="24"/>
          <w:u w:val="single"/>
        </w:rPr>
        <w:t>1</w:t>
      </w:r>
      <w:proofErr w:type="gramEnd"/>
      <w:r w:rsidRPr="00953FBA">
        <w:rPr>
          <w:b/>
          <w:bCs/>
          <w:sz w:val="24"/>
          <w:szCs w:val="24"/>
          <w:u w:val="single"/>
        </w:rPr>
        <w:t>.587 Ft/alkalom</w:t>
      </w:r>
    </w:p>
    <w:p w:rsidR="00E5331F" w:rsidRPr="00E8777F" w:rsidRDefault="00E5331F" w:rsidP="00E5331F">
      <w:pPr>
        <w:jc w:val="both"/>
        <w:rPr>
          <w:bCs/>
          <w:sz w:val="22"/>
          <w:szCs w:val="22"/>
        </w:rPr>
      </w:pPr>
    </w:p>
    <w:p w:rsidR="00E5331F" w:rsidRPr="00E5331F" w:rsidRDefault="00E5331F" w:rsidP="00E5331F">
      <w:pPr>
        <w:jc w:val="both"/>
        <w:rPr>
          <w:bCs/>
          <w:sz w:val="28"/>
          <w:szCs w:val="28"/>
        </w:rPr>
      </w:pPr>
      <w:r w:rsidRPr="00E5331F">
        <w:rPr>
          <w:bCs/>
          <w:sz w:val="28"/>
          <w:szCs w:val="28"/>
        </w:rPr>
        <w:t>A „Kipp-kopp, kopogok, bölcsődébe indulok” elnevezésű EFOP-</w:t>
      </w:r>
      <w:proofErr w:type="spellStart"/>
      <w:r w:rsidRPr="00E5331F">
        <w:rPr>
          <w:bCs/>
          <w:sz w:val="28"/>
          <w:szCs w:val="28"/>
        </w:rPr>
        <w:t>os</w:t>
      </w:r>
      <w:proofErr w:type="spellEnd"/>
      <w:r w:rsidRPr="00E5331F">
        <w:rPr>
          <w:bCs/>
          <w:sz w:val="28"/>
          <w:szCs w:val="28"/>
        </w:rPr>
        <w:t xml:space="preserve"> pályázaton nyert a bölcsődénk, és ennek keretében mintegy 2,5 M Ft-</w:t>
      </w:r>
      <w:proofErr w:type="spellStart"/>
      <w:r w:rsidRPr="00E5331F">
        <w:rPr>
          <w:bCs/>
          <w:sz w:val="28"/>
          <w:szCs w:val="28"/>
        </w:rPr>
        <w:t>nyi</w:t>
      </w:r>
      <w:proofErr w:type="spellEnd"/>
      <w:r w:rsidRPr="00E5331F">
        <w:rPr>
          <w:bCs/>
          <w:sz w:val="28"/>
          <w:szCs w:val="28"/>
        </w:rPr>
        <w:t xml:space="preserve"> szakmai anyagot és zenei eszközt szereztünk be. Ez a pályázat 2020. április 30-án zárul. A beszerzett anyagokat játszócsoportok megtartására is fel kell használni, ezért áprilisig nem is lehet, és mivel szerencsére valóban nagy mennyiségű csodálatos kézműves foglalkozásra és zenebölcsire felhasználható anyagunk van, az év többi részében nem szeretnénk térítési díjat erre a szolgáltatásra.</w:t>
      </w:r>
    </w:p>
    <w:p w:rsidR="00E5331F" w:rsidRPr="00E5331F" w:rsidRDefault="00E5331F" w:rsidP="00E5331F">
      <w:pPr>
        <w:rPr>
          <w:bCs/>
          <w:sz w:val="28"/>
          <w:szCs w:val="28"/>
        </w:rPr>
      </w:pPr>
      <w:r w:rsidRPr="00E5331F">
        <w:rPr>
          <w:bCs/>
          <w:sz w:val="28"/>
          <w:szCs w:val="28"/>
        </w:rPr>
        <w:t xml:space="preserve">  </w:t>
      </w:r>
    </w:p>
    <w:p w:rsidR="00E5331F" w:rsidRPr="00E5331F" w:rsidRDefault="00E5331F" w:rsidP="00E5331F">
      <w:pPr>
        <w:rPr>
          <w:b/>
          <w:bCs/>
          <w:sz w:val="28"/>
          <w:szCs w:val="28"/>
          <w:u w:val="single"/>
        </w:rPr>
      </w:pPr>
      <w:r w:rsidRPr="00E5331F">
        <w:rPr>
          <w:b/>
          <w:bCs/>
          <w:sz w:val="28"/>
          <w:szCs w:val="28"/>
          <w:u w:val="single"/>
        </w:rPr>
        <w:t>c) Sóterápia:</w:t>
      </w:r>
    </w:p>
    <w:p w:rsidR="00E5331F" w:rsidRPr="00E5331F" w:rsidRDefault="00E5331F" w:rsidP="00E5331F">
      <w:pPr>
        <w:jc w:val="both"/>
        <w:rPr>
          <w:bCs/>
          <w:sz w:val="28"/>
          <w:szCs w:val="28"/>
        </w:rPr>
      </w:pPr>
      <w:r w:rsidRPr="00E5331F">
        <w:rPr>
          <w:bCs/>
          <w:sz w:val="28"/>
          <w:szCs w:val="28"/>
        </w:rPr>
        <w:t>A sóterápiát a felújítás, bővítés óta, va</w:t>
      </w:r>
      <w:r w:rsidR="00AB3A42">
        <w:rPr>
          <w:bCs/>
          <w:sz w:val="28"/>
          <w:szCs w:val="28"/>
        </w:rPr>
        <w:t>gyis 2012-től végzi az intézmény</w:t>
      </w:r>
      <w:r w:rsidRPr="00E5331F">
        <w:rPr>
          <w:bCs/>
          <w:sz w:val="28"/>
          <w:szCs w:val="28"/>
        </w:rPr>
        <w:t>, mind a bölcsődébe járó gyermekek részére napirendbe ágyazottan, mind a városban élő bölcsődés, óvodás korú gyermekek részére, 7 éves korig.</w:t>
      </w:r>
    </w:p>
    <w:p w:rsidR="00E5331F" w:rsidRPr="00E5331F" w:rsidRDefault="00E5331F" w:rsidP="00E5331F">
      <w:pPr>
        <w:jc w:val="both"/>
        <w:rPr>
          <w:bCs/>
          <w:sz w:val="28"/>
          <w:szCs w:val="28"/>
        </w:rPr>
      </w:pPr>
      <w:r w:rsidRPr="00E5331F">
        <w:rPr>
          <w:bCs/>
          <w:sz w:val="28"/>
          <w:szCs w:val="28"/>
        </w:rPr>
        <w:t xml:space="preserve">Mivel a sóterápia működtetése a fent leírt formájában nagyon gazdaságtalan volt (magas a rezsiköltsége, illetve a </w:t>
      </w:r>
      <w:proofErr w:type="spellStart"/>
      <w:r w:rsidRPr="00E5331F">
        <w:rPr>
          <w:bCs/>
          <w:sz w:val="28"/>
          <w:szCs w:val="28"/>
        </w:rPr>
        <w:t>sógép</w:t>
      </w:r>
      <w:proofErr w:type="spellEnd"/>
      <w:r w:rsidRPr="00E5331F">
        <w:rPr>
          <w:bCs/>
          <w:sz w:val="28"/>
          <w:szCs w:val="28"/>
        </w:rPr>
        <w:t xml:space="preserve"> tisztításához használt porszívó, illetve a só szárításához használt mikró általában két turnus alatt tönkremegy, melyeket évente cserélni kell), az életkori korlátozás megszüntetésre került. Bíztunk abban, hogy így a bevétel már nagyobb részben fedezni fogja a kiadásokat. Az első év nem hozta a várt eredményt, mert 2018-ban csak 5</w:t>
      </w:r>
      <w:r w:rsidR="00AB3A42">
        <w:rPr>
          <w:bCs/>
          <w:sz w:val="28"/>
          <w:szCs w:val="28"/>
        </w:rPr>
        <w:t>.</w:t>
      </w:r>
      <w:r w:rsidRPr="00E5331F">
        <w:rPr>
          <w:bCs/>
          <w:sz w:val="28"/>
          <w:szCs w:val="28"/>
        </w:rPr>
        <w:t>000 Ft bevétele keletkezett az intézm</w:t>
      </w:r>
      <w:r w:rsidR="00AB3A42">
        <w:rPr>
          <w:bCs/>
          <w:sz w:val="28"/>
          <w:szCs w:val="28"/>
        </w:rPr>
        <w:t>énynek, de 2019-ben már 34.</w:t>
      </w:r>
      <w:r w:rsidRPr="00E5331F">
        <w:rPr>
          <w:bCs/>
          <w:sz w:val="28"/>
          <w:szCs w:val="28"/>
        </w:rPr>
        <w:t xml:space="preserve">800 Ft-ra nőtt az ebből származó bevétel. </w:t>
      </w:r>
    </w:p>
    <w:p w:rsidR="00E5331F" w:rsidRPr="00E5331F" w:rsidRDefault="00E5331F" w:rsidP="00E5331F">
      <w:pPr>
        <w:jc w:val="both"/>
        <w:rPr>
          <w:bCs/>
          <w:sz w:val="28"/>
          <w:szCs w:val="28"/>
        </w:rPr>
      </w:pPr>
      <w:r w:rsidRPr="00E5331F">
        <w:rPr>
          <w:bCs/>
          <w:sz w:val="28"/>
          <w:szCs w:val="28"/>
        </w:rPr>
        <w:t xml:space="preserve">Így azt lehet mondani, hogy a sóterápia működtetése továbbra is gazdaságtalan (a kiadási költség kevesebb, mint ötöde a bevétel), de azért javuló tendenciát mutat. </w:t>
      </w:r>
    </w:p>
    <w:p w:rsidR="00E5331F" w:rsidRDefault="00E5331F" w:rsidP="00E5331F">
      <w:pPr>
        <w:jc w:val="both"/>
        <w:rPr>
          <w:bCs/>
          <w:sz w:val="22"/>
          <w:szCs w:val="22"/>
        </w:rPr>
      </w:pPr>
    </w:p>
    <w:p w:rsidR="00E5331F" w:rsidRPr="00E8777F" w:rsidRDefault="00E5331F" w:rsidP="00E5331F">
      <w:pPr>
        <w:rPr>
          <w:bCs/>
          <w:sz w:val="22"/>
          <w:szCs w:val="22"/>
        </w:rPr>
      </w:pPr>
      <w:r>
        <w:rPr>
          <w:bCs/>
          <w:sz w:val="22"/>
          <w:szCs w:val="22"/>
        </w:rPr>
        <w:t>210.600 Ft (alap</w:t>
      </w:r>
      <w:r w:rsidRPr="00E8777F">
        <w:rPr>
          <w:bCs/>
          <w:sz w:val="22"/>
          <w:szCs w:val="22"/>
        </w:rPr>
        <w:t>bér) / 174 óra X 2 óra = 2.</w:t>
      </w:r>
      <w:r>
        <w:rPr>
          <w:bCs/>
          <w:sz w:val="22"/>
          <w:szCs w:val="22"/>
        </w:rPr>
        <w:t>420</w:t>
      </w:r>
      <w:r w:rsidRPr="00E8777F">
        <w:rPr>
          <w:bCs/>
          <w:sz w:val="22"/>
          <w:szCs w:val="22"/>
        </w:rPr>
        <w:t xml:space="preserve"> Ft/fő (1 alkalomra jutó bér)</w:t>
      </w:r>
    </w:p>
    <w:p w:rsidR="00E5331F" w:rsidRPr="00E8777F" w:rsidRDefault="00E5331F" w:rsidP="00E5331F">
      <w:pPr>
        <w:rPr>
          <w:bCs/>
          <w:sz w:val="22"/>
          <w:szCs w:val="22"/>
        </w:rPr>
      </w:pPr>
      <w:r w:rsidRPr="00E8777F">
        <w:rPr>
          <w:bCs/>
          <w:sz w:val="22"/>
          <w:szCs w:val="22"/>
        </w:rPr>
        <w:t>2.</w:t>
      </w:r>
      <w:r>
        <w:rPr>
          <w:bCs/>
          <w:sz w:val="22"/>
          <w:szCs w:val="22"/>
        </w:rPr>
        <w:t>420</w:t>
      </w:r>
      <w:r w:rsidRPr="00E8777F">
        <w:rPr>
          <w:bCs/>
          <w:sz w:val="22"/>
          <w:szCs w:val="22"/>
        </w:rPr>
        <w:t xml:space="preserve"> Ft X 2 fő X 25 </w:t>
      </w:r>
      <w:proofErr w:type="gramStart"/>
      <w:r w:rsidRPr="00E8777F">
        <w:rPr>
          <w:bCs/>
          <w:sz w:val="22"/>
          <w:szCs w:val="22"/>
        </w:rPr>
        <w:t>alkalom</w:t>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t xml:space="preserve">   </w:t>
      </w:r>
      <w:r w:rsidRPr="00E8777F">
        <w:rPr>
          <w:bCs/>
          <w:sz w:val="22"/>
          <w:szCs w:val="22"/>
        </w:rPr>
        <w:tab/>
      </w:r>
      <w:r>
        <w:rPr>
          <w:bCs/>
          <w:sz w:val="22"/>
          <w:szCs w:val="22"/>
        </w:rPr>
        <w:t xml:space="preserve">             121</w:t>
      </w:r>
      <w:proofErr w:type="gramEnd"/>
      <w:r>
        <w:rPr>
          <w:bCs/>
          <w:sz w:val="22"/>
          <w:szCs w:val="22"/>
        </w:rPr>
        <w:t>,00</w:t>
      </w:r>
      <w:r w:rsidRPr="00E8777F">
        <w:rPr>
          <w:bCs/>
          <w:sz w:val="22"/>
          <w:szCs w:val="22"/>
        </w:rPr>
        <w:t>0 Ft</w:t>
      </w:r>
    </w:p>
    <w:p w:rsidR="00E5331F" w:rsidRPr="00E8777F" w:rsidRDefault="00E5331F" w:rsidP="00E5331F">
      <w:pPr>
        <w:rPr>
          <w:bCs/>
          <w:sz w:val="22"/>
          <w:szCs w:val="22"/>
        </w:rPr>
      </w:pPr>
      <w:r>
        <w:rPr>
          <w:bCs/>
          <w:sz w:val="22"/>
          <w:szCs w:val="22"/>
        </w:rPr>
        <w:t>Járulék: 17</w:t>
      </w:r>
      <w:r w:rsidRPr="00E8777F">
        <w:rPr>
          <w:bCs/>
          <w:sz w:val="22"/>
          <w:szCs w:val="22"/>
        </w:rPr>
        <w:t xml:space="preserve">,5 </w:t>
      </w:r>
      <w:proofErr w:type="gramStart"/>
      <w:r w:rsidRPr="00E8777F">
        <w:rPr>
          <w:bCs/>
          <w:sz w:val="22"/>
          <w:szCs w:val="22"/>
        </w:rPr>
        <w:t>%</w:t>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r>
      <w:r w:rsidRPr="00E8777F">
        <w:rPr>
          <w:bCs/>
          <w:sz w:val="22"/>
          <w:szCs w:val="22"/>
        </w:rPr>
        <w:tab/>
        <w:t xml:space="preserve">   </w:t>
      </w:r>
      <w:r w:rsidRPr="00E8777F">
        <w:rPr>
          <w:bCs/>
          <w:sz w:val="22"/>
          <w:szCs w:val="22"/>
        </w:rPr>
        <w:tab/>
        <w:t xml:space="preserve"> </w:t>
      </w:r>
      <w:r>
        <w:rPr>
          <w:bCs/>
          <w:sz w:val="22"/>
          <w:szCs w:val="22"/>
        </w:rPr>
        <w:t xml:space="preserve">             </w:t>
      </w:r>
      <w:r w:rsidRPr="00E8777F">
        <w:rPr>
          <w:bCs/>
          <w:sz w:val="22"/>
          <w:szCs w:val="22"/>
        </w:rPr>
        <w:t xml:space="preserve"> </w:t>
      </w:r>
      <w:r>
        <w:rPr>
          <w:bCs/>
          <w:sz w:val="22"/>
          <w:szCs w:val="22"/>
        </w:rPr>
        <w:t>32</w:t>
      </w:r>
      <w:proofErr w:type="gramEnd"/>
      <w:r w:rsidRPr="00E8777F">
        <w:rPr>
          <w:bCs/>
          <w:sz w:val="22"/>
          <w:szCs w:val="22"/>
        </w:rPr>
        <w:t>.</w:t>
      </w:r>
      <w:r>
        <w:rPr>
          <w:bCs/>
          <w:sz w:val="22"/>
          <w:szCs w:val="22"/>
        </w:rPr>
        <w:t>67</w:t>
      </w:r>
      <w:r w:rsidRPr="00E8777F">
        <w:rPr>
          <w:bCs/>
          <w:sz w:val="22"/>
          <w:szCs w:val="22"/>
        </w:rPr>
        <w:t>0 Ft</w:t>
      </w:r>
    </w:p>
    <w:p w:rsidR="00E5331F" w:rsidRPr="00E8777F" w:rsidRDefault="00E5331F" w:rsidP="00E5331F">
      <w:pPr>
        <w:rPr>
          <w:bCs/>
          <w:sz w:val="22"/>
          <w:szCs w:val="22"/>
          <w:u w:val="single"/>
        </w:rPr>
      </w:pPr>
      <w:r w:rsidRPr="00E8777F">
        <w:rPr>
          <w:bCs/>
          <w:sz w:val="22"/>
          <w:szCs w:val="22"/>
        </w:rPr>
        <w:t xml:space="preserve">Rezsiköltség (energia, só, </w:t>
      </w:r>
      <w:proofErr w:type="spellStart"/>
      <w:r>
        <w:rPr>
          <w:bCs/>
          <w:sz w:val="22"/>
          <w:szCs w:val="22"/>
        </w:rPr>
        <w:t>só</w:t>
      </w:r>
      <w:r w:rsidRPr="00E8777F">
        <w:rPr>
          <w:bCs/>
          <w:sz w:val="22"/>
          <w:szCs w:val="22"/>
        </w:rPr>
        <w:t>gép</w:t>
      </w:r>
      <w:proofErr w:type="spellEnd"/>
      <w:r w:rsidRPr="00E8777F">
        <w:rPr>
          <w:bCs/>
          <w:sz w:val="22"/>
          <w:szCs w:val="22"/>
        </w:rPr>
        <w:t xml:space="preserve"> karbantartása, takarítás</w:t>
      </w:r>
      <w:proofErr w:type="gramStart"/>
      <w:r w:rsidRPr="00E8777F">
        <w:rPr>
          <w:bCs/>
          <w:sz w:val="22"/>
          <w:szCs w:val="22"/>
        </w:rPr>
        <w:t>)</w:t>
      </w:r>
      <w:r w:rsidRPr="00E8777F">
        <w:rPr>
          <w:bCs/>
          <w:sz w:val="22"/>
          <w:szCs w:val="22"/>
        </w:rPr>
        <w:tab/>
      </w:r>
      <w:r w:rsidRPr="00E8777F">
        <w:rPr>
          <w:bCs/>
          <w:sz w:val="22"/>
          <w:szCs w:val="22"/>
        </w:rPr>
        <w:tab/>
      </w:r>
      <w:r w:rsidRPr="00E8777F">
        <w:rPr>
          <w:bCs/>
          <w:sz w:val="22"/>
          <w:szCs w:val="22"/>
          <w:u w:val="single"/>
        </w:rPr>
        <w:t xml:space="preserve">             </w:t>
      </w:r>
      <w:r>
        <w:rPr>
          <w:bCs/>
          <w:sz w:val="22"/>
          <w:szCs w:val="22"/>
          <w:u w:val="single"/>
        </w:rPr>
        <w:t xml:space="preserve">               55</w:t>
      </w:r>
      <w:proofErr w:type="gramEnd"/>
      <w:r w:rsidRPr="00E8777F">
        <w:rPr>
          <w:bCs/>
          <w:sz w:val="22"/>
          <w:szCs w:val="22"/>
          <w:u w:val="single"/>
        </w:rPr>
        <w:t>,000 Ft</w:t>
      </w:r>
    </w:p>
    <w:p w:rsidR="00E5331F" w:rsidRPr="00E8777F" w:rsidRDefault="00E5331F" w:rsidP="00E5331F">
      <w:pPr>
        <w:rPr>
          <w:bCs/>
          <w:sz w:val="22"/>
          <w:szCs w:val="22"/>
        </w:rPr>
      </w:pPr>
      <w:r w:rsidRPr="00E8777F">
        <w:rPr>
          <w:bCs/>
          <w:sz w:val="22"/>
          <w:szCs w:val="22"/>
        </w:rPr>
        <w:t>Összesen</w:t>
      </w:r>
      <w:proofErr w:type="gramStart"/>
      <w:r w:rsidRPr="00E8777F">
        <w:rPr>
          <w:bCs/>
          <w:sz w:val="22"/>
          <w:szCs w:val="22"/>
        </w:rPr>
        <w:t xml:space="preserve">:                                                                                                                  </w:t>
      </w:r>
      <w:r>
        <w:rPr>
          <w:bCs/>
          <w:sz w:val="22"/>
          <w:szCs w:val="22"/>
        </w:rPr>
        <w:t xml:space="preserve">            208</w:t>
      </w:r>
      <w:proofErr w:type="gramEnd"/>
      <w:r>
        <w:rPr>
          <w:bCs/>
          <w:sz w:val="22"/>
          <w:szCs w:val="22"/>
        </w:rPr>
        <w:t>,670</w:t>
      </w:r>
      <w:r w:rsidRPr="00E8777F">
        <w:rPr>
          <w:bCs/>
          <w:sz w:val="22"/>
          <w:szCs w:val="22"/>
        </w:rPr>
        <w:t xml:space="preserve"> Ft</w:t>
      </w:r>
    </w:p>
    <w:p w:rsidR="00E5331F" w:rsidRPr="00E8777F" w:rsidRDefault="00E5331F" w:rsidP="00E5331F">
      <w:pPr>
        <w:rPr>
          <w:bCs/>
          <w:sz w:val="22"/>
          <w:szCs w:val="22"/>
        </w:rPr>
      </w:pPr>
    </w:p>
    <w:p w:rsidR="00E5331F" w:rsidRPr="002D2001" w:rsidRDefault="00E5331F" w:rsidP="00E5331F">
      <w:pPr>
        <w:rPr>
          <w:b/>
          <w:bCs/>
          <w:sz w:val="22"/>
          <w:szCs w:val="22"/>
          <w:u w:val="single"/>
        </w:rPr>
      </w:pPr>
      <w:r>
        <w:rPr>
          <w:bCs/>
          <w:sz w:val="22"/>
          <w:szCs w:val="22"/>
        </w:rPr>
        <w:t>208,670</w:t>
      </w:r>
      <w:r w:rsidRPr="00E8777F">
        <w:rPr>
          <w:bCs/>
          <w:sz w:val="22"/>
          <w:szCs w:val="22"/>
        </w:rPr>
        <w:t xml:space="preserve"> Ft/20 óra/ </w:t>
      </w:r>
      <w:r>
        <w:rPr>
          <w:bCs/>
          <w:sz w:val="22"/>
          <w:szCs w:val="22"/>
        </w:rPr>
        <w:t>8</w:t>
      </w:r>
      <w:r w:rsidRPr="002D2001">
        <w:rPr>
          <w:bCs/>
          <w:sz w:val="22"/>
          <w:szCs w:val="22"/>
        </w:rPr>
        <w:t xml:space="preserve"> fő (</w:t>
      </w:r>
      <w:proofErr w:type="spellStart"/>
      <w:r w:rsidRPr="002D2001">
        <w:rPr>
          <w:bCs/>
          <w:sz w:val="22"/>
          <w:szCs w:val="22"/>
        </w:rPr>
        <w:t>átl</w:t>
      </w:r>
      <w:proofErr w:type="spellEnd"/>
      <w:r w:rsidRPr="002D2001">
        <w:rPr>
          <w:bCs/>
          <w:sz w:val="22"/>
          <w:szCs w:val="22"/>
        </w:rPr>
        <w:t>. igénybevétel száma</w:t>
      </w:r>
      <w:proofErr w:type="gramStart"/>
      <w:r w:rsidRPr="002D2001">
        <w:rPr>
          <w:bCs/>
          <w:sz w:val="22"/>
          <w:szCs w:val="22"/>
        </w:rPr>
        <w:t>)</w:t>
      </w:r>
      <w:r w:rsidRPr="002D2001">
        <w:rPr>
          <w:bCs/>
          <w:sz w:val="22"/>
          <w:szCs w:val="22"/>
        </w:rPr>
        <w:tab/>
      </w:r>
      <w:r w:rsidRPr="002D2001">
        <w:rPr>
          <w:bCs/>
          <w:sz w:val="22"/>
          <w:szCs w:val="22"/>
        </w:rPr>
        <w:tab/>
      </w:r>
      <w:r w:rsidRPr="002D2001">
        <w:rPr>
          <w:bCs/>
          <w:sz w:val="22"/>
          <w:szCs w:val="22"/>
        </w:rPr>
        <w:tab/>
      </w:r>
      <w:r w:rsidRPr="002D2001">
        <w:rPr>
          <w:bCs/>
          <w:sz w:val="22"/>
          <w:szCs w:val="22"/>
        </w:rPr>
        <w:tab/>
        <w:t xml:space="preserve">    </w:t>
      </w:r>
      <w:r w:rsidRPr="002D2001">
        <w:rPr>
          <w:b/>
          <w:bCs/>
          <w:sz w:val="22"/>
          <w:szCs w:val="22"/>
          <w:u w:val="single"/>
        </w:rPr>
        <w:t>1</w:t>
      </w:r>
      <w:proofErr w:type="gramEnd"/>
      <w:r w:rsidRPr="002D2001">
        <w:rPr>
          <w:b/>
          <w:bCs/>
          <w:sz w:val="22"/>
          <w:szCs w:val="22"/>
          <w:u w:val="single"/>
        </w:rPr>
        <w:t>,</w:t>
      </w:r>
      <w:r>
        <w:rPr>
          <w:b/>
          <w:bCs/>
          <w:sz w:val="22"/>
          <w:szCs w:val="22"/>
          <w:u w:val="single"/>
        </w:rPr>
        <w:t>304</w:t>
      </w:r>
      <w:r w:rsidRPr="002D2001">
        <w:rPr>
          <w:b/>
          <w:bCs/>
          <w:sz w:val="22"/>
          <w:szCs w:val="22"/>
          <w:u w:val="single"/>
        </w:rPr>
        <w:t xml:space="preserve"> Ft/alkalom</w:t>
      </w:r>
    </w:p>
    <w:p w:rsidR="00E5331F" w:rsidRPr="00505789" w:rsidRDefault="00E5331F" w:rsidP="00E5331F">
      <w:pPr>
        <w:jc w:val="both"/>
        <w:rPr>
          <w:bCs/>
          <w:color w:val="FF0000"/>
          <w:sz w:val="22"/>
          <w:szCs w:val="22"/>
        </w:rPr>
      </w:pPr>
    </w:p>
    <w:p w:rsidR="00E5331F" w:rsidRPr="00E5331F" w:rsidRDefault="00E5331F" w:rsidP="00E5331F">
      <w:pPr>
        <w:jc w:val="both"/>
        <w:rPr>
          <w:b/>
          <w:bCs/>
          <w:sz w:val="28"/>
          <w:szCs w:val="28"/>
        </w:rPr>
      </w:pPr>
      <w:r w:rsidRPr="00E5331F">
        <w:rPr>
          <w:b/>
          <w:bCs/>
          <w:sz w:val="28"/>
          <w:szCs w:val="28"/>
        </w:rPr>
        <w:t xml:space="preserve">A sóterápia igénybevételének lehetőségét továbbra is életkori korlátozás nélkül kérjük engedélyezni, a sóterápia díját kérjük a bölcsődés korúaknak az előző évekhez hasonlóan térítésmentesen biztosítani, a 3-18 éves korú gyermekek számára 300 Ft/alkalom, 18 éves kor felett 500 Ft/alkalomban meghatározni. </w:t>
      </w:r>
    </w:p>
    <w:p w:rsidR="00E5331F" w:rsidRDefault="00E5331F" w:rsidP="00E5331F">
      <w:pPr>
        <w:rPr>
          <w:b/>
          <w:bCs/>
          <w:sz w:val="22"/>
          <w:szCs w:val="22"/>
          <w:u w:val="single"/>
        </w:rPr>
      </w:pPr>
    </w:p>
    <w:p w:rsidR="00E5331F" w:rsidRDefault="00E5331F" w:rsidP="00E5331F">
      <w:pPr>
        <w:rPr>
          <w:b/>
          <w:bCs/>
          <w:sz w:val="22"/>
          <w:szCs w:val="22"/>
          <w:u w:val="single"/>
        </w:rPr>
      </w:pPr>
      <w:r w:rsidRPr="00E8777F">
        <w:rPr>
          <w:b/>
          <w:bCs/>
          <w:sz w:val="22"/>
          <w:szCs w:val="22"/>
          <w:u w:val="single"/>
        </w:rPr>
        <w:t>Összegezve:</w:t>
      </w:r>
    </w:p>
    <w:p w:rsidR="00E5331F" w:rsidRPr="006C6E5A" w:rsidRDefault="00E5331F" w:rsidP="006C6E5A">
      <w:pPr>
        <w:jc w:val="both"/>
        <w:rPr>
          <w:bCs/>
          <w:sz w:val="22"/>
          <w:szCs w:val="22"/>
        </w:rPr>
      </w:pPr>
      <w:r w:rsidRPr="006C6E5A">
        <w:rPr>
          <w:bCs/>
          <w:sz w:val="22"/>
          <w:szCs w:val="22"/>
        </w:rPr>
        <w:t>A fentiekben leírtak miatt szeretnénk, hogy az intézményi térítési díjtól eltérően továbbra is</w:t>
      </w:r>
    </w:p>
    <w:p w:rsidR="00E5331F" w:rsidRPr="006C6E5A" w:rsidRDefault="00E5331F" w:rsidP="006C6E5A">
      <w:pPr>
        <w:tabs>
          <w:tab w:val="right" w:pos="7920"/>
        </w:tabs>
        <w:jc w:val="both"/>
        <w:rPr>
          <w:bCs/>
          <w:sz w:val="22"/>
          <w:szCs w:val="22"/>
        </w:rPr>
      </w:pPr>
      <w:r w:rsidRPr="006C6E5A">
        <w:rPr>
          <w:bCs/>
          <w:sz w:val="22"/>
          <w:szCs w:val="22"/>
        </w:rPr>
        <w:t xml:space="preserve">- az időszakos gyermekfelügyelet </w:t>
      </w:r>
      <w:proofErr w:type="gramStart"/>
      <w:r w:rsidRPr="006C6E5A">
        <w:rPr>
          <w:bCs/>
          <w:sz w:val="22"/>
          <w:szCs w:val="22"/>
        </w:rPr>
        <w:t>díja                                                                  500</w:t>
      </w:r>
      <w:proofErr w:type="gramEnd"/>
      <w:r w:rsidRPr="006C6E5A">
        <w:rPr>
          <w:bCs/>
          <w:sz w:val="22"/>
          <w:szCs w:val="22"/>
        </w:rPr>
        <w:t xml:space="preserve"> Ft/óra</w:t>
      </w:r>
    </w:p>
    <w:p w:rsidR="00E5331F" w:rsidRPr="006C6E5A" w:rsidRDefault="00E5331F" w:rsidP="006C6E5A">
      <w:pPr>
        <w:tabs>
          <w:tab w:val="right" w:pos="7920"/>
        </w:tabs>
        <w:jc w:val="both"/>
        <w:rPr>
          <w:bCs/>
          <w:sz w:val="22"/>
          <w:szCs w:val="22"/>
        </w:rPr>
      </w:pPr>
      <w:r w:rsidRPr="006C6E5A">
        <w:rPr>
          <w:bCs/>
          <w:sz w:val="22"/>
          <w:szCs w:val="22"/>
        </w:rPr>
        <w:t xml:space="preserve">- napi 3 óránál több, havi minimum 10 napos </w:t>
      </w:r>
      <w:proofErr w:type="spellStart"/>
      <w:r w:rsidRPr="006C6E5A">
        <w:rPr>
          <w:bCs/>
          <w:sz w:val="22"/>
          <w:szCs w:val="22"/>
        </w:rPr>
        <w:t>bentlét</w:t>
      </w:r>
      <w:proofErr w:type="spellEnd"/>
      <w:r w:rsidRPr="006C6E5A">
        <w:rPr>
          <w:bCs/>
          <w:sz w:val="22"/>
          <w:szCs w:val="22"/>
        </w:rPr>
        <w:t xml:space="preserve">, indokolt </w:t>
      </w:r>
      <w:proofErr w:type="gramStart"/>
      <w:r w:rsidRPr="006C6E5A">
        <w:rPr>
          <w:bCs/>
          <w:sz w:val="22"/>
          <w:szCs w:val="22"/>
        </w:rPr>
        <w:t xml:space="preserve">esetben           </w:t>
      </w:r>
      <w:r w:rsidRPr="006C6E5A">
        <w:rPr>
          <w:bCs/>
          <w:sz w:val="22"/>
          <w:szCs w:val="22"/>
        </w:rPr>
        <w:tab/>
        <w:t>1500</w:t>
      </w:r>
      <w:proofErr w:type="gramEnd"/>
      <w:r w:rsidRPr="006C6E5A">
        <w:rPr>
          <w:bCs/>
          <w:sz w:val="22"/>
          <w:szCs w:val="22"/>
        </w:rPr>
        <w:t xml:space="preserve"> Ft/nap</w:t>
      </w:r>
    </w:p>
    <w:p w:rsidR="00E5331F" w:rsidRPr="006C6E5A" w:rsidRDefault="00E5331F" w:rsidP="006C6E5A">
      <w:pPr>
        <w:tabs>
          <w:tab w:val="right" w:pos="7920"/>
        </w:tabs>
        <w:jc w:val="both"/>
        <w:rPr>
          <w:bCs/>
          <w:sz w:val="22"/>
          <w:szCs w:val="22"/>
        </w:rPr>
      </w:pPr>
      <w:r w:rsidRPr="006C6E5A">
        <w:rPr>
          <w:bCs/>
          <w:sz w:val="22"/>
          <w:szCs w:val="22"/>
        </w:rPr>
        <w:t xml:space="preserve">- a baba-mama </w:t>
      </w:r>
      <w:proofErr w:type="gramStart"/>
      <w:r w:rsidRPr="006C6E5A">
        <w:rPr>
          <w:bCs/>
          <w:sz w:val="22"/>
          <w:szCs w:val="22"/>
        </w:rPr>
        <w:t xml:space="preserve">játszócsoport                                                                  </w:t>
      </w:r>
      <w:r w:rsidRPr="006C6E5A">
        <w:rPr>
          <w:bCs/>
          <w:sz w:val="22"/>
          <w:szCs w:val="22"/>
        </w:rPr>
        <w:tab/>
        <w:t xml:space="preserve">         térítésmentes</w:t>
      </w:r>
      <w:proofErr w:type="gramEnd"/>
      <w:r w:rsidRPr="006C6E5A">
        <w:rPr>
          <w:bCs/>
          <w:sz w:val="22"/>
          <w:szCs w:val="22"/>
        </w:rPr>
        <w:t>,</w:t>
      </w:r>
    </w:p>
    <w:p w:rsidR="00E5331F" w:rsidRPr="006C6E5A" w:rsidRDefault="00E5331F" w:rsidP="006C6E5A">
      <w:pPr>
        <w:tabs>
          <w:tab w:val="right" w:pos="7920"/>
        </w:tabs>
        <w:jc w:val="both"/>
        <w:rPr>
          <w:bCs/>
          <w:sz w:val="22"/>
          <w:szCs w:val="22"/>
        </w:rPr>
      </w:pPr>
      <w:r w:rsidRPr="006C6E5A">
        <w:rPr>
          <w:bCs/>
          <w:sz w:val="22"/>
          <w:szCs w:val="22"/>
        </w:rPr>
        <w:t xml:space="preserve">- sóterápia bölcsődés </w:t>
      </w:r>
      <w:proofErr w:type="gramStart"/>
      <w:r w:rsidRPr="006C6E5A">
        <w:rPr>
          <w:bCs/>
          <w:sz w:val="22"/>
          <w:szCs w:val="22"/>
        </w:rPr>
        <w:t>korúaknak</w:t>
      </w:r>
      <w:r w:rsidRPr="006C6E5A">
        <w:rPr>
          <w:bCs/>
          <w:sz w:val="22"/>
          <w:szCs w:val="22"/>
        </w:rPr>
        <w:tab/>
        <w:t xml:space="preserve">          </w:t>
      </w:r>
      <w:r w:rsidR="006C6E5A" w:rsidRPr="006C6E5A">
        <w:rPr>
          <w:bCs/>
          <w:sz w:val="22"/>
          <w:szCs w:val="22"/>
        </w:rPr>
        <w:t xml:space="preserve">                                                  </w:t>
      </w:r>
      <w:r w:rsidRPr="006C6E5A">
        <w:rPr>
          <w:bCs/>
          <w:sz w:val="22"/>
          <w:szCs w:val="22"/>
        </w:rPr>
        <w:t xml:space="preserve"> térítésmentes</w:t>
      </w:r>
      <w:proofErr w:type="gramEnd"/>
      <w:r w:rsidRPr="006C6E5A">
        <w:rPr>
          <w:bCs/>
          <w:sz w:val="22"/>
          <w:szCs w:val="22"/>
        </w:rPr>
        <w:t>,</w:t>
      </w:r>
    </w:p>
    <w:p w:rsidR="00E5331F" w:rsidRPr="006C6E5A" w:rsidRDefault="00E5331F" w:rsidP="006C6E5A">
      <w:pPr>
        <w:tabs>
          <w:tab w:val="right" w:pos="7920"/>
        </w:tabs>
        <w:jc w:val="both"/>
        <w:rPr>
          <w:bCs/>
          <w:sz w:val="22"/>
          <w:szCs w:val="22"/>
        </w:rPr>
      </w:pPr>
      <w:r w:rsidRPr="006C6E5A">
        <w:rPr>
          <w:bCs/>
          <w:sz w:val="22"/>
          <w:szCs w:val="22"/>
        </w:rPr>
        <w:lastRenderedPageBreak/>
        <w:t xml:space="preserve">- sóterápia 3-18 éves </w:t>
      </w:r>
      <w:proofErr w:type="gramStart"/>
      <w:r w:rsidRPr="006C6E5A">
        <w:rPr>
          <w:bCs/>
          <w:sz w:val="22"/>
          <w:szCs w:val="22"/>
        </w:rPr>
        <w:t>korig</w:t>
      </w:r>
      <w:r w:rsidRPr="006C6E5A">
        <w:rPr>
          <w:bCs/>
          <w:sz w:val="22"/>
          <w:szCs w:val="22"/>
        </w:rPr>
        <w:tab/>
      </w:r>
      <w:r w:rsidR="006C6E5A" w:rsidRPr="006C6E5A">
        <w:rPr>
          <w:bCs/>
          <w:sz w:val="22"/>
          <w:szCs w:val="22"/>
        </w:rPr>
        <w:t xml:space="preserve">   </w:t>
      </w:r>
      <w:r w:rsidRPr="006C6E5A">
        <w:rPr>
          <w:bCs/>
          <w:sz w:val="22"/>
          <w:szCs w:val="22"/>
        </w:rPr>
        <w:t>300</w:t>
      </w:r>
      <w:proofErr w:type="gramEnd"/>
      <w:r w:rsidRPr="006C6E5A">
        <w:rPr>
          <w:bCs/>
          <w:sz w:val="22"/>
          <w:szCs w:val="22"/>
        </w:rPr>
        <w:t xml:space="preserve"> Ft/alkalom</w:t>
      </w:r>
      <w:r w:rsidRPr="006C6E5A">
        <w:rPr>
          <w:bCs/>
          <w:sz w:val="22"/>
          <w:szCs w:val="22"/>
        </w:rPr>
        <w:tab/>
      </w:r>
    </w:p>
    <w:p w:rsidR="00E5331F" w:rsidRPr="006C6E5A" w:rsidRDefault="00E5331F" w:rsidP="006C6E5A">
      <w:pPr>
        <w:tabs>
          <w:tab w:val="right" w:pos="7920"/>
        </w:tabs>
        <w:jc w:val="both"/>
        <w:rPr>
          <w:bCs/>
          <w:sz w:val="22"/>
          <w:szCs w:val="22"/>
        </w:rPr>
      </w:pPr>
      <w:r w:rsidRPr="006C6E5A">
        <w:rPr>
          <w:bCs/>
          <w:sz w:val="22"/>
          <w:szCs w:val="22"/>
        </w:rPr>
        <w:t xml:space="preserve">- sóterápia 18 év </w:t>
      </w:r>
      <w:proofErr w:type="gramStart"/>
      <w:r w:rsidRPr="006C6E5A">
        <w:rPr>
          <w:bCs/>
          <w:sz w:val="22"/>
          <w:szCs w:val="22"/>
        </w:rPr>
        <w:t xml:space="preserve">felett </w:t>
      </w:r>
      <w:r w:rsidRPr="006C6E5A">
        <w:rPr>
          <w:bCs/>
          <w:sz w:val="22"/>
          <w:szCs w:val="22"/>
        </w:rPr>
        <w:tab/>
        <w:t xml:space="preserve"> </w:t>
      </w:r>
      <w:r w:rsidR="006C6E5A" w:rsidRPr="006C6E5A">
        <w:rPr>
          <w:bCs/>
          <w:sz w:val="22"/>
          <w:szCs w:val="22"/>
        </w:rPr>
        <w:t xml:space="preserve">    </w:t>
      </w:r>
      <w:r w:rsidRPr="006C6E5A">
        <w:rPr>
          <w:bCs/>
          <w:sz w:val="22"/>
          <w:szCs w:val="22"/>
        </w:rPr>
        <w:t xml:space="preserve"> 500</w:t>
      </w:r>
      <w:proofErr w:type="gramEnd"/>
      <w:r w:rsidRPr="006C6E5A">
        <w:rPr>
          <w:bCs/>
          <w:sz w:val="22"/>
          <w:szCs w:val="22"/>
        </w:rPr>
        <w:t xml:space="preserve"> Ft/alkalom legyen.</w:t>
      </w:r>
    </w:p>
    <w:p w:rsidR="00B20F5A" w:rsidRDefault="00B20F5A" w:rsidP="00E5331F">
      <w:pPr>
        <w:jc w:val="both"/>
        <w:rPr>
          <w:bCs/>
          <w:sz w:val="28"/>
          <w:szCs w:val="28"/>
        </w:rPr>
      </w:pPr>
    </w:p>
    <w:p w:rsidR="00B20F5A" w:rsidRPr="00C051D9" w:rsidRDefault="00B20F5A" w:rsidP="00E5331F">
      <w:pPr>
        <w:jc w:val="both"/>
        <w:rPr>
          <w:bCs/>
          <w:sz w:val="28"/>
          <w:szCs w:val="28"/>
        </w:rPr>
      </w:pPr>
      <w:r>
        <w:rPr>
          <w:bCs/>
          <w:sz w:val="28"/>
          <w:szCs w:val="28"/>
        </w:rPr>
        <w:t>Ugya</w:t>
      </w:r>
      <w:r w:rsidR="00403E50">
        <w:rPr>
          <w:bCs/>
          <w:sz w:val="28"/>
          <w:szCs w:val="28"/>
        </w:rPr>
        <w:t>n</w:t>
      </w:r>
      <w:r>
        <w:rPr>
          <w:bCs/>
          <w:sz w:val="28"/>
          <w:szCs w:val="28"/>
        </w:rPr>
        <w:t>ezen táblázatban szerepel</w:t>
      </w:r>
      <w:r w:rsidR="00DD025F">
        <w:rPr>
          <w:bCs/>
          <w:sz w:val="28"/>
          <w:szCs w:val="28"/>
        </w:rPr>
        <w:t xml:space="preserve"> a gyermekek átmeneti gondozása</w:t>
      </w:r>
      <w:r>
        <w:rPr>
          <w:bCs/>
          <w:sz w:val="28"/>
          <w:szCs w:val="28"/>
        </w:rPr>
        <w:t xml:space="preserve"> helyettes szülői ellátással és annak a</w:t>
      </w:r>
      <w:r w:rsidR="00403E50">
        <w:rPr>
          <w:bCs/>
          <w:sz w:val="28"/>
          <w:szCs w:val="28"/>
        </w:rPr>
        <w:t>z intézményi térítési díja.  A</w:t>
      </w:r>
      <w:r>
        <w:rPr>
          <w:bCs/>
          <w:sz w:val="28"/>
          <w:szCs w:val="28"/>
        </w:rPr>
        <w:t xml:space="preserve"> jogszabály alapján a térítési díj nem haladhatja meg az egy ellátottra jutó szolgáltatási önköltség és a tárgyévi normatív állami hozzájárulás különbözetének egy napra jutó összegét. </w:t>
      </w:r>
      <w:proofErr w:type="gramStart"/>
      <w:r w:rsidR="009A533A">
        <w:rPr>
          <w:bCs/>
          <w:sz w:val="28"/>
          <w:szCs w:val="28"/>
        </w:rPr>
        <w:t>Ezen  ellátás</w:t>
      </w:r>
      <w:proofErr w:type="gramEnd"/>
      <w:r w:rsidR="00403E50">
        <w:rPr>
          <w:bCs/>
          <w:sz w:val="28"/>
          <w:szCs w:val="28"/>
        </w:rPr>
        <w:t xml:space="preserve"> 2 fér</w:t>
      </w:r>
      <w:r w:rsidR="009A533A">
        <w:rPr>
          <w:bCs/>
          <w:sz w:val="28"/>
          <w:szCs w:val="28"/>
        </w:rPr>
        <w:t>őhellyel engedélyezett és normatívát a kihelyezett gyerme</w:t>
      </w:r>
      <w:r w:rsidR="00AB3A42">
        <w:rPr>
          <w:bCs/>
          <w:sz w:val="28"/>
          <w:szCs w:val="28"/>
        </w:rPr>
        <w:t>kek után hívhat le a fenntartó</w:t>
      </w:r>
      <w:r w:rsidR="009A533A">
        <w:rPr>
          <w:bCs/>
          <w:sz w:val="28"/>
          <w:szCs w:val="28"/>
        </w:rPr>
        <w:t xml:space="preserve">.  A 2019-es évben gyermek kihelyezése nem történt, ezért a jogszabályban kötelező </w:t>
      </w:r>
      <w:r w:rsidR="009A533A" w:rsidRPr="00C051D9">
        <w:rPr>
          <w:bCs/>
          <w:sz w:val="28"/>
          <w:szCs w:val="28"/>
        </w:rPr>
        <w:t xml:space="preserve">összegek alapján számoltunk, egy átlagos térítési díjat, mely a táblázatban látható, illetve a jövedelemmel nem rendelkezőknél a térítésmentességet javasoljuk. </w:t>
      </w:r>
    </w:p>
    <w:p w:rsidR="000B7DFA" w:rsidRDefault="00E5331F" w:rsidP="0029407A">
      <w:pPr>
        <w:jc w:val="both"/>
        <w:rPr>
          <w:bCs/>
          <w:sz w:val="28"/>
          <w:szCs w:val="28"/>
        </w:rPr>
      </w:pPr>
      <w:r w:rsidRPr="00C051D9">
        <w:rPr>
          <w:bCs/>
          <w:sz w:val="28"/>
          <w:szCs w:val="28"/>
        </w:rPr>
        <w:t xml:space="preserve">Mindezeknek megfelelően javasoljuk a R2. </w:t>
      </w:r>
      <w:proofErr w:type="gramStart"/>
      <w:r w:rsidRPr="00C051D9">
        <w:rPr>
          <w:bCs/>
          <w:sz w:val="28"/>
          <w:szCs w:val="28"/>
        </w:rPr>
        <w:t>rendelet</w:t>
      </w:r>
      <w:proofErr w:type="gramEnd"/>
      <w:r w:rsidRPr="00C051D9">
        <w:rPr>
          <w:bCs/>
          <w:sz w:val="28"/>
          <w:szCs w:val="28"/>
        </w:rPr>
        <w:t xml:space="preserve"> 2. számú melléklet</w:t>
      </w:r>
      <w:r w:rsidR="006C6E5A" w:rsidRPr="00C051D9">
        <w:rPr>
          <w:bCs/>
          <w:sz w:val="28"/>
          <w:szCs w:val="28"/>
        </w:rPr>
        <w:t>én</w:t>
      </w:r>
      <w:r w:rsidR="00DD025F" w:rsidRPr="00C051D9">
        <w:rPr>
          <w:bCs/>
          <w:sz w:val="28"/>
          <w:szCs w:val="28"/>
        </w:rPr>
        <w:t xml:space="preserve">ek helyébe </w:t>
      </w:r>
      <w:r w:rsidR="00AB3A42" w:rsidRPr="00C051D9">
        <w:rPr>
          <w:bCs/>
          <w:sz w:val="28"/>
          <w:szCs w:val="28"/>
        </w:rPr>
        <w:t>a rendelettervezet 4</w:t>
      </w:r>
      <w:r w:rsidR="006C6E5A" w:rsidRPr="00C051D9">
        <w:rPr>
          <w:bCs/>
          <w:sz w:val="28"/>
          <w:szCs w:val="28"/>
        </w:rPr>
        <w:t xml:space="preserve">. számú </w:t>
      </w:r>
      <w:r w:rsidR="006C6E5A">
        <w:rPr>
          <w:bCs/>
          <w:sz w:val="28"/>
          <w:szCs w:val="28"/>
        </w:rPr>
        <w:t xml:space="preserve">melléklete lépjen. </w:t>
      </w:r>
      <w:r>
        <w:rPr>
          <w:bCs/>
          <w:sz w:val="28"/>
          <w:szCs w:val="28"/>
        </w:rPr>
        <w:t xml:space="preserve"> </w:t>
      </w:r>
    </w:p>
    <w:p w:rsidR="000B7DFA" w:rsidRDefault="000B7DFA" w:rsidP="0029407A">
      <w:pPr>
        <w:jc w:val="both"/>
        <w:rPr>
          <w:bCs/>
          <w:sz w:val="28"/>
          <w:szCs w:val="28"/>
        </w:rPr>
      </w:pPr>
    </w:p>
    <w:p w:rsidR="00BC2AD1" w:rsidRPr="00726036" w:rsidRDefault="00BF60D1" w:rsidP="00976406">
      <w:pPr>
        <w:pStyle w:val="Listaszerbekezds"/>
        <w:numPr>
          <w:ilvl w:val="0"/>
          <w:numId w:val="9"/>
        </w:numPr>
        <w:ind w:left="0" w:firstLine="360"/>
        <w:jc w:val="both"/>
        <w:rPr>
          <w:b/>
          <w:bCs/>
          <w:sz w:val="28"/>
          <w:szCs w:val="28"/>
        </w:rPr>
      </w:pPr>
      <w:r>
        <w:rPr>
          <w:b/>
          <w:bCs/>
          <w:sz w:val="28"/>
          <w:szCs w:val="28"/>
        </w:rPr>
        <w:t>F</w:t>
      </w:r>
      <w:r w:rsidR="00815E34" w:rsidRPr="00815E34">
        <w:rPr>
          <w:b/>
          <w:bCs/>
          <w:sz w:val="28"/>
          <w:szCs w:val="28"/>
        </w:rPr>
        <w:t>ejezet</w:t>
      </w:r>
      <w:r w:rsidR="00726036">
        <w:rPr>
          <w:b/>
          <w:bCs/>
          <w:sz w:val="28"/>
          <w:szCs w:val="28"/>
        </w:rPr>
        <w:t xml:space="preserve"> a szociális pénzbeli és természetbeni módosít</w:t>
      </w:r>
      <w:r w:rsidR="00DD025F">
        <w:rPr>
          <w:b/>
          <w:bCs/>
          <w:sz w:val="28"/>
          <w:szCs w:val="28"/>
        </w:rPr>
        <w:t>ásokat és</w:t>
      </w:r>
      <w:r w:rsidR="00AA2E56">
        <w:rPr>
          <w:b/>
          <w:bCs/>
          <w:sz w:val="28"/>
          <w:szCs w:val="28"/>
        </w:rPr>
        <w:t xml:space="preserve"> új ellátásként a „</w:t>
      </w:r>
      <w:r w:rsidR="00726036">
        <w:rPr>
          <w:b/>
          <w:bCs/>
          <w:sz w:val="28"/>
          <w:szCs w:val="28"/>
        </w:rPr>
        <w:t>h</w:t>
      </w:r>
      <w:r w:rsidR="00AB3A42">
        <w:rPr>
          <w:b/>
          <w:bCs/>
          <w:sz w:val="28"/>
          <w:szCs w:val="28"/>
        </w:rPr>
        <w:t>ulladékszállítási díjkedvezmény</w:t>
      </w:r>
      <w:r w:rsidR="00726036">
        <w:rPr>
          <w:b/>
          <w:bCs/>
          <w:sz w:val="28"/>
          <w:szCs w:val="28"/>
        </w:rPr>
        <w:t>” szabályozását tartalmazza.</w:t>
      </w:r>
    </w:p>
    <w:p w:rsidR="00880BF7" w:rsidRDefault="00726036" w:rsidP="00726036">
      <w:pPr>
        <w:pStyle w:val="Listaszerbekezds"/>
        <w:ind w:left="0"/>
        <w:jc w:val="both"/>
        <w:rPr>
          <w:bCs/>
          <w:sz w:val="28"/>
          <w:szCs w:val="28"/>
        </w:rPr>
      </w:pPr>
      <w:r>
        <w:rPr>
          <w:bCs/>
          <w:sz w:val="28"/>
          <w:szCs w:val="28"/>
        </w:rPr>
        <w:t>Igy tehát</w:t>
      </w:r>
      <w:r w:rsidR="000A6BF4">
        <w:rPr>
          <w:bCs/>
          <w:sz w:val="28"/>
          <w:szCs w:val="28"/>
        </w:rPr>
        <w:t>,</w:t>
      </w:r>
      <w:r>
        <w:rPr>
          <w:bCs/>
          <w:sz w:val="28"/>
          <w:szCs w:val="28"/>
        </w:rPr>
        <w:t xml:space="preserve"> az</w:t>
      </w:r>
      <w:r w:rsidR="000A6BF4">
        <w:rPr>
          <w:bCs/>
          <w:sz w:val="28"/>
          <w:szCs w:val="28"/>
        </w:rPr>
        <w:t xml:space="preserve"> e rendelet</w:t>
      </w:r>
      <w:r w:rsidR="009B4B52">
        <w:rPr>
          <w:bCs/>
          <w:sz w:val="28"/>
          <w:szCs w:val="28"/>
        </w:rPr>
        <w:t xml:space="preserve"> 13.§ és a 14</w:t>
      </w:r>
      <w:r w:rsidR="00AB3A42">
        <w:rPr>
          <w:bCs/>
          <w:sz w:val="28"/>
          <w:szCs w:val="28"/>
        </w:rPr>
        <w:t xml:space="preserve">.§ </w:t>
      </w:r>
      <w:r w:rsidR="000A6BF4">
        <w:rPr>
          <w:bCs/>
          <w:sz w:val="28"/>
          <w:szCs w:val="28"/>
        </w:rPr>
        <w:t>a hulladékszállítási díjkedvezményt,</w:t>
      </w:r>
      <w:r w:rsidR="00DD025F">
        <w:rPr>
          <w:bCs/>
          <w:sz w:val="28"/>
          <w:szCs w:val="28"/>
        </w:rPr>
        <w:t xml:space="preserve"> mint támogatási formát beépíti</w:t>
      </w:r>
      <w:r w:rsidR="000A6BF4">
        <w:rPr>
          <w:bCs/>
          <w:sz w:val="28"/>
          <w:szCs w:val="28"/>
        </w:rPr>
        <w:t xml:space="preserve"> és </w:t>
      </w:r>
      <w:r w:rsidR="00976406">
        <w:rPr>
          <w:bCs/>
          <w:sz w:val="28"/>
          <w:szCs w:val="28"/>
        </w:rPr>
        <w:t>a döntési jogkört</w:t>
      </w:r>
      <w:r w:rsidR="000A6BF4">
        <w:rPr>
          <w:bCs/>
          <w:sz w:val="28"/>
          <w:szCs w:val="28"/>
        </w:rPr>
        <w:t xml:space="preserve"> polgármester hatáskörébe utalja. </w:t>
      </w:r>
      <w:r w:rsidR="009B4B52">
        <w:rPr>
          <w:bCs/>
          <w:sz w:val="28"/>
          <w:szCs w:val="28"/>
        </w:rPr>
        <w:t>A 15.§-17</w:t>
      </w:r>
      <w:r w:rsidR="00AB3A42">
        <w:rPr>
          <w:bCs/>
          <w:sz w:val="28"/>
          <w:szCs w:val="28"/>
        </w:rPr>
        <w:t>.§-</w:t>
      </w:r>
      <w:proofErr w:type="spellStart"/>
      <w:r w:rsidR="00AB3A42">
        <w:rPr>
          <w:bCs/>
          <w:sz w:val="28"/>
          <w:szCs w:val="28"/>
        </w:rPr>
        <w:t>a</w:t>
      </w:r>
      <w:r w:rsidR="00DD025F">
        <w:rPr>
          <w:bCs/>
          <w:sz w:val="28"/>
          <w:szCs w:val="28"/>
        </w:rPr>
        <w:t>iban</w:t>
      </w:r>
      <w:proofErr w:type="spellEnd"/>
      <w:r w:rsidR="00AB3A42">
        <w:rPr>
          <w:bCs/>
          <w:sz w:val="28"/>
          <w:szCs w:val="28"/>
        </w:rPr>
        <w:t xml:space="preserve"> </w:t>
      </w:r>
      <w:r w:rsidR="007A61A5">
        <w:rPr>
          <w:bCs/>
          <w:sz w:val="28"/>
          <w:szCs w:val="28"/>
        </w:rPr>
        <w:t>a települési lakhatási támogatás jogosultsági feltételeinek javítása érdekében</w:t>
      </w:r>
      <w:r w:rsidR="00A03AF6">
        <w:rPr>
          <w:bCs/>
          <w:sz w:val="28"/>
          <w:szCs w:val="28"/>
        </w:rPr>
        <w:t>,</w:t>
      </w:r>
      <w:r w:rsidR="007A61A5">
        <w:rPr>
          <w:bCs/>
          <w:sz w:val="28"/>
          <w:szCs w:val="28"/>
        </w:rPr>
        <w:t xml:space="preserve"> az egy </w:t>
      </w:r>
      <w:r w:rsidR="00A03AF6">
        <w:rPr>
          <w:bCs/>
          <w:sz w:val="28"/>
          <w:szCs w:val="28"/>
        </w:rPr>
        <w:t xml:space="preserve">főre jutó jövedelem határt </w:t>
      </w:r>
      <w:r w:rsidR="002C6896">
        <w:rPr>
          <w:bCs/>
          <w:sz w:val="28"/>
          <w:szCs w:val="28"/>
        </w:rPr>
        <w:t>85.500,-Ft-ra, méltányosságból 8</w:t>
      </w:r>
      <w:r w:rsidR="00A03AF6">
        <w:rPr>
          <w:bCs/>
          <w:sz w:val="28"/>
          <w:szCs w:val="28"/>
        </w:rPr>
        <w:t>9.775.-Ft –</w:t>
      </w:r>
      <w:proofErr w:type="spellStart"/>
      <w:r w:rsidR="00A03AF6">
        <w:rPr>
          <w:bCs/>
          <w:sz w:val="28"/>
          <w:szCs w:val="28"/>
        </w:rPr>
        <w:t>ra</w:t>
      </w:r>
      <w:proofErr w:type="spellEnd"/>
      <w:r w:rsidR="00A03AF6">
        <w:rPr>
          <w:bCs/>
          <w:sz w:val="28"/>
          <w:szCs w:val="28"/>
        </w:rPr>
        <w:t xml:space="preserve"> való emelését javasoljuk. </w:t>
      </w:r>
    </w:p>
    <w:p w:rsidR="00AB3A42" w:rsidRDefault="009B4B52" w:rsidP="00AB3A42">
      <w:pPr>
        <w:pStyle w:val="Listaszerbekezds"/>
        <w:ind w:left="0"/>
        <w:jc w:val="both"/>
        <w:rPr>
          <w:b/>
          <w:bCs/>
          <w:sz w:val="28"/>
          <w:szCs w:val="28"/>
        </w:rPr>
      </w:pPr>
      <w:r>
        <w:rPr>
          <w:bCs/>
          <w:sz w:val="28"/>
          <w:szCs w:val="28"/>
        </w:rPr>
        <w:t>A 18</w:t>
      </w:r>
      <w:r w:rsidR="00AB3A42">
        <w:rPr>
          <w:bCs/>
          <w:sz w:val="28"/>
          <w:szCs w:val="28"/>
        </w:rPr>
        <w:t xml:space="preserve">.§ a rendszeres gyógyszertámogatás esetében egy 50% ponttal való egy főre jutó </w:t>
      </w:r>
      <w:proofErr w:type="gramStart"/>
      <w:r w:rsidR="00AB3A42">
        <w:rPr>
          <w:bCs/>
          <w:sz w:val="28"/>
          <w:szCs w:val="28"/>
        </w:rPr>
        <w:t>jövedelem emelést</w:t>
      </w:r>
      <w:proofErr w:type="gramEnd"/>
      <w:r w:rsidR="00AB3A42">
        <w:rPr>
          <w:bCs/>
          <w:sz w:val="28"/>
          <w:szCs w:val="28"/>
        </w:rPr>
        <w:t xml:space="preserve"> javasol (85.500.-Ft, egyedül álló 99.750.-Ft). Temetési támogatásnál </w:t>
      </w:r>
      <w:r>
        <w:rPr>
          <w:bCs/>
          <w:sz w:val="28"/>
          <w:szCs w:val="28"/>
        </w:rPr>
        <w:t>(20</w:t>
      </w:r>
      <w:r w:rsidR="00F3040F">
        <w:rPr>
          <w:bCs/>
          <w:sz w:val="28"/>
          <w:szCs w:val="28"/>
        </w:rPr>
        <w:t xml:space="preserve">. §) </w:t>
      </w:r>
      <w:r w:rsidR="00AB3A42">
        <w:rPr>
          <w:bCs/>
          <w:sz w:val="28"/>
          <w:szCs w:val="28"/>
        </w:rPr>
        <w:t xml:space="preserve">ugyanezeket a jövedelem határokat javasoljuk, </w:t>
      </w:r>
      <w:r w:rsidR="00DD025F">
        <w:rPr>
          <w:bCs/>
          <w:sz w:val="28"/>
          <w:szCs w:val="28"/>
        </w:rPr>
        <w:t xml:space="preserve">illetve </w:t>
      </w:r>
      <w:r w:rsidR="00AB3A42">
        <w:rPr>
          <w:bCs/>
          <w:sz w:val="28"/>
          <w:szCs w:val="28"/>
        </w:rPr>
        <w:t xml:space="preserve">a </w:t>
      </w:r>
      <w:r w:rsidR="00DD025F">
        <w:rPr>
          <w:bCs/>
          <w:sz w:val="28"/>
          <w:szCs w:val="28"/>
        </w:rPr>
        <w:t xml:space="preserve">bizottság </w:t>
      </w:r>
      <w:proofErr w:type="gramStart"/>
      <w:r w:rsidR="00DD025F">
        <w:rPr>
          <w:bCs/>
          <w:sz w:val="28"/>
          <w:szCs w:val="28"/>
        </w:rPr>
        <w:t xml:space="preserve">méltányosságból  </w:t>
      </w:r>
      <w:r w:rsidR="00AB3A42">
        <w:rPr>
          <w:bCs/>
          <w:sz w:val="28"/>
          <w:szCs w:val="28"/>
        </w:rPr>
        <w:t xml:space="preserve"> 128.</w:t>
      </w:r>
      <w:proofErr w:type="gramEnd"/>
      <w:r w:rsidR="00AB3A42">
        <w:rPr>
          <w:bCs/>
          <w:sz w:val="28"/>
          <w:szCs w:val="28"/>
        </w:rPr>
        <w:t>250.-Ft –</w:t>
      </w:r>
      <w:proofErr w:type="spellStart"/>
      <w:r w:rsidR="00AB3A42">
        <w:rPr>
          <w:bCs/>
          <w:sz w:val="28"/>
          <w:szCs w:val="28"/>
        </w:rPr>
        <w:t>ig</w:t>
      </w:r>
      <w:proofErr w:type="spellEnd"/>
      <w:r w:rsidR="00AB3A42">
        <w:rPr>
          <w:bCs/>
          <w:sz w:val="28"/>
          <w:szCs w:val="28"/>
        </w:rPr>
        <w:t xml:space="preserve">  adhat támogatást.</w:t>
      </w:r>
    </w:p>
    <w:p w:rsidR="00AB3A42" w:rsidRDefault="00AB3A42" w:rsidP="00AB3A42">
      <w:pPr>
        <w:pStyle w:val="Listaszerbekezds"/>
        <w:ind w:left="0"/>
        <w:jc w:val="both"/>
        <w:rPr>
          <w:bCs/>
          <w:sz w:val="28"/>
          <w:szCs w:val="28"/>
        </w:rPr>
      </w:pPr>
      <w:r>
        <w:rPr>
          <w:bCs/>
          <w:sz w:val="28"/>
          <w:szCs w:val="28"/>
        </w:rPr>
        <w:t xml:space="preserve">A </w:t>
      </w:r>
      <w:proofErr w:type="gramStart"/>
      <w:r>
        <w:rPr>
          <w:bCs/>
          <w:sz w:val="28"/>
          <w:szCs w:val="28"/>
        </w:rPr>
        <w:t>krízis</w:t>
      </w:r>
      <w:proofErr w:type="gramEnd"/>
      <w:r>
        <w:rPr>
          <w:bCs/>
          <w:sz w:val="28"/>
          <w:szCs w:val="28"/>
        </w:rPr>
        <w:t xml:space="preserve"> fával kapcsolatosan csak technikai módosítást javaslunk</w:t>
      </w:r>
      <w:r w:rsidR="009B4B52">
        <w:rPr>
          <w:bCs/>
          <w:sz w:val="28"/>
          <w:szCs w:val="28"/>
        </w:rPr>
        <w:t xml:space="preserve"> (21</w:t>
      </w:r>
      <w:r w:rsidR="00F3040F">
        <w:rPr>
          <w:bCs/>
          <w:sz w:val="28"/>
          <w:szCs w:val="28"/>
        </w:rPr>
        <w:t>.§)</w:t>
      </w:r>
    </w:p>
    <w:p w:rsidR="00AB3A42" w:rsidRDefault="009B4B52" w:rsidP="00726036">
      <w:pPr>
        <w:pStyle w:val="Listaszerbekezds"/>
        <w:ind w:left="0"/>
        <w:jc w:val="both"/>
        <w:rPr>
          <w:bCs/>
          <w:sz w:val="28"/>
          <w:szCs w:val="28"/>
        </w:rPr>
      </w:pPr>
      <w:r>
        <w:rPr>
          <w:bCs/>
          <w:sz w:val="28"/>
          <w:szCs w:val="28"/>
        </w:rPr>
        <w:t>A rendelettervezet 22</w:t>
      </w:r>
      <w:r w:rsidR="00F3040F">
        <w:rPr>
          <w:bCs/>
          <w:sz w:val="28"/>
          <w:szCs w:val="28"/>
        </w:rPr>
        <w:t xml:space="preserve">.§-a szintén technikai, az R.3. </w:t>
      </w:r>
      <w:proofErr w:type="gramStart"/>
      <w:r w:rsidR="00F3040F">
        <w:rPr>
          <w:bCs/>
          <w:sz w:val="28"/>
          <w:szCs w:val="28"/>
        </w:rPr>
        <w:t>csatolandó</w:t>
      </w:r>
      <w:proofErr w:type="gramEnd"/>
      <w:r w:rsidR="00F3040F">
        <w:rPr>
          <w:bCs/>
          <w:sz w:val="28"/>
          <w:szCs w:val="28"/>
        </w:rPr>
        <w:t xml:space="preserve"> igazolások jegyzékének kicseréléséről rendelkezik, itt már az új támogatási formával, a hulladékszállítási</w:t>
      </w:r>
      <w:r w:rsidR="00DD025F">
        <w:rPr>
          <w:bCs/>
          <w:sz w:val="28"/>
          <w:szCs w:val="28"/>
        </w:rPr>
        <w:t xml:space="preserve"> díjkedvezménnyel kiegészítve</w:t>
      </w:r>
      <w:r w:rsidR="00F3040F">
        <w:rPr>
          <w:bCs/>
          <w:sz w:val="28"/>
          <w:szCs w:val="28"/>
        </w:rPr>
        <w:t>.</w:t>
      </w:r>
    </w:p>
    <w:p w:rsidR="00D474FD" w:rsidRDefault="009B4B52" w:rsidP="00726036">
      <w:pPr>
        <w:pStyle w:val="Listaszerbekezds"/>
        <w:ind w:left="0"/>
        <w:jc w:val="both"/>
        <w:rPr>
          <w:bCs/>
          <w:sz w:val="28"/>
          <w:szCs w:val="28"/>
        </w:rPr>
      </w:pPr>
      <w:r>
        <w:rPr>
          <w:bCs/>
          <w:sz w:val="28"/>
          <w:szCs w:val="28"/>
        </w:rPr>
        <w:t>Bővebben kívánunk szólni a 19</w:t>
      </w:r>
      <w:r w:rsidR="00EA228A">
        <w:rPr>
          <w:bCs/>
          <w:sz w:val="28"/>
          <w:szCs w:val="28"/>
        </w:rPr>
        <w:t>.§-</w:t>
      </w:r>
      <w:proofErr w:type="spellStart"/>
      <w:r w:rsidR="00EA228A">
        <w:rPr>
          <w:bCs/>
          <w:sz w:val="28"/>
          <w:szCs w:val="28"/>
        </w:rPr>
        <w:t>ról</w:t>
      </w:r>
      <w:proofErr w:type="spellEnd"/>
      <w:r w:rsidR="00EA228A">
        <w:rPr>
          <w:bCs/>
          <w:sz w:val="28"/>
          <w:szCs w:val="28"/>
        </w:rPr>
        <w:t>, mely</w:t>
      </w:r>
      <w:r w:rsidR="00FB0D39">
        <w:rPr>
          <w:bCs/>
          <w:sz w:val="28"/>
          <w:szCs w:val="28"/>
        </w:rPr>
        <w:t xml:space="preserve"> az új természetbeni – rendszer</w:t>
      </w:r>
      <w:r w:rsidR="00AA2E56">
        <w:rPr>
          <w:bCs/>
          <w:sz w:val="28"/>
          <w:szCs w:val="28"/>
        </w:rPr>
        <w:t xml:space="preserve">es települési támogatáson belül, 16/B. § </w:t>
      </w:r>
      <w:proofErr w:type="gramStart"/>
      <w:r w:rsidR="00FB0D39">
        <w:rPr>
          <w:bCs/>
          <w:sz w:val="28"/>
          <w:szCs w:val="28"/>
        </w:rPr>
        <w:t>-  ellátási</w:t>
      </w:r>
      <w:proofErr w:type="gramEnd"/>
      <w:r w:rsidR="00FB0D39">
        <w:rPr>
          <w:bCs/>
          <w:sz w:val="28"/>
          <w:szCs w:val="28"/>
        </w:rPr>
        <w:t xml:space="preserve"> forma szabályozásait takarja. Alap tézis</w:t>
      </w:r>
      <w:r w:rsidR="002C6896">
        <w:rPr>
          <w:bCs/>
          <w:sz w:val="28"/>
          <w:szCs w:val="28"/>
        </w:rPr>
        <w:t>,</w:t>
      </w:r>
      <w:r w:rsidR="00FB0D39">
        <w:rPr>
          <w:bCs/>
          <w:sz w:val="28"/>
          <w:szCs w:val="28"/>
        </w:rPr>
        <w:t xml:space="preserve"> hogy a 65. életévét betöltött</w:t>
      </w:r>
      <w:r w:rsidR="002C6896">
        <w:rPr>
          <w:bCs/>
          <w:sz w:val="28"/>
          <w:szCs w:val="28"/>
        </w:rPr>
        <w:t xml:space="preserve">, hajdúszoboszlói </w:t>
      </w:r>
      <w:r w:rsidR="003E46C5">
        <w:rPr>
          <w:bCs/>
          <w:color w:val="FF0000"/>
          <w:sz w:val="28"/>
          <w:szCs w:val="28"/>
        </w:rPr>
        <w:t xml:space="preserve">állandó </w:t>
      </w:r>
      <w:r w:rsidR="002C6896">
        <w:rPr>
          <w:bCs/>
          <w:sz w:val="28"/>
          <w:szCs w:val="28"/>
        </w:rPr>
        <w:t>lakos,</w:t>
      </w:r>
      <w:r w:rsidR="007C0DC3">
        <w:rPr>
          <w:bCs/>
          <w:sz w:val="28"/>
          <w:szCs w:val="28"/>
        </w:rPr>
        <w:t xml:space="preserve"> az érintett i</w:t>
      </w:r>
      <w:r>
        <w:rPr>
          <w:bCs/>
          <w:sz w:val="28"/>
          <w:szCs w:val="28"/>
        </w:rPr>
        <w:t>ngatlanban bejelentett lakóhellyel</w:t>
      </w:r>
      <w:r w:rsidR="007C0DC3">
        <w:rPr>
          <w:bCs/>
          <w:sz w:val="28"/>
          <w:szCs w:val="28"/>
        </w:rPr>
        <w:t xml:space="preserve"> rendelkezik</w:t>
      </w:r>
      <w:r>
        <w:rPr>
          <w:bCs/>
          <w:sz w:val="28"/>
          <w:szCs w:val="28"/>
        </w:rPr>
        <w:t>. További feltétel, hogy</w:t>
      </w:r>
      <w:r w:rsidR="007C0DC3">
        <w:rPr>
          <w:bCs/>
          <w:sz w:val="28"/>
          <w:szCs w:val="28"/>
        </w:rPr>
        <w:t xml:space="preserve"> </w:t>
      </w:r>
      <w:r w:rsidR="002C6896">
        <w:rPr>
          <w:bCs/>
          <w:sz w:val="28"/>
          <w:szCs w:val="28"/>
        </w:rPr>
        <w:t>a</w:t>
      </w:r>
      <w:r w:rsidR="00DD025F">
        <w:rPr>
          <w:bCs/>
          <w:sz w:val="28"/>
          <w:szCs w:val="28"/>
        </w:rPr>
        <w:t>ki egyszemélyes háztartásban él</w:t>
      </w:r>
      <w:r w:rsidR="002C6896">
        <w:rPr>
          <w:bCs/>
          <w:sz w:val="28"/>
          <w:szCs w:val="28"/>
        </w:rPr>
        <w:t xml:space="preserve"> 142.500.-Ft jövedelemig, míg </w:t>
      </w:r>
      <w:r>
        <w:rPr>
          <w:bCs/>
          <w:sz w:val="28"/>
          <w:szCs w:val="28"/>
        </w:rPr>
        <w:t>a többszemélyes háztartás esetében</w:t>
      </w:r>
      <w:r w:rsidR="002C6896">
        <w:rPr>
          <w:bCs/>
          <w:sz w:val="28"/>
          <w:szCs w:val="28"/>
        </w:rPr>
        <w:t xml:space="preserve"> az egy főre jutó jövedelem nem haladhatja meg a 99.750</w:t>
      </w:r>
      <w:r w:rsidR="007C0DC3">
        <w:rPr>
          <w:bCs/>
          <w:sz w:val="28"/>
          <w:szCs w:val="28"/>
        </w:rPr>
        <w:t>.-Ft-ot</w:t>
      </w:r>
      <w:r>
        <w:rPr>
          <w:bCs/>
          <w:sz w:val="28"/>
          <w:szCs w:val="28"/>
        </w:rPr>
        <w:t>. Valamint</w:t>
      </w:r>
      <w:r w:rsidR="00EA228A">
        <w:rPr>
          <w:bCs/>
          <w:sz w:val="28"/>
          <w:szCs w:val="28"/>
        </w:rPr>
        <w:t xml:space="preserve"> </w:t>
      </w:r>
      <w:r w:rsidR="002C6896">
        <w:rPr>
          <w:bCs/>
          <w:sz w:val="28"/>
          <w:szCs w:val="28"/>
        </w:rPr>
        <w:t>a kérelmező nevére szóló,</w:t>
      </w:r>
      <w:r w:rsidR="00A45DB9" w:rsidRPr="00A45DB9">
        <w:rPr>
          <w:bCs/>
          <w:sz w:val="28"/>
          <w:szCs w:val="28"/>
        </w:rPr>
        <w:t xml:space="preserve"> </w:t>
      </w:r>
      <w:r w:rsidR="00A45DB9">
        <w:rPr>
          <w:bCs/>
          <w:sz w:val="28"/>
          <w:szCs w:val="28"/>
        </w:rPr>
        <w:t xml:space="preserve">60 vagy 80 literes űrmértékű szállító </w:t>
      </w:r>
      <w:proofErr w:type="spellStart"/>
      <w:r w:rsidR="00A45DB9">
        <w:rPr>
          <w:bCs/>
          <w:sz w:val="28"/>
          <w:szCs w:val="28"/>
        </w:rPr>
        <w:t>edényzetre</w:t>
      </w:r>
      <w:proofErr w:type="spellEnd"/>
      <w:r w:rsidR="002C6896">
        <w:rPr>
          <w:bCs/>
          <w:sz w:val="28"/>
          <w:szCs w:val="28"/>
        </w:rPr>
        <w:t xml:space="preserve"> érvényes</w:t>
      </w:r>
      <w:r>
        <w:rPr>
          <w:bCs/>
          <w:sz w:val="28"/>
          <w:szCs w:val="28"/>
        </w:rPr>
        <w:t xml:space="preserve"> közszolgáltatási szerződés</w:t>
      </w:r>
      <w:r w:rsidR="00A45DB9">
        <w:rPr>
          <w:bCs/>
          <w:sz w:val="28"/>
          <w:szCs w:val="28"/>
        </w:rPr>
        <w:t>e van.</w:t>
      </w:r>
      <w:r w:rsidR="002C6896">
        <w:rPr>
          <w:bCs/>
          <w:sz w:val="28"/>
          <w:szCs w:val="28"/>
        </w:rPr>
        <w:t xml:space="preserve"> </w:t>
      </w:r>
      <w:r w:rsidR="00D474FD">
        <w:rPr>
          <w:bCs/>
          <w:sz w:val="28"/>
          <w:szCs w:val="28"/>
        </w:rPr>
        <w:t>Fontos megjegyezni, hogy az előkészítő eljárás során elvárásként fogalmazódott meg, hogy korosztály szempontjából, csak a nyugdíjas korosztályt kívánja a döntéshozó támogatni, így a több személyes háztartás esetében, a háztartásban élők mindegyiké</w:t>
      </w:r>
      <w:r w:rsidR="00DD025F">
        <w:rPr>
          <w:bCs/>
          <w:sz w:val="28"/>
          <w:szCs w:val="28"/>
        </w:rPr>
        <w:t>nek 65 év felettinek kell lenni</w:t>
      </w:r>
      <w:r w:rsidR="00D474FD">
        <w:rPr>
          <w:bCs/>
          <w:sz w:val="28"/>
          <w:szCs w:val="28"/>
        </w:rPr>
        <w:t>.</w:t>
      </w:r>
    </w:p>
    <w:p w:rsidR="0049370F" w:rsidRDefault="0049370F" w:rsidP="00726036">
      <w:pPr>
        <w:pStyle w:val="Listaszerbekezds"/>
        <w:ind w:left="0"/>
        <w:jc w:val="both"/>
        <w:rPr>
          <w:bCs/>
          <w:sz w:val="28"/>
          <w:szCs w:val="28"/>
        </w:rPr>
      </w:pPr>
      <w:r>
        <w:rPr>
          <w:bCs/>
          <w:sz w:val="28"/>
          <w:szCs w:val="28"/>
        </w:rPr>
        <w:lastRenderedPageBreak/>
        <w:t>A város lakosainak minél szélesebb körű támogatása érdekében, a rendelettervezet tartalmaz a teljes térítés mentesség szabályai mellett, egy 50 %-</w:t>
      </w:r>
      <w:proofErr w:type="spellStart"/>
      <w:r>
        <w:rPr>
          <w:bCs/>
          <w:sz w:val="28"/>
          <w:szCs w:val="28"/>
        </w:rPr>
        <w:t>os</w:t>
      </w:r>
      <w:proofErr w:type="spellEnd"/>
      <w:r>
        <w:rPr>
          <w:bCs/>
          <w:sz w:val="28"/>
          <w:szCs w:val="28"/>
        </w:rPr>
        <w:t xml:space="preserve"> díjkedvezmény biztosítását is. Itt az </w:t>
      </w:r>
      <w:proofErr w:type="spellStart"/>
      <w:r>
        <w:rPr>
          <w:bCs/>
          <w:sz w:val="28"/>
          <w:szCs w:val="28"/>
        </w:rPr>
        <w:t>előzőekhez</w:t>
      </w:r>
      <w:proofErr w:type="spellEnd"/>
      <w:r>
        <w:rPr>
          <w:bCs/>
          <w:sz w:val="28"/>
          <w:szCs w:val="28"/>
        </w:rPr>
        <w:t xml:space="preserve"> ké</w:t>
      </w:r>
      <w:r w:rsidR="00DD025F">
        <w:rPr>
          <w:bCs/>
          <w:sz w:val="28"/>
          <w:szCs w:val="28"/>
        </w:rPr>
        <w:t xml:space="preserve">pest </w:t>
      </w:r>
      <w:r w:rsidR="00A45DB9">
        <w:rPr>
          <w:bCs/>
          <w:sz w:val="28"/>
          <w:szCs w:val="28"/>
        </w:rPr>
        <w:t>a</w:t>
      </w:r>
      <w:r w:rsidR="00DD025F">
        <w:rPr>
          <w:bCs/>
          <w:sz w:val="28"/>
          <w:szCs w:val="28"/>
        </w:rPr>
        <w:t xml:space="preserve"> jogosultsági feltételek közül</w:t>
      </w:r>
      <w:r>
        <w:rPr>
          <w:bCs/>
          <w:sz w:val="28"/>
          <w:szCs w:val="28"/>
        </w:rPr>
        <w:t xml:space="preserve"> csak a jövedelemhatárok </w:t>
      </w:r>
      <w:r w:rsidR="00DD025F">
        <w:rPr>
          <w:bCs/>
          <w:sz w:val="28"/>
          <w:szCs w:val="28"/>
        </w:rPr>
        <w:t xml:space="preserve">kerültek magasabb </w:t>
      </w:r>
      <w:proofErr w:type="gramStart"/>
      <w:r w:rsidR="00DD025F">
        <w:rPr>
          <w:bCs/>
          <w:sz w:val="28"/>
          <w:szCs w:val="28"/>
        </w:rPr>
        <w:t xml:space="preserve">értékek </w:t>
      </w:r>
      <w:r>
        <w:rPr>
          <w:bCs/>
          <w:sz w:val="28"/>
          <w:szCs w:val="28"/>
        </w:rPr>
        <w:t xml:space="preserve"> meghatározásra</w:t>
      </w:r>
      <w:proofErr w:type="gramEnd"/>
      <w:r>
        <w:rPr>
          <w:bCs/>
          <w:sz w:val="28"/>
          <w:szCs w:val="28"/>
        </w:rPr>
        <w:t xml:space="preserve">. </w:t>
      </w:r>
    </w:p>
    <w:p w:rsidR="00A45DB9" w:rsidRDefault="002B2FF1" w:rsidP="00726036">
      <w:pPr>
        <w:pStyle w:val="Listaszerbekezds"/>
        <w:ind w:left="0"/>
        <w:jc w:val="both"/>
        <w:rPr>
          <w:bCs/>
          <w:sz w:val="28"/>
          <w:szCs w:val="28"/>
        </w:rPr>
      </w:pPr>
      <w:r>
        <w:rPr>
          <w:bCs/>
          <w:sz w:val="28"/>
          <w:szCs w:val="28"/>
        </w:rPr>
        <w:t xml:space="preserve">Az egyszemélyes háztartásban a jövedelem nem haladhatja meg 185.250.-Ft-ot, míg a többszemélyes háztartás esetében az egy főre jutó jövedelem nem haladhatja meg a 142.500.-Ft-ot. </w:t>
      </w:r>
      <w:r w:rsidR="00DD025F">
        <w:rPr>
          <w:bCs/>
          <w:sz w:val="28"/>
          <w:szCs w:val="28"/>
        </w:rPr>
        <w:t>A kedvezményt</w:t>
      </w:r>
      <w:r w:rsidR="00A45DB9">
        <w:rPr>
          <w:bCs/>
          <w:sz w:val="28"/>
          <w:szCs w:val="28"/>
        </w:rPr>
        <w:t xml:space="preserve"> a kérelem benyújtását követő negyedév első napjától </w:t>
      </w:r>
      <w:r w:rsidR="00DD025F">
        <w:rPr>
          <w:bCs/>
          <w:sz w:val="28"/>
          <w:szCs w:val="28"/>
        </w:rPr>
        <w:t xml:space="preserve">kell megállapítani. </w:t>
      </w:r>
      <w:r w:rsidR="00D87A0F">
        <w:rPr>
          <w:bCs/>
          <w:sz w:val="28"/>
          <w:szCs w:val="28"/>
        </w:rPr>
        <w:t xml:space="preserve"> A jogosultság időtartama 2 év. A jogosultságot érintő változások tekintetében, elsősorban az érintett </w:t>
      </w:r>
      <w:r w:rsidR="00AB6A85">
        <w:rPr>
          <w:bCs/>
          <w:sz w:val="28"/>
          <w:szCs w:val="28"/>
        </w:rPr>
        <w:t xml:space="preserve">ingatlan eladása, </w:t>
      </w:r>
      <w:r w:rsidR="00D87A0F">
        <w:rPr>
          <w:bCs/>
          <w:sz w:val="28"/>
          <w:szCs w:val="28"/>
        </w:rPr>
        <w:t>ingatlanból történő elköltözés</w:t>
      </w:r>
      <w:r w:rsidR="00AB6A85">
        <w:rPr>
          <w:bCs/>
          <w:sz w:val="28"/>
          <w:szCs w:val="28"/>
        </w:rPr>
        <w:t xml:space="preserve"> esetén 15 napos bejelentési kötelezettséget határoz meg a döntéshozó. A jogosultság megszűntetése a tudomásszerzés hónapjának utolsó napja. A díjkedvezmények pénzegyenértékéről számlát állít ki a Nemzeti Hulladékgazdálkodási Koordináló és Vagyonkezelő </w:t>
      </w:r>
      <w:proofErr w:type="spellStart"/>
      <w:r w:rsidR="00AB6A85">
        <w:rPr>
          <w:bCs/>
          <w:sz w:val="28"/>
          <w:szCs w:val="28"/>
        </w:rPr>
        <w:t>Zrt</w:t>
      </w:r>
      <w:proofErr w:type="spellEnd"/>
      <w:r w:rsidR="00AB6A85">
        <w:rPr>
          <w:bCs/>
          <w:sz w:val="28"/>
          <w:szCs w:val="28"/>
        </w:rPr>
        <w:t>.</w:t>
      </w:r>
    </w:p>
    <w:p w:rsidR="0049370F" w:rsidRDefault="0049370F" w:rsidP="00726036">
      <w:pPr>
        <w:pStyle w:val="Listaszerbekezds"/>
        <w:ind w:left="0"/>
        <w:jc w:val="both"/>
        <w:rPr>
          <w:bCs/>
          <w:sz w:val="28"/>
          <w:szCs w:val="28"/>
        </w:rPr>
      </w:pPr>
      <w:r>
        <w:rPr>
          <w:bCs/>
          <w:sz w:val="28"/>
          <w:szCs w:val="28"/>
        </w:rPr>
        <w:t xml:space="preserve">A társasházak esetében </w:t>
      </w:r>
      <w:r w:rsidR="00A45DB9">
        <w:rPr>
          <w:bCs/>
          <w:sz w:val="28"/>
          <w:szCs w:val="28"/>
        </w:rPr>
        <w:t>a jogosultsági feltételek természetesen azonosak, azzal a kitétellel, hogy</w:t>
      </w:r>
      <w:r w:rsidR="00DD025F">
        <w:rPr>
          <w:bCs/>
          <w:sz w:val="28"/>
          <w:szCs w:val="28"/>
        </w:rPr>
        <w:t xml:space="preserve"> a közszolgáltatási szerződés,</w:t>
      </w:r>
      <w:r w:rsidR="00A45DB9">
        <w:rPr>
          <w:bCs/>
          <w:sz w:val="28"/>
          <w:szCs w:val="28"/>
        </w:rPr>
        <w:t xml:space="preserve"> arról való igazolás és a díjfizetés mértékéről a közös képviselő nyilatkozata szükséges</w:t>
      </w:r>
      <w:r w:rsidR="00AB6A85">
        <w:rPr>
          <w:bCs/>
          <w:sz w:val="28"/>
          <w:szCs w:val="28"/>
        </w:rPr>
        <w:t xml:space="preserve"> a kérelemhez</w:t>
      </w:r>
      <w:r w:rsidR="00A45DB9">
        <w:rPr>
          <w:bCs/>
          <w:sz w:val="28"/>
          <w:szCs w:val="28"/>
        </w:rPr>
        <w:t>.</w:t>
      </w:r>
    </w:p>
    <w:p w:rsidR="001478BF" w:rsidRDefault="001478BF" w:rsidP="00815E34">
      <w:pPr>
        <w:jc w:val="both"/>
        <w:rPr>
          <w:bCs/>
          <w:sz w:val="28"/>
          <w:szCs w:val="28"/>
        </w:rPr>
      </w:pPr>
    </w:p>
    <w:p w:rsidR="001478BF" w:rsidRPr="00EB4999" w:rsidRDefault="001478BF" w:rsidP="00815E34">
      <w:pPr>
        <w:jc w:val="both"/>
        <w:rPr>
          <w:b/>
          <w:bCs/>
          <w:sz w:val="28"/>
          <w:szCs w:val="28"/>
        </w:rPr>
      </w:pPr>
      <w:r w:rsidRPr="00EB4999">
        <w:rPr>
          <w:b/>
          <w:bCs/>
          <w:sz w:val="28"/>
          <w:szCs w:val="28"/>
        </w:rPr>
        <w:t>Összegezve elmondhatjuk, hogy a gyermekvédelmi és szociális támogatások és szolgáltatások helyi rendeleteinek fenti módosításával megvalósulhat az az elvárás, hogy a szociálisan rászorult, nehéz anyagi körülmények között élő/él</w:t>
      </w:r>
      <w:r w:rsidR="005343E2">
        <w:rPr>
          <w:b/>
          <w:bCs/>
          <w:sz w:val="28"/>
          <w:szCs w:val="28"/>
        </w:rPr>
        <w:t>ők hathatós támogatást kapjanak</w:t>
      </w:r>
      <w:r w:rsidRPr="00EB4999">
        <w:rPr>
          <w:b/>
          <w:bCs/>
          <w:sz w:val="28"/>
          <w:szCs w:val="28"/>
        </w:rPr>
        <w:t xml:space="preserve"> az önkormányzattól a megélhetésüket veszélyeztető </w:t>
      </w:r>
      <w:proofErr w:type="gramStart"/>
      <w:r w:rsidRPr="00EB4999">
        <w:rPr>
          <w:b/>
          <w:bCs/>
          <w:sz w:val="28"/>
          <w:szCs w:val="28"/>
        </w:rPr>
        <w:t>problémáik</w:t>
      </w:r>
      <w:proofErr w:type="gramEnd"/>
      <w:r w:rsidRPr="00EB4999">
        <w:rPr>
          <w:b/>
          <w:bCs/>
          <w:sz w:val="28"/>
          <w:szCs w:val="28"/>
        </w:rPr>
        <w:t xml:space="preserve"> viseléséhez. Az intézményi térítési díjak megállapítása után, a jogszabály adta lehetőségeket kihasználva, az önkormányzat</w:t>
      </w:r>
      <w:r w:rsidR="00EB4999" w:rsidRPr="00EB4999">
        <w:rPr>
          <w:b/>
          <w:bCs/>
          <w:sz w:val="28"/>
          <w:szCs w:val="28"/>
        </w:rPr>
        <w:t>,</w:t>
      </w:r>
      <w:r w:rsidRPr="00EB4999">
        <w:rPr>
          <w:b/>
          <w:bCs/>
          <w:sz w:val="28"/>
          <w:szCs w:val="28"/>
        </w:rPr>
        <w:t xml:space="preserve"> mint </w:t>
      </w:r>
      <w:proofErr w:type="gramStart"/>
      <w:r w:rsidRPr="00EB4999">
        <w:rPr>
          <w:b/>
          <w:bCs/>
          <w:sz w:val="28"/>
          <w:szCs w:val="28"/>
        </w:rPr>
        <w:t>döntéshozó</w:t>
      </w:r>
      <w:proofErr w:type="gramEnd"/>
      <w:r w:rsidRPr="00EB4999">
        <w:rPr>
          <w:b/>
          <w:bCs/>
          <w:sz w:val="28"/>
          <w:szCs w:val="28"/>
        </w:rPr>
        <w:t xml:space="preserve"> </w:t>
      </w:r>
      <w:r w:rsidR="00AB6A85">
        <w:rPr>
          <w:b/>
          <w:bCs/>
          <w:sz w:val="28"/>
          <w:szCs w:val="28"/>
        </w:rPr>
        <w:t xml:space="preserve">ha </w:t>
      </w:r>
      <w:r w:rsidRPr="00EB4999">
        <w:rPr>
          <w:b/>
          <w:bCs/>
          <w:sz w:val="28"/>
          <w:szCs w:val="28"/>
        </w:rPr>
        <w:t>él a lehetőséggel és csökkentett intézményi térítési díjakat állapít meg az igénybe</w:t>
      </w:r>
      <w:r w:rsidR="00454DC0" w:rsidRPr="00EB4999">
        <w:rPr>
          <w:b/>
          <w:bCs/>
          <w:sz w:val="28"/>
          <w:szCs w:val="28"/>
        </w:rPr>
        <w:t xml:space="preserve"> </w:t>
      </w:r>
      <w:r w:rsidRPr="00EB4999">
        <w:rPr>
          <w:b/>
          <w:bCs/>
          <w:sz w:val="28"/>
          <w:szCs w:val="28"/>
        </w:rPr>
        <w:t xml:space="preserve">vevők számára, segítve ezzel az általános megélhetésük biztosítását. </w:t>
      </w:r>
      <w:r w:rsidR="00162919" w:rsidRPr="00EB4999">
        <w:rPr>
          <w:b/>
          <w:bCs/>
          <w:sz w:val="28"/>
          <w:szCs w:val="28"/>
        </w:rPr>
        <w:t xml:space="preserve">Külön ki </w:t>
      </w:r>
      <w:proofErr w:type="gramStart"/>
      <w:r w:rsidR="00162919" w:rsidRPr="00EB4999">
        <w:rPr>
          <w:b/>
          <w:bCs/>
          <w:sz w:val="28"/>
          <w:szCs w:val="28"/>
        </w:rPr>
        <w:t>kell</w:t>
      </w:r>
      <w:proofErr w:type="gramEnd"/>
      <w:r w:rsidR="00162919" w:rsidRPr="00EB4999">
        <w:rPr>
          <w:b/>
          <w:bCs/>
          <w:sz w:val="28"/>
          <w:szCs w:val="28"/>
        </w:rPr>
        <w:t xml:space="preserve"> emeljük az új természetbeni támogatási forma bevezetését, a hulladék szállítási kedvezmény biztosítását, mely egy kötelező </w:t>
      </w:r>
      <w:r w:rsidR="00AB6A85">
        <w:rPr>
          <w:b/>
          <w:bCs/>
          <w:sz w:val="28"/>
          <w:szCs w:val="28"/>
        </w:rPr>
        <w:t>közszolgáltatás</w:t>
      </w:r>
      <w:r w:rsidR="00162919" w:rsidRPr="00EB4999">
        <w:rPr>
          <w:b/>
          <w:bCs/>
          <w:sz w:val="28"/>
          <w:szCs w:val="28"/>
        </w:rPr>
        <w:t>, ezáltal azoknak nyújt segítséget, akik számára jövedelmük és életvitelük alapján megterhelést jelent a kötelező szolgáltatás ellenértékének kifizetése.</w:t>
      </w:r>
      <w:r w:rsidR="00454DC0" w:rsidRPr="00EB4999">
        <w:rPr>
          <w:b/>
          <w:bCs/>
          <w:sz w:val="28"/>
          <w:szCs w:val="28"/>
        </w:rPr>
        <w:t xml:space="preserve"> </w:t>
      </w:r>
      <w:r w:rsidR="00EB4999">
        <w:rPr>
          <w:b/>
          <w:bCs/>
          <w:sz w:val="28"/>
          <w:szCs w:val="28"/>
        </w:rPr>
        <w:t>Mind ezek</w:t>
      </w:r>
      <w:r w:rsidR="005343E2">
        <w:rPr>
          <w:b/>
          <w:bCs/>
          <w:sz w:val="28"/>
          <w:szCs w:val="28"/>
        </w:rPr>
        <w:t xml:space="preserve"> anyagi fedezetét a döntéshozók</w:t>
      </w:r>
      <w:r w:rsidR="00EB4999">
        <w:rPr>
          <w:b/>
          <w:bCs/>
          <w:sz w:val="28"/>
          <w:szCs w:val="28"/>
        </w:rPr>
        <w:t xml:space="preserve"> a város 2020. évi költségvetésébe betervezték.</w:t>
      </w:r>
    </w:p>
    <w:p w:rsidR="000B7DFA" w:rsidRDefault="000B7DFA" w:rsidP="0029407A">
      <w:pPr>
        <w:jc w:val="both"/>
        <w:rPr>
          <w:bCs/>
          <w:sz w:val="28"/>
          <w:szCs w:val="28"/>
        </w:rPr>
      </w:pPr>
    </w:p>
    <w:p w:rsidR="00E6553F" w:rsidRDefault="00E6553F" w:rsidP="002117E6">
      <w:pPr>
        <w:jc w:val="both"/>
        <w:rPr>
          <w:bCs/>
          <w:sz w:val="28"/>
          <w:szCs w:val="28"/>
        </w:rPr>
      </w:pPr>
    </w:p>
    <w:p w:rsidR="00586C08" w:rsidRPr="00551207" w:rsidRDefault="00586C08" w:rsidP="002660E7">
      <w:pPr>
        <w:jc w:val="both"/>
        <w:rPr>
          <w:b/>
          <w:sz w:val="28"/>
          <w:szCs w:val="28"/>
        </w:rPr>
      </w:pPr>
      <w:r w:rsidRPr="00551207">
        <w:rPr>
          <w:b/>
          <w:sz w:val="28"/>
          <w:szCs w:val="28"/>
        </w:rPr>
        <w:t>Kérem a T. Képviselő-testületet, hogy</w:t>
      </w:r>
      <w:r w:rsidR="00956CC2">
        <w:rPr>
          <w:b/>
          <w:sz w:val="28"/>
          <w:szCs w:val="28"/>
        </w:rPr>
        <w:t xml:space="preserve"> a javaslatot megtárgyal</w:t>
      </w:r>
      <w:r w:rsidR="00580C93">
        <w:rPr>
          <w:b/>
          <w:sz w:val="28"/>
          <w:szCs w:val="28"/>
        </w:rPr>
        <w:t xml:space="preserve">ni, a három </w:t>
      </w:r>
      <w:r w:rsidR="00C92963">
        <w:rPr>
          <w:b/>
          <w:sz w:val="28"/>
          <w:szCs w:val="28"/>
        </w:rPr>
        <w:t>rendelet</w:t>
      </w:r>
      <w:r w:rsidR="006A069E">
        <w:rPr>
          <w:b/>
          <w:sz w:val="28"/>
          <w:szCs w:val="28"/>
        </w:rPr>
        <w:t xml:space="preserve"> módosítás</w:t>
      </w:r>
      <w:r w:rsidR="00C92963">
        <w:rPr>
          <w:b/>
          <w:sz w:val="28"/>
          <w:szCs w:val="28"/>
        </w:rPr>
        <w:t>á</w:t>
      </w:r>
      <w:r w:rsidR="006A069E">
        <w:rPr>
          <w:b/>
          <w:sz w:val="28"/>
          <w:szCs w:val="28"/>
        </w:rPr>
        <w:t>t tartalmazó</w:t>
      </w:r>
      <w:r w:rsidR="00956CC2">
        <w:rPr>
          <w:b/>
          <w:sz w:val="28"/>
          <w:szCs w:val="28"/>
        </w:rPr>
        <w:t xml:space="preserve"> rendeletet megalkotni szíveskedjen.  </w:t>
      </w:r>
    </w:p>
    <w:p w:rsidR="00D53301" w:rsidRPr="00551207" w:rsidRDefault="00D53301" w:rsidP="00586C08">
      <w:pPr>
        <w:rPr>
          <w:b/>
          <w:sz w:val="28"/>
          <w:szCs w:val="28"/>
          <w:u w:val="single"/>
        </w:rPr>
      </w:pPr>
    </w:p>
    <w:p w:rsidR="00586C08" w:rsidRPr="00551207" w:rsidRDefault="00586C08" w:rsidP="00586C08">
      <w:pPr>
        <w:rPr>
          <w:sz w:val="28"/>
          <w:szCs w:val="28"/>
        </w:rPr>
      </w:pPr>
    </w:p>
    <w:p w:rsidR="00586C08" w:rsidRPr="00551207" w:rsidRDefault="000957C1" w:rsidP="00586C08">
      <w:pPr>
        <w:rPr>
          <w:sz w:val="28"/>
          <w:szCs w:val="28"/>
        </w:rPr>
      </w:pPr>
      <w:r>
        <w:rPr>
          <w:sz w:val="28"/>
          <w:szCs w:val="28"/>
        </w:rPr>
        <w:t xml:space="preserve">Hajdúszoboszló, </w:t>
      </w:r>
      <w:r w:rsidR="00815E34">
        <w:rPr>
          <w:sz w:val="28"/>
          <w:szCs w:val="28"/>
        </w:rPr>
        <w:t>2020. február 10.</w:t>
      </w:r>
    </w:p>
    <w:p w:rsidR="00586C08" w:rsidRPr="00551207" w:rsidRDefault="00586C08" w:rsidP="00586C08">
      <w:pPr>
        <w:rPr>
          <w:sz w:val="28"/>
          <w:szCs w:val="28"/>
        </w:rPr>
      </w:pPr>
    </w:p>
    <w:p w:rsidR="00586C08" w:rsidRPr="00551207" w:rsidRDefault="00586C08" w:rsidP="00586C08">
      <w:pPr>
        <w:ind w:left="2832" w:firstLine="708"/>
        <w:rPr>
          <w:sz w:val="28"/>
          <w:szCs w:val="28"/>
        </w:rPr>
      </w:pPr>
      <w:r w:rsidRPr="00551207">
        <w:rPr>
          <w:sz w:val="28"/>
          <w:szCs w:val="28"/>
        </w:rPr>
        <w:t>Tisztelettel:</w:t>
      </w:r>
    </w:p>
    <w:p w:rsidR="00586C08" w:rsidRPr="00551207" w:rsidRDefault="00586C08" w:rsidP="00586C08">
      <w:pPr>
        <w:ind w:left="2832" w:firstLine="708"/>
        <w:rPr>
          <w:sz w:val="28"/>
          <w:szCs w:val="28"/>
        </w:rPr>
      </w:pPr>
    </w:p>
    <w:p w:rsidR="00586C08" w:rsidRPr="00551207" w:rsidRDefault="00586C08" w:rsidP="00586C08">
      <w:pPr>
        <w:ind w:left="4956"/>
        <w:jc w:val="center"/>
        <w:rPr>
          <w:b/>
          <w:sz w:val="28"/>
          <w:szCs w:val="28"/>
        </w:rPr>
      </w:pPr>
      <w:r w:rsidRPr="00551207">
        <w:rPr>
          <w:b/>
          <w:sz w:val="28"/>
          <w:szCs w:val="28"/>
        </w:rPr>
        <w:t xml:space="preserve">       Dede Erika</w:t>
      </w:r>
    </w:p>
    <w:p w:rsidR="00B1685A" w:rsidRPr="003F6816" w:rsidRDefault="003F6816" w:rsidP="003F6816">
      <w:pPr>
        <w:ind w:left="4956"/>
        <w:jc w:val="center"/>
        <w:rPr>
          <w:b/>
          <w:sz w:val="28"/>
          <w:szCs w:val="28"/>
          <w:highlight w:val="yellow"/>
        </w:rPr>
      </w:pPr>
      <w:r>
        <w:rPr>
          <w:b/>
          <w:sz w:val="28"/>
          <w:szCs w:val="28"/>
        </w:rPr>
        <w:lastRenderedPageBreak/>
        <w:t xml:space="preserve">      </w:t>
      </w:r>
      <w:proofErr w:type="gramStart"/>
      <w:r>
        <w:rPr>
          <w:b/>
          <w:sz w:val="28"/>
          <w:szCs w:val="28"/>
        </w:rPr>
        <w:t>irodavezető-helyettes</w:t>
      </w:r>
      <w:proofErr w:type="gramEnd"/>
    </w:p>
    <w:p w:rsidR="00C20777" w:rsidRPr="00C20777" w:rsidRDefault="00C20777" w:rsidP="00C20777">
      <w:pPr>
        <w:jc w:val="both"/>
        <w:rPr>
          <w:rFonts w:eastAsia="Calibri"/>
          <w:b/>
          <w:sz w:val="28"/>
          <w:szCs w:val="28"/>
          <w:lang w:eastAsia="en-US"/>
        </w:rPr>
      </w:pPr>
    </w:p>
    <w:p w:rsidR="00C20777" w:rsidRPr="00C20777" w:rsidRDefault="00C20777" w:rsidP="00C20777">
      <w:pPr>
        <w:jc w:val="center"/>
        <w:rPr>
          <w:rFonts w:eastAsia="Calibri"/>
          <w:b/>
          <w:sz w:val="28"/>
          <w:szCs w:val="28"/>
          <w:lang w:eastAsia="en-US"/>
        </w:rPr>
      </w:pPr>
      <w:r w:rsidRPr="00C20777">
        <w:rPr>
          <w:rFonts w:eastAsia="Calibri"/>
          <w:b/>
          <w:sz w:val="28"/>
          <w:szCs w:val="28"/>
          <w:lang w:eastAsia="en-US"/>
        </w:rPr>
        <w:t>HATÁSVIZSGÁLATI LAP</w:t>
      </w:r>
    </w:p>
    <w:p w:rsidR="00C20777" w:rsidRPr="00C20777" w:rsidRDefault="00C20777" w:rsidP="00C20777">
      <w:pPr>
        <w:jc w:val="center"/>
        <w:rPr>
          <w:rFonts w:eastAsia="Calibri"/>
          <w:b/>
          <w:sz w:val="28"/>
          <w:szCs w:val="28"/>
          <w:lang w:eastAsia="en-US"/>
        </w:rPr>
      </w:pPr>
    </w:p>
    <w:p w:rsidR="00C20777" w:rsidRPr="00C20777" w:rsidRDefault="00EB4999" w:rsidP="00C20777">
      <w:pPr>
        <w:jc w:val="both"/>
        <w:rPr>
          <w:b/>
          <w:sz w:val="28"/>
          <w:szCs w:val="28"/>
        </w:rPr>
      </w:pPr>
      <w:r>
        <w:rPr>
          <w:rFonts w:eastAsia="Calibri"/>
          <w:b/>
          <w:sz w:val="28"/>
          <w:szCs w:val="28"/>
          <w:lang w:eastAsia="en-US"/>
        </w:rPr>
        <w:t>A személyes gondoskodást nyújtó szociális ellátásokról szóló 8/2014. (IV.24.</w:t>
      </w:r>
      <w:proofErr w:type="gramStart"/>
      <w:r>
        <w:rPr>
          <w:rFonts w:eastAsia="Calibri"/>
          <w:b/>
          <w:sz w:val="28"/>
          <w:szCs w:val="28"/>
          <w:lang w:eastAsia="en-US"/>
        </w:rPr>
        <w:t>)  számú</w:t>
      </w:r>
      <w:proofErr w:type="gramEnd"/>
      <w:r>
        <w:rPr>
          <w:rFonts w:eastAsia="Calibri"/>
          <w:b/>
          <w:sz w:val="28"/>
          <w:szCs w:val="28"/>
          <w:lang w:eastAsia="en-US"/>
        </w:rPr>
        <w:t>, a</w:t>
      </w:r>
      <w:r w:rsidR="00C20777" w:rsidRPr="00C20777">
        <w:rPr>
          <w:rFonts w:eastAsia="Calibri"/>
          <w:b/>
          <w:sz w:val="28"/>
          <w:szCs w:val="28"/>
          <w:lang w:eastAsia="en-US"/>
        </w:rPr>
        <w:t xml:space="preserve"> rendkívüli gyermekvédelmi támogatásról és a személyes gondoskodás keretébe tartozó gyermekjóléti alapellátásokról szóló 19/2008.(IX.18.) számú, </w:t>
      </w:r>
      <w:r w:rsidR="00C20777" w:rsidRPr="00C20777">
        <w:rPr>
          <w:b/>
          <w:sz w:val="28"/>
          <w:szCs w:val="28"/>
        </w:rPr>
        <w:t xml:space="preserve">valamint </w:t>
      </w:r>
      <w:r w:rsidR="00B1685A">
        <w:rPr>
          <w:b/>
          <w:sz w:val="28"/>
          <w:szCs w:val="28"/>
        </w:rPr>
        <w:t>a</w:t>
      </w:r>
      <w:r w:rsidR="00B1685A" w:rsidRPr="00B1685A">
        <w:rPr>
          <w:b/>
          <w:sz w:val="28"/>
          <w:szCs w:val="28"/>
        </w:rPr>
        <w:t xml:space="preserve"> szociális igazgatásról és a szociális ellátásokról szóló 8/2015. (II.19.) önkormányzati rendelet</w:t>
      </w:r>
      <w:r w:rsidR="00B1685A">
        <w:rPr>
          <w:b/>
          <w:sz w:val="28"/>
          <w:szCs w:val="28"/>
        </w:rPr>
        <w:t>ekhez</w:t>
      </w:r>
      <w:r>
        <w:rPr>
          <w:b/>
          <w:sz w:val="28"/>
          <w:szCs w:val="28"/>
        </w:rPr>
        <w:t>.</w:t>
      </w:r>
    </w:p>
    <w:p w:rsidR="00C20777" w:rsidRPr="00C20777" w:rsidRDefault="00C20777" w:rsidP="00C20777">
      <w:pPr>
        <w:jc w:val="both"/>
        <w:rPr>
          <w:rFonts w:eastAsia="Calibri"/>
          <w:b/>
          <w:sz w:val="28"/>
          <w:szCs w:val="28"/>
          <w:lang w:eastAsia="en-US"/>
        </w:rPr>
      </w:pPr>
    </w:p>
    <w:p w:rsidR="00C20777" w:rsidRPr="00C20777" w:rsidRDefault="00C20777" w:rsidP="00C20777">
      <w:pPr>
        <w:jc w:val="both"/>
        <w:rPr>
          <w:rFonts w:eastAsia="Calibri"/>
          <w:sz w:val="28"/>
          <w:szCs w:val="28"/>
          <w:lang w:eastAsia="en-US"/>
        </w:rPr>
      </w:pPr>
      <w:r w:rsidRPr="00C20777">
        <w:rPr>
          <w:rFonts w:eastAsia="Calibri"/>
          <w:sz w:val="28"/>
          <w:szCs w:val="28"/>
          <w:lang w:eastAsia="en-US"/>
        </w:rPr>
        <w:t xml:space="preserve">A jogalkotásról szóló 2010. évi CXXX. törvény </w:t>
      </w:r>
      <w:r w:rsidR="00B1685A">
        <w:rPr>
          <w:rFonts w:eastAsia="Calibri"/>
          <w:sz w:val="28"/>
          <w:szCs w:val="28"/>
          <w:lang w:eastAsia="en-US"/>
        </w:rPr>
        <w:t>(</w:t>
      </w:r>
      <w:proofErr w:type="spellStart"/>
      <w:r w:rsidR="00B1685A">
        <w:rPr>
          <w:rFonts w:eastAsia="Calibri"/>
          <w:sz w:val="28"/>
          <w:szCs w:val="28"/>
          <w:lang w:eastAsia="en-US"/>
        </w:rPr>
        <w:t>továbbiakban</w:t>
      </w:r>
      <w:proofErr w:type="gramStart"/>
      <w:r w:rsidR="00B1685A">
        <w:rPr>
          <w:rFonts w:eastAsia="Calibri"/>
          <w:sz w:val="28"/>
          <w:szCs w:val="28"/>
          <w:lang w:eastAsia="en-US"/>
        </w:rPr>
        <w:t>:Jat</w:t>
      </w:r>
      <w:proofErr w:type="spellEnd"/>
      <w:proofErr w:type="gramEnd"/>
      <w:r w:rsidR="00B1685A">
        <w:rPr>
          <w:rFonts w:eastAsia="Calibri"/>
          <w:sz w:val="28"/>
          <w:szCs w:val="28"/>
          <w:lang w:eastAsia="en-US"/>
        </w:rPr>
        <w:t xml:space="preserve">) </w:t>
      </w:r>
      <w:r w:rsidRPr="00C20777">
        <w:rPr>
          <w:rFonts w:eastAsia="Calibri"/>
          <w:sz w:val="28"/>
          <w:szCs w:val="28"/>
          <w:lang w:eastAsia="en-US"/>
        </w:rPr>
        <w:t>17. §-</w:t>
      </w:r>
      <w:proofErr w:type="gramStart"/>
      <w:r w:rsidRPr="00C20777">
        <w:rPr>
          <w:rFonts w:eastAsia="Calibri"/>
          <w:sz w:val="28"/>
          <w:szCs w:val="28"/>
          <w:lang w:eastAsia="en-US"/>
        </w:rPr>
        <w:t>a</w:t>
      </w:r>
      <w:proofErr w:type="gramEnd"/>
      <w:r w:rsidRPr="00C20777">
        <w:rPr>
          <w:rFonts w:eastAsia="Calibri"/>
          <w:sz w:val="28"/>
          <w:szCs w:val="28"/>
          <w:lang w:eastAsia="en-US"/>
        </w:rPr>
        <w:t xml:space="preserve"> előírja a jogszabály előkészítőjének azon kötelezettségét, hogy előzetes hatásvizsgálat elvégzésével felmérje a szabályozás várható következményeit. Az előzetes hatásvizsgálat eredményéről a helyi önkormányzat képviselő-testületét tájékoztatni kell. </w:t>
      </w:r>
    </w:p>
    <w:p w:rsidR="00C20777" w:rsidRPr="00C20777" w:rsidRDefault="00C20777" w:rsidP="00C20777">
      <w:pPr>
        <w:jc w:val="both"/>
        <w:rPr>
          <w:rFonts w:eastAsia="Calibri"/>
          <w:sz w:val="28"/>
          <w:szCs w:val="28"/>
          <w:lang w:eastAsia="en-US"/>
        </w:rPr>
      </w:pPr>
    </w:p>
    <w:p w:rsidR="00C20777" w:rsidRPr="00C20777" w:rsidRDefault="00C20777" w:rsidP="00C20777">
      <w:pPr>
        <w:jc w:val="both"/>
        <w:rPr>
          <w:rFonts w:eastAsia="Calibri"/>
          <w:b/>
          <w:sz w:val="28"/>
          <w:szCs w:val="28"/>
          <w:u w:val="single"/>
          <w:lang w:eastAsia="en-US"/>
        </w:rPr>
      </w:pPr>
      <w:r w:rsidRPr="00C20777">
        <w:rPr>
          <w:rFonts w:eastAsia="Calibri"/>
          <w:b/>
          <w:sz w:val="28"/>
          <w:szCs w:val="28"/>
          <w:u w:val="single"/>
          <w:lang w:eastAsia="en-US"/>
        </w:rPr>
        <w:t xml:space="preserve">Társadalmi, gazdasági hatások </w:t>
      </w:r>
    </w:p>
    <w:p w:rsidR="00EB4999" w:rsidRDefault="00B1685A" w:rsidP="00C20777">
      <w:pPr>
        <w:jc w:val="both"/>
        <w:rPr>
          <w:rFonts w:eastAsia="Calibri"/>
          <w:sz w:val="28"/>
          <w:szCs w:val="28"/>
          <w:lang w:eastAsia="en-US"/>
        </w:rPr>
      </w:pPr>
      <w:r>
        <w:rPr>
          <w:rFonts w:eastAsia="Calibri"/>
          <w:sz w:val="28"/>
          <w:szCs w:val="28"/>
          <w:lang w:eastAsia="en-US"/>
        </w:rPr>
        <w:t xml:space="preserve">A jogszabályi megfelelősség </w:t>
      </w:r>
      <w:r w:rsidR="004E7A94">
        <w:rPr>
          <w:rFonts w:eastAsia="Calibri"/>
          <w:sz w:val="28"/>
          <w:szCs w:val="28"/>
          <w:lang w:eastAsia="en-US"/>
        </w:rPr>
        <w:t xml:space="preserve">- </w:t>
      </w:r>
      <w:r w:rsidR="00EB4999">
        <w:rPr>
          <w:rFonts w:eastAsia="Calibri"/>
          <w:sz w:val="28"/>
          <w:szCs w:val="28"/>
          <w:lang w:eastAsia="en-US"/>
        </w:rPr>
        <w:t>mindhárom</w:t>
      </w:r>
      <w:r>
        <w:rPr>
          <w:rFonts w:eastAsia="Calibri"/>
          <w:sz w:val="28"/>
          <w:szCs w:val="28"/>
          <w:lang w:eastAsia="en-US"/>
        </w:rPr>
        <w:t xml:space="preserve"> rendelet esetébe</w:t>
      </w:r>
      <w:r w:rsidR="004E7A94">
        <w:rPr>
          <w:rFonts w:eastAsia="Calibri"/>
          <w:sz w:val="28"/>
          <w:szCs w:val="28"/>
          <w:lang w:eastAsia="en-US"/>
        </w:rPr>
        <w:t>n</w:t>
      </w:r>
      <w:r>
        <w:rPr>
          <w:rFonts w:eastAsia="Calibri"/>
          <w:sz w:val="28"/>
          <w:szCs w:val="28"/>
          <w:lang w:eastAsia="en-US"/>
        </w:rPr>
        <w:t xml:space="preserve"> </w:t>
      </w:r>
      <w:r w:rsidR="004E7A94">
        <w:rPr>
          <w:rFonts w:eastAsia="Calibri"/>
          <w:sz w:val="28"/>
          <w:szCs w:val="28"/>
          <w:lang w:eastAsia="en-US"/>
        </w:rPr>
        <w:t xml:space="preserve">- </w:t>
      </w:r>
      <w:r>
        <w:rPr>
          <w:rFonts w:eastAsia="Calibri"/>
          <w:sz w:val="28"/>
          <w:szCs w:val="28"/>
          <w:lang w:eastAsia="en-US"/>
        </w:rPr>
        <w:t xml:space="preserve">törvényi kötelezettsége a döntéshozóknak, a </w:t>
      </w:r>
      <w:proofErr w:type="spellStart"/>
      <w:r>
        <w:rPr>
          <w:rFonts w:eastAsia="Calibri"/>
          <w:sz w:val="28"/>
          <w:szCs w:val="28"/>
          <w:lang w:eastAsia="en-US"/>
        </w:rPr>
        <w:t>pontosításokkal</w:t>
      </w:r>
      <w:proofErr w:type="spellEnd"/>
      <w:r>
        <w:rPr>
          <w:rFonts w:eastAsia="Calibri"/>
          <w:sz w:val="28"/>
          <w:szCs w:val="28"/>
          <w:lang w:eastAsia="en-US"/>
        </w:rPr>
        <w:t xml:space="preserve"> pedig a </w:t>
      </w:r>
      <w:proofErr w:type="spellStart"/>
      <w:r>
        <w:rPr>
          <w:rFonts w:eastAsia="Calibri"/>
          <w:sz w:val="28"/>
          <w:szCs w:val="28"/>
          <w:lang w:eastAsia="en-US"/>
        </w:rPr>
        <w:t>Jat</w:t>
      </w:r>
      <w:proofErr w:type="spellEnd"/>
      <w:r>
        <w:rPr>
          <w:rFonts w:eastAsia="Calibri"/>
          <w:sz w:val="28"/>
          <w:szCs w:val="28"/>
          <w:lang w:eastAsia="en-US"/>
        </w:rPr>
        <w:t>. 2. §-</w:t>
      </w:r>
      <w:proofErr w:type="spellStart"/>
      <w:r>
        <w:rPr>
          <w:rFonts w:eastAsia="Calibri"/>
          <w:sz w:val="28"/>
          <w:szCs w:val="28"/>
          <w:lang w:eastAsia="en-US"/>
        </w:rPr>
        <w:t>ában</w:t>
      </w:r>
      <w:proofErr w:type="spellEnd"/>
      <w:r>
        <w:rPr>
          <w:rFonts w:eastAsia="Calibri"/>
          <w:sz w:val="28"/>
          <w:szCs w:val="28"/>
          <w:lang w:eastAsia="en-US"/>
        </w:rPr>
        <w:t xml:space="preserve"> foglaltaknak a jogbiztonság követelményének való megfelelés, és a lakosság számára való egyértelművé tételére kellett törekednünk. </w:t>
      </w:r>
      <w:r w:rsidR="004E7A94">
        <w:rPr>
          <w:rFonts w:eastAsia="Calibri"/>
          <w:sz w:val="28"/>
          <w:szCs w:val="28"/>
          <w:lang w:eastAsia="en-US"/>
        </w:rPr>
        <w:t xml:space="preserve">A gyermekvédelmi rendelet </w:t>
      </w:r>
      <w:r w:rsidR="00EB4999">
        <w:rPr>
          <w:rFonts w:eastAsia="Calibri"/>
          <w:sz w:val="28"/>
          <w:szCs w:val="28"/>
          <w:lang w:eastAsia="en-US"/>
        </w:rPr>
        <w:t>és a szociális igazgatásról szóló pénzbeli, természetbeni támogatásokat tartalmazó rendeletben a lakosság jogosultsági feltételeinek javítását is tartalmazza, úgy hogy általában a jövedelem határok emelkednek. Fontos része a szociális igazgatási rendelet módosításának az új e</w:t>
      </w:r>
      <w:r w:rsidR="003D751E">
        <w:rPr>
          <w:rFonts w:eastAsia="Calibri"/>
          <w:sz w:val="28"/>
          <w:szCs w:val="28"/>
          <w:lang w:eastAsia="en-US"/>
        </w:rPr>
        <w:t>llátá</w:t>
      </w:r>
      <w:r w:rsidR="00CA62B9">
        <w:rPr>
          <w:rFonts w:eastAsia="Calibri"/>
          <w:sz w:val="28"/>
          <w:szCs w:val="28"/>
          <w:lang w:eastAsia="en-US"/>
        </w:rPr>
        <w:t>si forma bevezetése, a hulladék</w:t>
      </w:r>
      <w:r w:rsidR="003D751E">
        <w:rPr>
          <w:rFonts w:eastAsia="Calibri"/>
          <w:sz w:val="28"/>
          <w:szCs w:val="28"/>
          <w:lang w:eastAsia="en-US"/>
        </w:rPr>
        <w:t xml:space="preserve">szállítási díjkedvezmény formájában. Ezen ellátási forma az összlakosság 65 év feletti személyeit érinti. </w:t>
      </w:r>
    </w:p>
    <w:p w:rsidR="00C20777" w:rsidRPr="00C20777" w:rsidRDefault="00C20777" w:rsidP="00C20777">
      <w:pPr>
        <w:jc w:val="both"/>
        <w:rPr>
          <w:rFonts w:eastAsia="Calibri"/>
          <w:sz w:val="28"/>
          <w:szCs w:val="28"/>
          <w:lang w:eastAsia="en-US"/>
        </w:rPr>
      </w:pPr>
      <w:r w:rsidRPr="00C20777">
        <w:rPr>
          <w:rFonts w:eastAsia="Calibri"/>
          <w:sz w:val="28"/>
          <w:szCs w:val="28"/>
          <w:lang w:eastAsia="en-US"/>
        </w:rPr>
        <w:t>A változások bemutatásának nyilvánosságát a Polgármesteri Hivatal honlapján fellelhető előterjesztés biztosította. A lakosság részéről sem a szociális ügyekért felelős bizottsághoz, sem a szociális igazgatáshoz észrevétel nem érkezett.</w:t>
      </w:r>
    </w:p>
    <w:p w:rsidR="00DB05CC" w:rsidRPr="00C20777" w:rsidRDefault="00DB05CC" w:rsidP="00C20777">
      <w:pPr>
        <w:jc w:val="both"/>
        <w:rPr>
          <w:rFonts w:eastAsia="Calibri"/>
          <w:sz w:val="28"/>
          <w:szCs w:val="28"/>
          <w:lang w:eastAsia="en-US"/>
        </w:rPr>
      </w:pPr>
    </w:p>
    <w:p w:rsidR="00C20777" w:rsidRPr="00C20777" w:rsidRDefault="00C20777" w:rsidP="00C20777">
      <w:pPr>
        <w:jc w:val="both"/>
        <w:rPr>
          <w:rFonts w:eastAsia="Calibri"/>
          <w:b/>
          <w:sz w:val="28"/>
          <w:szCs w:val="28"/>
          <w:lang w:eastAsia="en-US"/>
        </w:rPr>
      </w:pPr>
      <w:r w:rsidRPr="00C20777">
        <w:rPr>
          <w:rFonts w:eastAsia="Calibri"/>
          <w:b/>
          <w:sz w:val="28"/>
          <w:szCs w:val="28"/>
          <w:u w:val="single"/>
          <w:lang w:eastAsia="en-US"/>
        </w:rPr>
        <w:t>Költségvetési hatás</w:t>
      </w:r>
      <w:r w:rsidRPr="00C20777">
        <w:rPr>
          <w:rFonts w:eastAsia="Calibri"/>
          <w:b/>
          <w:sz w:val="28"/>
          <w:szCs w:val="28"/>
          <w:lang w:eastAsia="en-US"/>
        </w:rPr>
        <w:t>:</w:t>
      </w:r>
    </w:p>
    <w:p w:rsidR="00C20777" w:rsidRDefault="00C20777" w:rsidP="004E7A94">
      <w:pPr>
        <w:jc w:val="both"/>
        <w:rPr>
          <w:rFonts w:eastAsia="Calibri"/>
          <w:sz w:val="28"/>
          <w:szCs w:val="28"/>
          <w:lang w:eastAsia="en-US"/>
        </w:rPr>
      </w:pPr>
      <w:r w:rsidRPr="00C20777">
        <w:rPr>
          <w:rFonts w:eastAsia="Calibri"/>
          <w:sz w:val="28"/>
          <w:szCs w:val="28"/>
          <w:lang w:eastAsia="en-US"/>
        </w:rPr>
        <w:t xml:space="preserve">A </w:t>
      </w:r>
      <w:r w:rsidR="00B0709B">
        <w:rPr>
          <w:rFonts w:eastAsia="Calibri"/>
          <w:sz w:val="28"/>
          <w:szCs w:val="28"/>
          <w:lang w:eastAsia="en-US"/>
        </w:rPr>
        <w:t xml:space="preserve">3 rendelet esetében a támogatások és szolgáltatások csökkentett térítési díjaiból adódó anyagi forrást, valamint az új támogatási forma </w:t>
      </w:r>
      <w:r w:rsidR="003A3FCE">
        <w:rPr>
          <w:rFonts w:eastAsia="Calibri"/>
          <w:sz w:val="28"/>
          <w:szCs w:val="28"/>
          <w:lang w:eastAsia="en-US"/>
        </w:rPr>
        <w:t>pénzügyi fedezetét a képviselő-testület az éves költségvetési rendeletben külön előirányzat</w:t>
      </w:r>
      <w:r w:rsidR="00B0709B">
        <w:rPr>
          <w:rFonts w:eastAsia="Calibri"/>
          <w:sz w:val="28"/>
          <w:szCs w:val="28"/>
          <w:lang w:eastAsia="en-US"/>
        </w:rPr>
        <w:t>ok</w:t>
      </w:r>
      <w:r w:rsidR="003A3FCE">
        <w:rPr>
          <w:rFonts w:eastAsia="Calibri"/>
          <w:sz w:val="28"/>
          <w:szCs w:val="28"/>
          <w:lang w:eastAsia="en-US"/>
        </w:rPr>
        <w:t>ban megjelölt ö</w:t>
      </w:r>
      <w:r w:rsidR="00B0709B">
        <w:rPr>
          <w:rFonts w:eastAsia="Calibri"/>
          <w:sz w:val="28"/>
          <w:szCs w:val="28"/>
          <w:lang w:eastAsia="en-US"/>
        </w:rPr>
        <w:t>sszegek elkülönítésével biztosí</w:t>
      </w:r>
      <w:r w:rsidR="004E7A94">
        <w:rPr>
          <w:rFonts w:eastAsia="Calibri"/>
          <w:sz w:val="28"/>
          <w:szCs w:val="28"/>
          <w:lang w:eastAsia="en-US"/>
        </w:rPr>
        <w:t>tja</w:t>
      </w:r>
      <w:r w:rsidR="003A3FCE">
        <w:rPr>
          <w:rFonts w:eastAsia="Calibri"/>
          <w:sz w:val="28"/>
          <w:szCs w:val="28"/>
          <w:lang w:eastAsia="en-US"/>
        </w:rPr>
        <w:t xml:space="preserve">. </w:t>
      </w:r>
    </w:p>
    <w:p w:rsidR="009D13F5" w:rsidRPr="00C20777" w:rsidRDefault="009D13F5" w:rsidP="00C20777">
      <w:pPr>
        <w:jc w:val="both"/>
        <w:rPr>
          <w:rFonts w:eastAsia="Calibri"/>
          <w:sz w:val="28"/>
          <w:szCs w:val="28"/>
          <w:lang w:eastAsia="en-US"/>
        </w:rPr>
      </w:pPr>
    </w:p>
    <w:p w:rsidR="00C20777" w:rsidRPr="00C20777" w:rsidRDefault="00C20777" w:rsidP="00C20777">
      <w:pPr>
        <w:jc w:val="both"/>
        <w:rPr>
          <w:rFonts w:eastAsia="Calibri"/>
          <w:b/>
          <w:sz w:val="28"/>
          <w:szCs w:val="28"/>
          <w:u w:val="single"/>
          <w:lang w:eastAsia="en-US"/>
        </w:rPr>
      </w:pPr>
      <w:r w:rsidRPr="00C20777">
        <w:rPr>
          <w:rFonts w:eastAsia="Calibri"/>
          <w:b/>
          <w:sz w:val="28"/>
          <w:szCs w:val="28"/>
          <w:u w:val="single"/>
          <w:lang w:eastAsia="en-US"/>
        </w:rPr>
        <w:t>Környezeti, egészségi következmények</w:t>
      </w:r>
    </w:p>
    <w:p w:rsidR="00C20777" w:rsidRDefault="00C20777" w:rsidP="00C20777">
      <w:pPr>
        <w:jc w:val="both"/>
        <w:rPr>
          <w:rFonts w:eastAsia="Calibri"/>
          <w:sz w:val="28"/>
          <w:szCs w:val="28"/>
          <w:lang w:eastAsia="en-US"/>
        </w:rPr>
      </w:pPr>
      <w:r w:rsidRPr="00C20777">
        <w:rPr>
          <w:rFonts w:eastAsia="Calibri"/>
          <w:sz w:val="28"/>
          <w:szCs w:val="28"/>
          <w:lang w:eastAsia="en-US"/>
        </w:rPr>
        <w:t>A rendel</w:t>
      </w:r>
      <w:r w:rsidR="00B0709B">
        <w:rPr>
          <w:rFonts w:eastAsia="Calibri"/>
          <w:sz w:val="28"/>
          <w:szCs w:val="28"/>
          <w:lang w:eastAsia="en-US"/>
        </w:rPr>
        <w:t>ettervezet környezeti hatása több formában is</w:t>
      </w:r>
      <w:r w:rsidRPr="00C20777">
        <w:rPr>
          <w:rFonts w:eastAsia="Calibri"/>
          <w:sz w:val="28"/>
          <w:szCs w:val="28"/>
          <w:lang w:eastAsia="en-US"/>
        </w:rPr>
        <w:t xml:space="preserve"> mérhető. </w:t>
      </w:r>
      <w:r w:rsidR="00B0709B">
        <w:rPr>
          <w:rFonts w:eastAsia="Calibri"/>
          <w:sz w:val="28"/>
          <w:szCs w:val="28"/>
          <w:lang w:eastAsia="en-US"/>
        </w:rPr>
        <w:t>A kérelmezők lakhatásában, megfelelő gyógyszerrel, vagy megfelelő gondozás biztosításával egészségi állapotuk szinten tartása érhető el, mellyel kiküszöbölhető a kórházi kezelés vagy bentlakásos intézmény igénybevételének szükségessége. Az új ellátási formával pedig, környezeti és egészségügyi hatás javítása is várható.</w:t>
      </w:r>
      <w:r w:rsidR="00062049">
        <w:rPr>
          <w:rFonts w:eastAsia="Calibri"/>
          <w:sz w:val="28"/>
          <w:szCs w:val="28"/>
          <w:lang w:eastAsia="en-US"/>
        </w:rPr>
        <w:t xml:space="preserve">  </w:t>
      </w:r>
      <w:proofErr w:type="gramStart"/>
      <w:r w:rsidR="00062049">
        <w:rPr>
          <w:rFonts w:eastAsia="Calibri"/>
          <w:sz w:val="28"/>
          <w:szCs w:val="28"/>
          <w:lang w:eastAsia="en-US"/>
        </w:rPr>
        <w:lastRenderedPageBreak/>
        <w:t>H</w:t>
      </w:r>
      <w:r w:rsidR="00B0709B">
        <w:rPr>
          <w:rFonts w:eastAsia="Calibri"/>
          <w:sz w:val="28"/>
          <w:szCs w:val="28"/>
          <w:lang w:eastAsia="en-US"/>
        </w:rPr>
        <w:t>igi</w:t>
      </w:r>
      <w:r w:rsidR="00062049">
        <w:rPr>
          <w:rFonts w:eastAsia="Calibri"/>
          <w:sz w:val="28"/>
          <w:szCs w:val="28"/>
          <w:lang w:eastAsia="en-US"/>
        </w:rPr>
        <w:t>énikusabb</w:t>
      </w:r>
      <w:proofErr w:type="gramEnd"/>
      <w:r w:rsidR="00062049">
        <w:rPr>
          <w:rFonts w:eastAsia="Calibri"/>
          <w:sz w:val="28"/>
          <w:szCs w:val="28"/>
          <w:lang w:eastAsia="en-US"/>
        </w:rPr>
        <w:t xml:space="preserve">, rendezettebb és </w:t>
      </w:r>
      <w:r w:rsidR="00B0709B">
        <w:rPr>
          <w:rFonts w:eastAsia="Calibri"/>
          <w:sz w:val="28"/>
          <w:szCs w:val="28"/>
          <w:lang w:eastAsia="en-US"/>
        </w:rPr>
        <w:t xml:space="preserve">tisztább </w:t>
      </w:r>
      <w:r w:rsidR="00062049">
        <w:rPr>
          <w:rFonts w:eastAsia="Calibri"/>
          <w:sz w:val="28"/>
          <w:szCs w:val="28"/>
          <w:lang w:eastAsia="en-US"/>
        </w:rPr>
        <w:t xml:space="preserve">lesz a </w:t>
      </w:r>
      <w:r w:rsidR="00B0709B">
        <w:rPr>
          <w:rFonts w:eastAsia="Calibri"/>
          <w:sz w:val="28"/>
          <w:szCs w:val="28"/>
          <w:lang w:eastAsia="en-US"/>
        </w:rPr>
        <w:t xml:space="preserve">környezet </w:t>
      </w:r>
      <w:r w:rsidR="00062049">
        <w:rPr>
          <w:rFonts w:eastAsia="Calibri"/>
          <w:sz w:val="28"/>
          <w:szCs w:val="28"/>
          <w:lang w:eastAsia="en-US"/>
        </w:rPr>
        <w:t xml:space="preserve">ez </w:t>
      </w:r>
      <w:r w:rsidR="00B0709B">
        <w:rPr>
          <w:rFonts w:eastAsia="Calibri"/>
          <w:sz w:val="28"/>
          <w:szCs w:val="28"/>
          <w:lang w:eastAsia="en-US"/>
        </w:rPr>
        <w:t>által</w:t>
      </w:r>
      <w:r w:rsidR="00062049">
        <w:rPr>
          <w:rFonts w:eastAsia="Calibri"/>
          <w:sz w:val="28"/>
          <w:szCs w:val="28"/>
          <w:lang w:eastAsia="en-US"/>
        </w:rPr>
        <w:t>.</w:t>
      </w:r>
      <w:r w:rsidR="00B0709B">
        <w:rPr>
          <w:rFonts w:eastAsia="Calibri"/>
          <w:sz w:val="28"/>
          <w:szCs w:val="28"/>
          <w:lang w:eastAsia="en-US"/>
        </w:rPr>
        <w:t xml:space="preserve"> </w:t>
      </w:r>
      <w:r w:rsidR="00062049">
        <w:rPr>
          <w:rFonts w:eastAsia="Calibri"/>
          <w:sz w:val="28"/>
          <w:szCs w:val="28"/>
          <w:lang w:eastAsia="en-US"/>
        </w:rPr>
        <w:t xml:space="preserve">A lakosok </w:t>
      </w:r>
      <w:proofErr w:type="gramStart"/>
      <w:r w:rsidR="00062049">
        <w:rPr>
          <w:rFonts w:eastAsia="Calibri"/>
          <w:sz w:val="28"/>
          <w:szCs w:val="28"/>
          <w:lang w:eastAsia="en-US"/>
        </w:rPr>
        <w:t>mentális</w:t>
      </w:r>
      <w:proofErr w:type="gramEnd"/>
      <w:r w:rsidR="00062049">
        <w:rPr>
          <w:rFonts w:eastAsia="Calibri"/>
          <w:sz w:val="28"/>
          <w:szCs w:val="28"/>
          <w:lang w:eastAsia="en-US"/>
        </w:rPr>
        <w:t xml:space="preserve"> egészségében is javulást okoz. </w:t>
      </w:r>
    </w:p>
    <w:p w:rsidR="00062049" w:rsidRPr="00C20777" w:rsidRDefault="00062049" w:rsidP="00C20777">
      <w:pPr>
        <w:jc w:val="both"/>
        <w:rPr>
          <w:rFonts w:eastAsia="Calibri"/>
          <w:b/>
          <w:sz w:val="28"/>
          <w:szCs w:val="28"/>
          <w:lang w:eastAsia="en-US"/>
        </w:rPr>
      </w:pPr>
    </w:p>
    <w:p w:rsidR="00C20777" w:rsidRPr="00C20777" w:rsidRDefault="00C20777" w:rsidP="00C20777">
      <w:pPr>
        <w:jc w:val="both"/>
        <w:rPr>
          <w:rFonts w:eastAsia="Calibri"/>
          <w:b/>
          <w:sz w:val="28"/>
          <w:szCs w:val="28"/>
          <w:u w:val="single"/>
          <w:lang w:eastAsia="en-US"/>
        </w:rPr>
      </w:pPr>
      <w:proofErr w:type="spellStart"/>
      <w:r w:rsidRPr="00C20777">
        <w:rPr>
          <w:rFonts w:eastAsia="Calibri"/>
          <w:b/>
          <w:sz w:val="28"/>
          <w:szCs w:val="28"/>
          <w:u w:val="single"/>
          <w:lang w:eastAsia="en-US"/>
        </w:rPr>
        <w:t>Adminisztrativ</w:t>
      </w:r>
      <w:proofErr w:type="spellEnd"/>
      <w:r w:rsidRPr="00C20777">
        <w:rPr>
          <w:rFonts w:eastAsia="Calibri"/>
          <w:b/>
          <w:sz w:val="28"/>
          <w:szCs w:val="28"/>
          <w:u w:val="single"/>
          <w:lang w:eastAsia="en-US"/>
        </w:rPr>
        <w:t xml:space="preserve"> terheket befolyásoló hatások</w:t>
      </w:r>
    </w:p>
    <w:p w:rsidR="005A31D4" w:rsidRDefault="00C20777" w:rsidP="00C20777">
      <w:pPr>
        <w:jc w:val="both"/>
        <w:rPr>
          <w:rFonts w:eastAsia="Calibri"/>
          <w:sz w:val="28"/>
          <w:szCs w:val="28"/>
          <w:lang w:eastAsia="en-US"/>
        </w:rPr>
      </w:pPr>
      <w:r w:rsidRPr="00C20777">
        <w:rPr>
          <w:rFonts w:eastAsia="Calibri"/>
          <w:sz w:val="28"/>
          <w:szCs w:val="28"/>
          <w:lang w:eastAsia="en-US"/>
        </w:rPr>
        <w:t>A rendelett</w:t>
      </w:r>
      <w:r w:rsidR="009D13F5">
        <w:rPr>
          <w:rFonts w:eastAsia="Calibri"/>
          <w:sz w:val="28"/>
          <w:szCs w:val="28"/>
          <w:lang w:eastAsia="en-US"/>
        </w:rPr>
        <w:t xml:space="preserve">ervezet módosításai </w:t>
      </w:r>
      <w:r w:rsidR="00062049">
        <w:rPr>
          <w:rFonts w:eastAsia="Calibri"/>
          <w:sz w:val="28"/>
          <w:szCs w:val="28"/>
          <w:lang w:eastAsia="en-US"/>
        </w:rPr>
        <w:t xml:space="preserve">– külön figyelemmel az új hulladék szállítási támogatás kapcsán - </w:t>
      </w:r>
      <w:r w:rsidR="009D13F5">
        <w:rPr>
          <w:rFonts w:eastAsia="Calibri"/>
          <w:sz w:val="28"/>
          <w:szCs w:val="28"/>
          <w:lang w:eastAsia="en-US"/>
        </w:rPr>
        <w:t>pl</w:t>
      </w:r>
      <w:r w:rsidR="00ED425B">
        <w:rPr>
          <w:rFonts w:eastAsia="Calibri"/>
          <w:sz w:val="28"/>
          <w:szCs w:val="28"/>
          <w:lang w:eastAsia="en-US"/>
        </w:rPr>
        <w:t>usz adminisztratív terhet jelent a Szociális Igazgatásra (formanyomtatványok, kérelmek kidolgozása, informatikai rendszerben tört</w:t>
      </w:r>
      <w:r w:rsidR="005A31D4">
        <w:rPr>
          <w:rFonts w:eastAsia="Calibri"/>
          <w:sz w:val="28"/>
          <w:szCs w:val="28"/>
          <w:lang w:eastAsia="en-US"/>
        </w:rPr>
        <w:t>énő feldolgozása,</w:t>
      </w:r>
      <w:r w:rsidR="00ED425B">
        <w:rPr>
          <w:rFonts w:eastAsia="Calibri"/>
          <w:sz w:val="28"/>
          <w:szCs w:val="28"/>
          <w:lang w:eastAsia="en-US"/>
        </w:rPr>
        <w:t xml:space="preserve"> egyedi határozatok készítése)</w:t>
      </w:r>
      <w:r w:rsidR="005A31D4">
        <w:rPr>
          <w:rFonts w:eastAsia="Calibri"/>
          <w:sz w:val="28"/>
          <w:szCs w:val="28"/>
          <w:lang w:eastAsia="en-US"/>
        </w:rPr>
        <w:t>.</w:t>
      </w:r>
      <w:r w:rsidR="00ED425B">
        <w:rPr>
          <w:rFonts w:eastAsia="Calibri"/>
          <w:sz w:val="28"/>
          <w:szCs w:val="28"/>
          <w:lang w:eastAsia="en-US"/>
        </w:rPr>
        <w:t xml:space="preserve"> </w:t>
      </w:r>
    </w:p>
    <w:p w:rsidR="00062049" w:rsidRDefault="00062049" w:rsidP="00C20777">
      <w:pPr>
        <w:jc w:val="both"/>
        <w:rPr>
          <w:rFonts w:eastAsia="Calibri"/>
          <w:sz w:val="28"/>
          <w:szCs w:val="28"/>
          <w:lang w:eastAsia="en-US"/>
        </w:rPr>
      </w:pPr>
    </w:p>
    <w:p w:rsidR="00C20777" w:rsidRPr="00C20777" w:rsidRDefault="00C20777" w:rsidP="00C20777">
      <w:pPr>
        <w:jc w:val="both"/>
        <w:rPr>
          <w:rFonts w:eastAsia="Calibri"/>
          <w:b/>
          <w:sz w:val="28"/>
          <w:szCs w:val="28"/>
          <w:u w:val="single"/>
          <w:lang w:eastAsia="en-US"/>
        </w:rPr>
      </w:pPr>
      <w:r w:rsidRPr="00C20777">
        <w:rPr>
          <w:rFonts w:eastAsia="Calibri"/>
          <w:b/>
          <w:sz w:val="28"/>
          <w:szCs w:val="28"/>
          <w:u w:val="single"/>
          <w:lang w:eastAsia="en-US"/>
        </w:rPr>
        <w:t>Jogszabály megalkotásának szükségessége, a jogalkotás elmaradásának várható következménye</w:t>
      </w:r>
    </w:p>
    <w:p w:rsidR="00FC7769" w:rsidRDefault="00062049" w:rsidP="00C20777">
      <w:pPr>
        <w:jc w:val="both"/>
        <w:rPr>
          <w:rFonts w:eastAsia="Calibri"/>
          <w:sz w:val="28"/>
          <w:szCs w:val="28"/>
          <w:lang w:eastAsia="en-US"/>
        </w:rPr>
      </w:pPr>
      <w:r>
        <w:rPr>
          <w:rFonts w:eastAsia="Calibri"/>
          <w:sz w:val="28"/>
          <w:szCs w:val="28"/>
          <w:lang w:eastAsia="en-US"/>
        </w:rPr>
        <w:t>Törvényi kötelezettségnek való megfelelést tartalmaznak, az intézményi térítési díjak meghatározása minden évben, legkésőbb március 31-ig, a fenntartó kötelezettsége. A hulladékszállítási kedvezmény helyi rendeleti formában való biztosítása, biztosíték arra, hogy a kérelmezők mindegyike ugyanolyan elbírálásban részesül.</w:t>
      </w:r>
    </w:p>
    <w:p w:rsidR="00062049" w:rsidRPr="00C20777" w:rsidRDefault="00062049" w:rsidP="00C20777">
      <w:pPr>
        <w:jc w:val="both"/>
        <w:rPr>
          <w:rFonts w:eastAsia="Calibri"/>
          <w:sz w:val="28"/>
          <w:szCs w:val="28"/>
          <w:lang w:eastAsia="en-US"/>
        </w:rPr>
      </w:pPr>
    </w:p>
    <w:p w:rsidR="00C20777" w:rsidRPr="00C20777" w:rsidRDefault="00C20777" w:rsidP="00C20777">
      <w:pPr>
        <w:jc w:val="both"/>
        <w:rPr>
          <w:rFonts w:eastAsia="Calibri"/>
          <w:sz w:val="28"/>
          <w:szCs w:val="28"/>
          <w:u w:val="single"/>
          <w:lang w:eastAsia="en-US"/>
        </w:rPr>
      </w:pPr>
      <w:r w:rsidRPr="00C20777">
        <w:rPr>
          <w:rFonts w:eastAsia="Calibri"/>
          <w:b/>
          <w:sz w:val="28"/>
          <w:szCs w:val="28"/>
          <w:u w:val="single"/>
          <w:lang w:eastAsia="en-US"/>
        </w:rPr>
        <w:t>Jogszabályi alkalmazásához szükséges személyi, szervezeti, tárgyi és pénzügyi feltételek</w:t>
      </w:r>
      <w:r w:rsidRPr="00C20777">
        <w:rPr>
          <w:rFonts w:eastAsia="Calibri"/>
          <w:sz w:val="28"/>
          <w:szCs w:val="28"/>
          <w:u w:val="single"/>
          <w:lang w:eastAsia="en-US"/>
        </w:rPr>
        <w:t>:</w:t>
      </w:r>
    </w:p>
    <w:p w:rsidR="00C20777" w:rsidRPr="00C20777" w:rsidRDefault="00C20777" w:rsidP="00C20777">
      <w:pPr>
        <w:jc w:val="both"/>
        <w:rPr>
          <w:rFonts w:eastAsia="Calibri"/>
          <w:sz w:val="28"/>
          <w:szCs w:val="28"/>
          <w:lang w:eastAsia="en-US"/>
        </w:rPr>
      </w:pPr>
      <w:r w:rsidRPr="00C20777">
        <w:rPr>
          <w:rFonts w:eastAsia="Calibri"/>
          <w:sz w:val="28"/>
          <w:szCs w:val="28"/>
          <w:lang w:eastAsia="en-US"/>
        </w:rPr>
        <w:t xml:space="preserve">A jogszabály alkalmazásához szükséges személyi, szervezeti, tárgyi feltételek </w:t>
      </w:r>
      <w:r w:rsidR="00575B7E">
        <w:rPr>
          <w:rFonts w:eastAsia="Calibri"/>
          <w:sz w:val="28"/>
          <w:szCs w:val="28"/>
          <w:lang w:eastAsia="en-US"/>
        </w:rPr>
        <w:t>előr</w:t>
      </w:r>
      <w:r w:rsidR="008E5B20">
        <w:rPr>
          <w:rFonts w:eastAsia="Calibri"/>
          <w:sz w:val="28"/>
          <w:szCs w:val="28"/>
          <w:lang w:eastAsia="en-US"/>
        </w:rPr>
        <w:t xml:space="preserve">e láthatólag biztosítva </w:t>
      </w:r>
      <w:r w:rsidR="00062049">
        <w:rPr>
          <w:rFonts w:eastAsia="Calibri"/>
          <w:sz w:val="28"/>
          <w:szCs w:val="28"/>
          <w:lang w:eastAsia="en-US"/>
        </w:rPr>
        <w:t xml:space="preserve">vannak. </w:t>
      </w:r>
      <w:r w:rsidR="008E5B20">
        <w:rPr>
          <w:rFonts w:eastAsia="Calibri"/>
          <w:sz w:val="28"/>
          <w:szCs w:val="28"/>
          <w:lang w:eastAsia="en-US"/>
        </w:rPr>
        <w:t>A</w:t>
      </w:r>
      <w:r w:rsidRPr="00C20777">
        <w:rPr>
          <w:rFonts w:eastAsia="Calibri"/>
          <w:sz w:val="28"/>
          <w:szCs w:val="28"/>
          <w:lang w:eastAsia="en-US"/>
        </w:rPr>
        <w:t xml:space="preserve"> pénzügyi feltételek az önkormányzat</w:t>
      </w:r>
      <w:r w:rsidR="009D13F5">
        <w:rPr>
          <w:rFonts w:eastAsia="Calibri"/>
          <w:sz w:val="28"/>
          <w:szCs w:val="28"/>
          <w:lang w:eastAsia="en-US"/>
        </w:rPr>
        <w:t xml:space="preserve"> és a szolgáltató intézmények</w:t>
      </w:r>
      <w:r w:rsidRPr="00C20777">
        <w:rPr>
          <w:rFonts w:eastAsia="Calibri"/>
          <w:sz w:val="28"/>
          <w:szCs w:val="28"/>
          <w:lang w:eastAsia="en-US"/>
        </w:rPr>
        <w:t xml:space="preserve"> adott évi költségvetésében </w:t>
      </w:r>
      <w:r w:rsidR="008E5B20">
        <w:rPr>
          <w:rFonts w:eastAsia="Calibri"/>
          <w:sz w:val="28"/>
          <w:szCs w:val="28"/>
          <w:lang w:eastAsia="en-US"/>
        </w:rPr>
        <w:t>tervezhetők</w:t>
      </w:r>
      <w:r w:rsidRPr="00C20777">
        <w:rPr>
          <w:rFonts w:eastAsia="Calibri"/>
          <w:sz w:val="28"/>
          <w:szCs w:val="28"/>
          <w:lang w:eastAsia="en-US"/>
        </w:rPr>
        <w:t>.</w:t>
      </w:r>
    </w:p>
    <w:p w:rsidR="00C20777" w:rsidRDefault="00C20777"/>
    <w:p w:rsidR="00686B47" w:rsidRDefault="00686B47"/>
    <w:sectPr w:rsidR="00686B4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5E4" w:rsidRDefault="005365E4" w:rsidP="002660E7">
      <w:r>
        <w:separator/>
      </w:r>
    </w:p>
  </w:endnote>
  <w:endnote w:type="continuationSeparator" w:id="0">
    <w:p w:rsidR="005365E4" w:rsidRDefault="005365E4" w:rsidP="0026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703980"/>
      <w:docPartObj>
        <w:docPartGallery w:val="Page Numbers (Bottom of Page)"/>
        <w:docPartUnique/>
      </w:docPartObj>
    </w:sdtPr>
    <w:sdtEndPr/>
    <w:sdtContent>
      <w:p w:rsidR="002B1FAE" w:rsidRDefault="002B1FAE">
        <w:pPr>
          <w:pStyle w:val="llb"/>
          <w:jc w:val="center"/>
        </w:pPr>
        <w:r>
          <w:fldChar w:fldCharType="begin"/>
        </w:r>
        <w:r>
          <w:instrText>PAGE   \* MERGEFORMAT</w:instrText>
        </w:r>
        <w:r>
          <w:fldChar w:fldCharType="separate"/>
        </w:r>
        <w:r w:rsidR="00D85DB2">
          <w:rPr>
            <w:noProof/>
          </w:rPr>
          <w:t>10</w:t>
        </w:r>
        <w:r>
          <w:fldChar w:fldCharType="end"/>
        </w:r>
      </w:p>
    </w:sdtContent>
  </w:sdt>
  <w:p w:rsidR="002B1FAE" w:rsidRDefault="002B1FA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5E4" w:rsidRDefault="005365E4" w:rsidP="002660E7">
      <w:r>
        <w:separator/>
      </w:r>
    </w:p>
  </w:footnote>
  <w:footnote w:type="continuationSeparator" w:id="0">
    <w:p w:rsidR="005365E4" w:rsidRDefault="005365E4" w:rsidP="00266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0463"/>
    <w:multiLevelType w:val="hybridMultilevel"/>
    <w:tmpl w:val="6E88E89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CAA7D5B"/>
    <w:multiLevelType w:val="hybridMultilevel"/>
    <w:tmpl w:val="833C1B9E"/>
    <w:lvl w:ilvl="0" w:tplc="FFA29FF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FBA16B7"/>
    <w:multiLevelType w:val="hybridMultilevel"/>
    <w:tmpl w:val="3A94A97A"/>
    <w:lvl w:ilvl="0" w:tplc="946EA548">
      <w:start w:val="3"/>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1D54720"/>
    <w:multiLevelType w:val="hybridMultilevel"/>
    <w:tmpl w:val="A3D81492"/>
    <w:lvl w:ilvl="0" w:tplc="E8C2DDCE">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22C4406"/>
    <w:multiLevelType w:val="hybridMultilevel"/>
    <w:tmpl w:val="B7A6F582"/>
    <w:lvl w:ilvl="0" w:tplc="3F1EB990">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390214C"/>
    <w:multiLevelType w:val="hybridMultilevel"/>
    <w:tmpl w:val="11F2DA88"/>
    <w:lvl w:ilvl="0" w:tplc="79A2B36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F3B41B5"/>
    <w:multiLevelType w:val="hybridMultilevel"/>
    <w:tmpl w:val="E9F6041A"/>
    <w:lvl w:ilvl="0" w:tplc="2418052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C516059"/>
    <w:multiLevelType w:val="hybridMultilevel"/>
    <w:tmpl w:val="46FE1470"/>
    <w:lvl w:ilvl="0" w:tplc="FA02AA1A">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21C7E0C"/>
    <w:multiLevelType w:val="hybridMultilevel"/>
    <w:tmpl w:val="820A3272"/>
    <w:lvl w:ilvl="0" w:tplc="730878D2">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16B37D7"/>
    <w:multiLevelType w:val="hybridMultilevel"/>
    <w:tmpl w:val="D37482AC"/>
    <w:lvl w:ilvl="0" w:tplc="1464A6B4">
      <w:start w:val="51"/>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10" w15:restartNumberingAfterBreak="0">
    <w:nsid w:val="53681165"/>
    <w:multiLevelType w:val="hybridMultilevel"/>
    <w:tmpl w:val="415819AA"/>
    <w:lvl w:ilvl="0" w:tplc="040E0001">
      <w:start w:val="1"/>
      <w:numFmt w:val="bullet"/>
      <w:lvlText w:val=""/>
      <w:lvlJc w:val="left"/>
      <w:pPr>
        <w:tabs>
          <w:tab w:val="num" w:pos="927"/>
        </w:tabs>
        <w:ind w:left="927"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2B7AD0"/>
    <w:multiLevelType w:val="hybridMultilevel"/>
    <w:tmpl w:val="2004ACEE"/>
    <w:lvl w:ilvl="0" w:tplc="9D1CC9A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FB367D4"/>
    <w:multiLevelType w:val="hybridMultilevel"/>
    <w:tmpl w:val="D8D891F6"/>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0"/>
  </w:num>
  <w:num w:numId="5">
    <w:abstractNumId w:val="8"/>
  </w:num>
  <w:num w:numId="6">
    <w:abstractNumId w:val="4"/>
  </w:num>
  <w:num w:numId="7">
    <w:abstractNumId w:val="6"/>
  </w:num>
  <w:num w:numId="8">
    <w:abstractNumId w:val="3"/>
  </w:num>
  <w:num w:numId="9">
    <w:abstractNumId w:val="12"/>
  </w:num>
  <w:num w:numId="10">
    <w:abstractNumId w:val="5"/>
  </w:num>
  <w:num w:numId="11">
    <w:abstractNumId w:val="10"/>
  </w:num>
  <w:num w:numId="12">
    <w:abstractNumId w:val="10"/>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08"/>
    <w:rsid w:val="00000746"/>
    <w:rsid w:val="0000244B"/>
    <w:rsid w:val="000138DA"/>
    <w:rsid w:val="00043D86"/>
    <w:rsid w:val="00062049"/>
    <w:rsid w:val="00064575"/>
    <w:rsid w:val="000731F0"/>
    <w:rsid w:val="000957C1"/>
    <w:rsid w:val="000A6BF4"/>
    <w:rsid w:val="000B2C8C"/>
    <w:rsid w:val="000B4741"/>
    <w:rsid w:val="000B7D82"/>
    <w:rsid w:val="000B7DFA"/>
    <w:rsid w:val="000E2ACE"/>
    <w:rsid w:val="00131CF6"/>
    <w:rsid w:val="00146576"/>
    <w:rsid w:val="001478BF"/>
    <w:rsid w:val="00162919"/>
    <w:rsid w:val="00166BA8"/>
    <w:rsid w:val="00176387"/>
    <w:rsid w:val="001B6581"/>
    <w:rsid w:val="002069B9"/>
    <w:rsid w:val="002117E6"/>
    <w:rsid w:val="002214D9"/>
    <w:rsid w:val="00237D96"/>
    <w:rsid w:val="002635AE"/>
    <w:rsid w:val="002660E7"/>
    <w:rsid w:val="0029407A"/>
    <w:rsid w:val="002B1FAE"/>
    <w:rsid w:val="002B2FF1"/>
    <w:rsid w:val="002C6896"/>
    <w:rsid w:val="002D2914"/>
    <w:rsid w:val="003149FA"/>
    <w:rsid w:val="003255CB"/>
    <w:rsid w:val="003259B0"/>
    <w:rsid w:val="00325AE6"/>
    <w:rsid w:val="00360198"/>
    <w:rsid w:val="00365B5A"/>
    <w:rsid w:val="0037067A"/>
    <w:rsid w:val="003731A8"/>
    <w:rsid w:val="0039412F"/>
    <w:rsid w:val="003942A3"/>
    <w:rsid w:val="003A3FCE"/>
    <w:rsid w:val="003B2B25"/>
    <w:rsid w:val="003B3307"/>
    <w:rsid w:val="003C2D6F"/>
    <w:rsid w:val="003D2C8C"/>
    <w:rsid w:val="003D751E"/>
    <w:rsid w:val="003E46C5"/>
    <w:rsid w:val="003F6816"/>
    <w:rsid w:val="00402BC5"/>
    <w:rsid w:val="00403E50"/>
    <w:rsid w:val="00407B79"/>
    <w:rsid w:val="00424B4C"/>
    <w:rsid w:val="00454DC0"/>
    <w:rsid w:val="00455356"/>
    <w:rsid w:val="00465375"/>
    <w:rsid w:val="0049370F"/>
    <w:rsid w:val="004A0CD7"/>
    <w:rsid w:val="004A575E"/>
    <w:rsid w:val="004C1A21"/>
    <w:rsid w:val="004E7A94"/>
    <w:rsid w:val="0050077B"/>
    <w:rsid w:val="0050749F"/>
    <w:rsid w:val="00513CE1"/>
    <w:rsid w:val="005343E2"/>
    <w:rsid w:val="005346A1"/>
    <w:rsid w:val="005365E4"/>
    <w:rsid w:val="00551207"/>
    <w:rsid w:val="00563ACB"/>
    <w:rsid w:val="005662B2"/>
    <w:rsid w:val="00566E03"/>
    <w:rsid w:val="00575B7E"/>
    <w:rsid w:val="00580C93"/>
    <w:rsid w:val="00586C08"/>
    <w:rsid w:val="005A31D4"/>
    <w:rsid w:val="005D3EEE"/>
    <w:rsid w:val="005F6409"/>
    <w:rsid w:val="00637FCB"/>
    <w:rsid w:val="00651BA3"/>
    <w:rsid w:val="006654DD"/>
    <w:rsid w:val="006732FC"/>
    <w:rsid w:val="00686243"/>
    <w:rsid w:val="00686B47"/>
    <w:rsid w:val="0069034D"/>
    <w:rsid w:val="006A069E"/>
    <w:rsid w:val="006B50D2"/>
    <w:rsid w:val="006B519A"/>
    <w:rsid w:val="006C0034"/>
    <w:rsid w:val="006C6E5A"/>
    <w:rsid w:val="006E161D"/>
    <w:rsid w:val="006E2D0F"/>
    <w:rsid w:val="006F31F7"/>
    <w:rsid w:val="006F5357"/>
    <w:rsid w:val="007059B6"/>
    <w:rsid w:val="00726036"/>
    <w:rsid w:val="007461C6"/>
    <w:rsid w:val="00757671"/>
    <w:rsid w:val="00760060"/>
    <w:rsid w:val="0077195B"/>
    <w:rsid w:val="007A61A5"/>
    <w:rsid w:val="007B1867"/>
    <w:rsid w:val="007B33A7"/>
    <w:rsid w:val="007B6AC1"/>
    <w:rsid w:val="007C0DC3"/>
    <w:rsid w:val="007E2649"/>
    <w:rsid w:val="007E3087"/>
    <w:rsid w:val="007E341C"/>
    <w:rsid w:val="007E48D2"/>
    <w:rsid w:val="007E7D4B"/>
    <w:rsid w:val="0081029D"/>
    <w:rsid w:val="00815E34"/>
    <w:rsid w:val="00823139"/>
    <w:rsid w:val="008779E2"/>
    <w:rsid w:val="008803C5"/>
    <w:rsid w:val="00880BF7"/>
    <w:rsid w:val="008B36ED"/>
    <w:rsid w:val="008E5B20"/>
    <w:rsid w:val="008F132D"/>
    <w:rsid w:val="0091402E"/>
    <w:rsid w:val="0094123B"/>
    <w:rsid w:val="00953FBA"/>
    <w:rsid w:val="00956CC2"/>
    <w:rsid w:val="00976406"/>
    <w:rsid w:val="0099045D"/>
    <w:rsid w:val="009A533A"/>
    <w:rsid w:val="009B240A"/>
    <w:rsid w:val="009B4B52"/>
    <w:rsid w:val="009C0CF5"/>
    <w:rsid w:val="009D13F5"/>
    <w:rsid w:val="00A01EA9"/>
    <w:rsid w:val="00A03AF6"/>
    <w:rsid w:val="00A17EAD"/>
    <w:rsid w:val="00A21095"/>
    <w:rsid w:val="00A26BCE"/>
    <w:rsid w:val="00A45DB9"/>
    <w:rsid w:val="00A66EF7"/>
    <w:rsid w:val="00A90AE0"/>
    <w:rsid w:val="00AA2E56"/>
    <w:rsid w:val="00AB3A42"/>
    <w:rsid w:val="00AB6A85"/>
    <w:rsid w:val="00AF3186"/>
    <w:rsid w:val="00B01993"/>
    <w:rsid w:val="00B01F80"/>
    <w:rsid w:val="00B05694"/>
    <w:rsid w:val="00B0709B"/>
    <w:rsid w:val="00B1685A"/>
    <w:rsid w:val="00B20F5A"/>
    <w:rsid w:val="00B328ED"/>
    <w:rsid w:val="00B5136D"/>
    <w:rsid w:val="00B54FD6"/>
    <w:rsid w:val="00B56CBE"/>
    <w:rsid w:val="00B571ED"/>
    <w:rsid w:val="00B66B76"/>
    <w:rsid w:val="00B66BF5"/>
    <w:rsid w:val="00B703CE"/>
    <w:rsid w:val="00B7525B"/>
    <w:rsid w:val="00B77256"/>
    <w:rsid w:val="00BC2AD1"/>
    <w:rsid w:val="00BD3381"/>
    <w:rsid w:val="00BF60D1"/>
    <w:rsid w:val="00C02F2A"/>
    <w:rsid w:val="00C051D9"/>
    <w:rsid w:val="00C20777"/>
    <w:rsid w:val="00C638E0"/>
    <w:rsid w:val="00C74C42"/>
    <w:rsid w:val="00C92963"/>
    <w:rsid w:val="00C9432E"/>
    <w:rsid w:val="00CA62B9"/>
    <w:rsid w:val="00CD2B91"/>
    <w:rsid w:val="00CE35B8"/>
    <w:rsid w:val="00CE6F35"/>
    <w:rsid w:val="00D02832"/>
    <w:rsid w:val="00D05FB0"/>
    <w:rsid w:val="00D112B5"/>
    <w:rsid w:val="00D16782"/>
    <w:rsid w:val="00D474FD"/>
    <w:rsid w:val="00D5103B"/>
    <w:rsid w:val="00D53301"/>
    <w:rsid w:val="00D6023D"/>
    <w:rsid w:val="00D605BA"/>
    <w:rsid w:val="00D60E54"/>
    <w:rsid w:val="00D6505D"/>
    <w:rsid w:val="00D66FB9"/>
    <w:rsid w:val="00D673FE"/>
    <w:rsid w:val="00D84845"/>
    <w:rsid w:val="00D85DB2"/>
    <w:rsid w:val="00D87A0F"/>
    <w:rsid w:val="00D9056D"/>
    <w:rsid w:val="00D90976"/>
    <w:rsid w:val="00DB05CC"/>
    <w:rsid w:val="00DB5910"/>
    <w:rsid w:val="00DD025F"/>
    <w:rsid w:val="00DD3DF2"/>
    <w:rsid w:val="00DD55DD"/>
    <w:rsid w:val="00E30EB0"/>
    <w:rsid w:val="00E31421"/>
    <w:rsid w:val="00E33DCE"/>
    <w:rsid w:val="00E36AE1"/>
    <w:rsid w:val="00E5331F"/>
    <w:rsid w:val="00E6553F"/>
    <w:rsid w:val="00E67A88"/>
    <w:rsid w:val="00EA228A"/>
    <w:rsid w:val="00EB4999"/>
    <w:rsid w:val="00EC17E9"/>
    <w:rsid w:val="00ED425B"/>
    <w:rsid w:val="00ED6F75"/>
    <w:rsid w:val="00F16385"/>
    <w:rsid w:val="00F3040F"/>
    <w:rsid w:val="00F35819"/>
    <w:rsid w:val="00F36799"/>
    <w:rsid w:val="00F46F87"/>
    <w:rsid w:val="00F50FA8"/>
    <w:rsid w:val="00F5344E"/>
    <w:rsid w:val="00F62C8E"/>
    <w:rsid w:val="00FB0D39"/>
    <w:rsid w:val="00FB2343"/>
    <w:rsid w:val="00FC448A"/>
    <w:rsid w:val="00FC77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497E5"/>
  <w15:docId w15:val="{A70B6C49-EBC1-4943-948D-2FED7A19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86C08"/>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qFormat/>
    <w:rsid w:val="0029407A"/>
    <w:pPr>
      <w:keepNext/>
      <w:outlineLvl w:val="0"/>
    </w:pPr>
    <w:rPr>
      <w:b/>
      <w:b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Alcm"/>
    <w:link w:val="CmChar"/>
    <w:qFormat/>
    <w:rsid w:val="00586C08"/>
    <w:pPr>
      <w:suppressAutoHyphens/>
      <w:jc w:val="center"/>
    </w:pPr>
    <w:rPr>
      <w:b/>
      <w:sz w:val="24"/>
      <w:lang w:eastAsia="ar-SA"/>
    </w:rPr>
  </w:style>
  <w:style w:type="character" w:customStyle="1" w:styleId="CmChar">
    <w:name w:val="Cím Char"/>
    <w:basedOn w:val="Bekezdsalapbettpusa"/>
    <w:link w:val="Cm"/>
    <w:rsid w:val="00586C08"/>
    <w:rPr>
      <w:rFonts w:ascii="Times New Roman" w:eastAsia="Times New Roman" w:hAnsi="Times New Roman" w:cs="Times New Roman"/>
      <w:b/>
      <w:sz w:val="24"/>
      <w:szCs w:val="20"/>
      <w:lang w:eastAsia="ar-SA"/>
    </w:rPr>
  </w:style>
  <w:style w:type="paragraph" w:styleId="Alcm">
    <w:name w:val="Subtitle"/>
    <w:basedOn w:val="Norml"/>
    <w:link w:val="AlcmChar"/>
    <w:qFormat/>
    <w:rsid w:val="00586C08"/>
    <w:pPr>
      <w:spacing w:after="60"/>
      <w:jc w:val="center"/>
      <w:outlineLvl w:val="1"/>
    </w:pPr>
    <w:rPr>
      <w:rFonts w:ascii="Arial" w:hAnsi="Arial" w:cs="Arial"/>
      <w:sz w:val="24"/>
      <w:szCs w:val="24"/>
    </w:rPr>
  </w:style>
  <w:style w:type="character" w:customStyle="1" w:styleId="AlcmChar">
    <w:name w:val="Alcím Char"/>
    <w:basedOn w:val="Bekezdsalapbettpusa"/>
    <w:link w:val="Alcm"/>
    <w:rsid w:val="00586C08"/>
    <w:rPr>
      <w:rFonts w:ascii="Arial" w:eastAsia="Times New Roman" w:hAnsi="Arial" w:cs="Arial"/>
      <w:sz w:val="24"/>
      <w:szCs w:val="24"/>
      <w:lang w:eastAsia="hu-HU"/>
    </w:rPr>
  </w:style>
  <w:style w:type="paragraph" w:styleId="lfej">
    <w:name w:val="header"/>
    <w:basedOn w:val="Norml"/>
    <w:link w:val="lfejChar"/>
    <w:uiPriority w:val="99"/>
    <w:unhideWhenUsed/>
    <w:rsid w:val="002660E7"/>
    <w:pPr>
      <w:tabs>
        <w:tab w:val="center" w:pos="4536"/>
        <w:tab w:val="right" w:pos="9072"/>
      </w:tabs>
    </w:pPr>
  </w:style>
  <w:style w:type="character" w:customStyle="1" w:styleId="lfejChar">
    <w:name w:val="Élőfej Char"/>
    <w:basedOn w:val="Bekezdsalapbettpusa"/>
    <w:link w:val="lfej"/>
    <w:uiPriority w:val="99"/>
    <w:rsid w:val="002660E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2660E7"/>
    <w:pPr>
      <w:tabs>
        <w:tab w:val="center" w:pos="4536"/>
        <w:tab w:val="right" w:pos="9072"/>
      </w:tabs>
    </w:pPr>
  </w:style>
  <w:style w:type="character" w:customStyle="1" w:styleId="llbChar">
    <w:name w:val="Élőláb Char"/>
    <w:basedOn w:val="Bekezdsalapbettpusa"/>
    <w:link w:val="llb"/>
    <w:uiPriority w:val="99"/>
    <w:rsid w:val="002660E7"/>
    <w:rPr>
      <w:rFonts w:ascii="Times New Roman" w:eastAsia="Times New Roman" w:hAnsi="Times New Roman" w:cs="Times New Roman"/>
      <w:sz w:val="20"/>
      <w:szCs w:val="20"/>
      <w:lang w:eastAsia="hu-HU"/>
    </w:rPr>
  </w:style>
  <w:style w:type="paragraph" w:styleId="Listaszerbekezds">
    <w:name w:val="List Paragraph"/>
    <w:basedOn w:val="Norml"/>
    <w:uiPriority w:val="34"/>
    <w:qFormat/>
    <w:rsid w:val="00D60E54"/>
    <w:pPr>
      <w:ind w:left="720"/>
      <w:contextualSpacing/>
    </w:pPr>
  </w:style>
  <w:style w:type="paragraph" w:styleId="Szvegtrzs">
    <w:name w:val="Body Text"/>
    <w:basedOn w:val="Norml"/>
    <w:link w:val="SzvegtrzsChar"/>
    <w:rsid w:val="005662B2"/>
    <w:pPr>
      <w:suppressAutoHyphens/>
      <w:jc w:val="both"/>
    </w:pPr>
    <w:rPr>
      <w:sz w:val="24"/>
      <w:lang w:eastAsia="ar-SA"/>
    </w:rPr>
  </w:style>
  <w:style w:type="character" w:customStyle="1" w:styleId="SzvegtrzsChar">
    <w:name w:val="Szövegtörzs Char"/>
    <w:basedOn w:val="Bekezdsalapbettpusa"/>
    <w:link w:val="Szvegtrzs"/>
    <w:rsid w:val="005662B2"/>
    <w:rPr>
      <w:rFonts w:ascii="Times New Roman" w:eastAsia="Times New Roman" w:hAnsi="Times New Roman" w:cs="Times New Roman"/>
      <w:sz w:val="24"/>
      <w:szCs w:val="20"/>
      <w:lang w:eastAsia="ar-SA"/>
    </w:rPr>
  </w:style>
  <w:style w:type="character" w:customStyle="1" w:styleId="Cmsor1Char">
    <w:name w:val="Címsor 1 Char"/>
    <w:basedOn w:val="Bekezdsalapbettpusa"/>
    <w:link w:val="Cmsor1"/>
    <w:rsid w:val="0029407A"/>
    <w:rPr>
      <w:rFonts w:ascii="Times New Roman" w:eastAsia="Times New Roman" w:hAnsi="Times New Roman" w:cs="Times New Roman"/>
      <w:b/>
      <w:bCs/>
      <w:sz w:val="24"/>
      <w:szCs w:val="24"/>
      <w:lang w:eastAsia="hu-HU"/>
    </w:rPr>
  </w:style>
  <w:style w:type="character" w:customStyle="1" w:styleId="apple-converted-space">
    <w:name w:val="apple-converted-space"/>
    <w:rsid w:val="0029407A"/>
  </w:style>
  <w:style w:type="paragraph" w:styleId="Buborkszveg">
    <w:name w:val="Balloon Text"/>
    <w:basedOn w:val="Norml"/>
    <w:link w:val="BuborkszvegChar"/>
    <w:uiPriority w:val="99"/>
    <w:semiHidden/>
    <w:unhideWhenUsed/>
    <w:rsid w:val="002B2FF1"/>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2B2FF1"/>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3060</Words>
  <Characters>21116</Characters>
  <Application>Microsoft Office Word</Application>
  <DocSecurity>0</DocSecurity>
  <Lines>175</Lines>
  <Paragraphs>48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Kunkliné Dede Erika</dc:creator>
  <cp:lastModifiedBy>Dr. Korpos Szabolcs</cp:lastModifiedBy>
  <cp:revision>4</cp:revision>
  <cp:lastPrinted>2020-02-12T14:43:00Z</cp:lastPrinted>
  <dcterms:created xsi:type="dcterms:W3CDTF">2020-02-13T14:51:00Z</dcterms:created>
  <dcterms:modified xsi:type="dcterms:W3CDTF">2020-02-14T08:32:00Z</dcterms:modified>
</cp:coreProperties>
</file>