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3685"/>
        <w:gridCol w:w="142"/>
        <w:gridCol w:w="2835"/>
      </w:tblGrid>
      <w:tr w:rsidR="006C6D44" w:rsidRPr="0033386B" w:rsidTr="00556954">
        <w:trPr>
          <w:trHeight w:val="851"/>
        </w:trPr>
        <w:tc>
          <w:tcPr>
            <w:tcW w:w="6946" w:type="dxa"/>
            <w:gridSpan w:val="3"/>
            <w:hideMark/>
          </w:tcPr>
          <w:p w:rsidR="006C6D44" w:rsidRPr="0033386B" w:rsidRDefault="006C6D44" w:rsidP="0034115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6C6D44" w:rsidRPr="0033386B" w:rsidRDefault="006C6D44" w:rsidP="0034115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Iroda megnevezése</w:t>
            </w:r>
          </w:p>
          <w:p w:rsidR="006C6D44" w:rsidRPr="0033386B" w:rsidRDefault="006C6D44" w:rsidP="00341155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C6D44" w:rsidRPr="0033386B" w:rsidRDefault="006C6D44" w:rsidP="00341155">
            <w:pPr>
              <w:rPr>
                <w:sz w:val="24"/>
                <w:szCs w:val="24"/>
              </w:rPr>
            </w:pPr>
          </w:p>
          <w:p w:rsidR="006C6D44" w:rsidRPr="007811AA" w:rsidRDefault="007811AA" w:rsidP="007811A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7811AA">
              <w:rPr>
                <w:b/>
                <w:sz w:val="24"/>
                <w:szCs w:val="24"/>
              </w:rPr>
              <w:t>36.</w:t>
            </w:r>
          </w:p>
          <w:bookmarkEnd w:id="0"/>
          <w:p w:rsidR="006C6D44" w:rsidRPr="0033386B" w:rsidRDefault="006C6D44" w:rsidP="00341155">
            <w:pPr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  …………………………</w:t>
            </w:r>
          </w:p>
          <w:p w:rsidR="006C6D44" w:rsidRPr="0033386B" w:rsidRDefault="006C6D44" w:rsidP="00341155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6C6D44" w:rsidRPr="0033386B" w:rsidRDefault="006C6D44" w:rsidP="00341155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6C6D44" w:rsidRPr="0033386B" w:rsidTr="000124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jc w:val="center"/>
              <w:rPr>
                <w:sz w:val="24"/>
                <w:szCs w:val="24"/>
                <w:lang w:eastAsia="hu-HU"/>
              </w:rPr>
            </w:pP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Ügyiratszám: HSZ/</w:t>
            </w:r>
            <w:r w:rsidR="00836AB3">
              <w:rPr>
                <w:sz w:val="24"/>
                <w:szCs w:val="24"/>
                <w:lang w:eastAsia="hu-HU"/>
              </w:rPr>
              <w:t>6653</w:t>
            </w:r>
            <w:r w:rsidR="00B351BF">
              <w:rPr>
                <w:bCs/>
                <w:sz w:val="24"/>
                <w:szCs w:val="24"/>
                <w:lang w:eastAsia="hu-HU"/>
              </w:rPr>
              <w:t>/2024</w:t>
            </w: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  <w:lang w:eastAsia="hu-HU"/>
              </w:rPr>
            </w:pPr>
          </w:p>
          <w:p w:rsidR="006C6D44" w:rsidRPr="0033386B" w:rsidRDefault="00B351BF" w:rsidP="00341155">
            <w:pPr>
              <w:jc w:val="both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A 2024. március 21</w:t>
            </w:r>
            <w:r w:rsidR="006C6D44">
              <w:rPr>
                <w:sz w:val="24"/>
                <w:szCs w:val="24"/>
                <w:lang w:eastAsia="hu-HU"/>
              </w:rPr>
              <w:t>-</w:t>
            </w:r>
            <w:r w:rsidR="006C6D44" w:rsidRPr="0033386B">
              <w:rPr>
                <w:sz w:val="24"/>
                <w:szCs w:val="24"/>
                <w:lang w:eastAsia="hu-HU"/>
              </w:rPr>
              <w:t>i</w:t>
            </w: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képviselő-testületi ülés</w:t>
            </w:r>
          </w:p>
          <w:p w:rsidR="006C6D44" w:rsidRPr="0033386B" w:rsidRDefault="006C6D44" w:rsidP="00341155">
            <w:pPr>
              <w:jc w:val="both"/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1BF" w:rsidRDefault="00B351BF" w:rsidP="00341155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Hajdu Ildikó</w:t>
            </w:r>
          </w:p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városfejlesztési ügyintéző</w:t>
            </w:r>
          </w:p>
        </w:tc>
      </w:tr>
      <w:tr w:rsidR="006C6D44" w:rsidRPr="0033386B" w:rsidTr="000124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jc w:val="center"/>
              <w:rPr>
                <w:sz w:val="24"/>
                <w:szCs w:val="24"/>
                <w:lang w:eastAsia="hu-HU"/>
              </w:rPr>
            </w:pPr>
          </w:p>
        </w:tc>
      </w:tr>
      <w:tr w:rsidR="006C6D44" w:rsidRPr="0033386B" w:rsidTr="000124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  <w:r w:rsidRPr="0033386B">
              <w:rPr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508" w:rsidRDefault="009F25CA" w:rsidP="003E1508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Városfej</w:t>
            </w:r>
            <w:r w:rsidR="003E1508">
              <w:rPr>
                <w:sz w:val="24"/>
                <w:szCs w:val="24"/>
                <w:lang w:eastAsia="hu-HU"/>
              </w:rPr>
              <w:t xml:space="preserve">lesztési és Műszaki Bizottság, </w:t>
            </w:r>
          </w:p>
          <w:p w:rsidR="006C6D44" w:rsidRPr="0033386B" w:rsidRDefault="003E1508" w:rsidP="003E1508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M</w:t>
            </w:r>
            <w:r w:rsidR="009F25CA">
              <w:rPr>
                <w:sz w:val="24"/>
                <w:szCs w:val="24"/>
                <w:lang w:eastAsia="hu-HU"/>
              </w:rPr>
              <w:t>ezőgazdasági és Környezetvédelmi Bizottság</w:t>
            </w:r>
          </w:p>
        </w:tc>
      </w:tr>
      <w:tr w:rsidR="006C6D44" w:rsidRPr="0033386B" w:rsidTr="000124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6C6D44" w:rsidP="00341155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44" w:rsidRPr="0033386B" w:rsidRDefault="008A381C" w:rsidP="00341155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egyszerű</w:t>
            </w:r>
            <w:r w:rsidR="006C6D44" w:rsidRPr="008A381C">
              <w:rPr>
                <w:sz w:val="24"/>
                <w:szCs w:val="24"/>
                <w:lang w:eastAsia="hu-HU"/>
              </w:rPr>
              <w:t xml:space="preserve"> többség</w:t>
            </w:r>
          </w:p>
        </w:tc>
      </w:tr>
    </w:tbl>
    <w:p w:rsidR="006C6D44" w:rsidRPr="0033386B" w:rsidRDefault="006C6D44" w:rsidP="00341155">
      <w:pPr>
        <w:rPr>
          <w:rFonts w:ascii="Calibri" w:eastAsia="Calibri" w:hAnsi="Calibri"/>
          <w:sz w:val="24"/>
          <w:szCs w:val="24"/>
        </w:rPr>
      </w:pPr>
    </w:p>
    <w:p w:rsidR="003B02B9" w:rsidRPr="006E4212" w:rsidRDefault="003B02B9" w:rsidP="00341155">
      <w:pPr>
        <w:jc w:val="center"/>
        <w:rPr>
          <w:b/>
          <w:sz w:val="24"/>
          <w:szCs w:val="24"/>
        </w:rPr>
      </w:pPr>
      <w:r w:rsidRPr="006E4212">
        <w:rPr>
          <w:b/>
          <w:sz w:val="24"/>
          <w:szCs w:val="24"/>
        </w:rPr>
        <w:t>E L Ő T E R J E S Z T É S</w:t>
      </w:r>
    </w:p>
    <w:p w:rsidR="00127C1F" w:rsidRPr="006E4212" w:rsidRDefault="001E5D2A" w:rsidP="00341155">
      <w:pPr>
        <w:pStyle w:val="Szvegtrzs"/>
        <w:jc w:val="center"/>
        <w:rPr>
          <w:b/>
          <w:szCs w:val="24"/>
        </w:rPr>
      </w:pPr>
      <w:proofErr w:type="gramStart"/>
      <w:r>
        <w:rPr>
          <w:b/>
          <w:szCs w:val="24"/>
        </w:rPr>
        <w:t>a</w:t>
      </w:r>
      <w:proofErr w:type="gramEnd"/>
      <w:r w:rsidR="00437215">
        <w:rPr>
          <w:b/>
          <w:szCs w:val="24"/>
        </w:rPr>
        <w:t xml:space="preserve"> Város Integrált Települési Víz</w:t>
      </w:r>
      <w:r w:rsidR="00164626">
        <w:rPr>
          <w:b/>
          <w:szCs w:val="24"/>
        </w:rPr>
        <w:t>gazdálkodási</w:t>
      </w:r>
      <w:r w:rsidR="00437215">
        <w:rPr>
          <w:b/>
          <w:szCs w:val="24"/>
        </w:rPr>
        <w:t xml:space="preserve"> Terv</w:t>
      </w:r>
      <w:r>
        <w:rPr>
          <w:b/>
          <w:szCs w:val="24"/>
        </w:rPr>
        <w:t xml:space="preserve"> (ITVT) jóváhagyás</w:t>
      </w:r>
      <w:r w:rsidR="00127C1F" w:rsidRPr="006E4212">
        <w:rPr>
          <w:b/>
          <w:szCs w:val="24"/>
        </w:rPr>
        <w:t>ára</w:t>
      </w:r>
    </w:p>
    <w:p w:rsidR="003B02B9" w:rsidRPr="006E4212" w:rsidRDefault="003B02B9" w:rsidP="00341155">
      <w:pPr>
        <w:rPr>
          <w:b/>
          <w:sz w:val="24"/>
          <w:szCs w:val="24"/>
        </w:rPr>
      </w:pPr>
    </w:p>
    <w:p w:rsidR="003B02B9" w:rsidRPr="006E4212" w:rsidRDefault="003B02B9" w:rsidP="00341155">
      <w:pPr>
        <w:rPr>
          <w:b/>
          <w:sz w:val="24"/>
          <w:szCs w:val="24"/>
        </w:rPr>
      </w:pPr>
      <w:r w:rsidRPr="006E4212">
        <w:rPr>
          <w:b/>
          <w:sz w:val="24"/>
          <w:szCs w:val="24"/>
        </w:rPr>
        <w:t>Tisztelt Képviselő-testület!</w:t>
      </w:r>
    </w:p>
    <w:p w:rsidR="003B02B9" w:rsidRPr="006E4212" w:rsidRDefault="003B02B9" w:rsidP="00341155">
      <w:pPr>
        <w:rPr>
          <w:b/>
          <w:sz w:val="24"/>
          <w:szCs w:val="24"/>
        </w:rPr>
      </w:pPr>
      <w:r w:rsidRPr="006E4212">
        <w:rPr>
          <w:b/>
          <w:sz w:val="24"/>
          <w:szCs w:val="24"/>
        </w:rPr>
        <w:t>Tisztelt Bizottságok!</w:t>
      </w:r>
    </w:p>
    <w:p w:rsidR="00893B9A" w:rsidRPr="006E4212" w:rsidRDefault="00893B9A" w:rsidP="00341155">
      <w:pPr>
        <w:jc w:val="both"/>
        <w:rPr>
          <w:b/>
          <w:sz w:val="24"/>
          <w:szCs w:val="24"/>
        </w:rPr>
      </w:pPr>
    </w:p>
    <w:p w:rsidR="00395D82" w:rsidRPr="00395D82" w:rsidRDefault="00437215" w:rsidP="00341155">
      <w:pPr>
        <w:jc w:val="both"/>
        <w:rPr>
          <w:sz w:val="24"/>
          <w:szCs w:val="24"/>
        </w:rPr>
      </w:pPr>
      <w:r w:rsidRPr="008F4C8F">
        <w:rPr>
          <w:sz w:val="24"/>
          <w:szCs w:val="24"/>
        </w:rPr>
        <w:t xml:space="preserve">Az </w:t>
      </w:r>
      <w:r w:rsidRPr="008F4C8F">
        <w:rPr>
          <w:b/>
          <w:sz w:val="24"/>
          <w:szCs w:val="24"/>
        </w:rPr>
        <w:t xml:space="preserve">„Okosmegoldások és a Hóvirág utca infrastrukturális fejlesztése Hajdúszoboszlón” </w:t>
      </w:r>
      <w:r w:rsidR="005C7F94" w:rsidRPr="008F4C8F">
        <w:rPr>
          <w:b/>
          <w:sz w:val="24"/>
          <w:szCs w:val="24"/>
        </w:rPr>
        <w:t>tárgyú</w:t>
      </w:r>
      <w:r w:rsidRPr="008F4C8F">
        <w:rPr>
          <w:b/>
          <w:sz w:val="24"/>
          <w:szCs w:val="24"/>
        </w:rPr>
        <w:t xml:space="preserve"> TOP_PLUSZ-1.2.1-21-HB1-2022-00045 </w:t>
      </w:r>
      <w:r w:rsidR="005C7F94" w:rsidRPr="008F4C8F">
        <w:rPr>
          <w:b/>
          <w:sz w:val="24"/>
          <w:szCs w:val="24"/>
        </w:rPr>
        <w:t>azonosítószámú</w:t>
      </w:r>
      <w:r w:rsidR="00B402C5" w:rsidRPr="008F4C8F">
        <w:rPr>
          <w:sz w:val="24"/>
          <w:szCs w:val="24"/>
        </w:rPr>
        <w:t xml:space="preserve"> </w:t>
      </w:r>
      <w:r w:rsidR="008F4C8F">
        <w:rPr>
          <w:sz w:val="24"/>
          <w:szCs w:val="24"/>
        </w:rPr>
        <w:t>projekt</w:t>
      </w:r>
      <w:r w:rsidRPr="008F4C8F">
        <w:rPr>
          <w:sz w:val="24"/>
          <w:szCs w:val="24"/>
        </w:rPr>
        <w:t xml:space="preserve"> </w:t>
      </w:r>
      <w:r w:rsidR="00395D82">
        <w:rPr>
          <w:sz w:val="24"/>
          <w:szCs w:val="24"/>
        </w:rPr>
        <w:t xml:space="preserve">egyik fő célja </w:t>
      </w:r>
      <w:r w:rsidR="008F4C8F" w:rsidRPr="008F4C8F">
        <w:rPr>
          <w:sz w:val="24"/>
          <w:szCs w:val="24"/>
        </w:rPr>
        <w:t xml:space="preserve">a </w:t>
      </w:r>
      <w:r w:rsidR="008F4C8F" w:rsidRPr="00395D82">
        <w:rPr>
          <w:i/>
          <w:sz w:val="24"/>
          <w:szCs w:val="24"/>
        </w:rPr>
        <w:t>Települési kékinfrastruktúra fejlesztéséhez</w:t>
      </w:r>
      <w:r w:rsidR="008F4C8F" w:rsidRPr="00395D82">
        <w:rPr>
          <w:sz w:val="24"/>
          <w:szCs w:val="24"/>
        </w:rPr>
        <w:t xml:space="preserve"> </w:t>
      </w:r>
      <w:r w:rsidR="008F4C8F" w:rsidRPr="00395D82">
        <w:rPr>
          <w:i/>
          <w:sz w:val="24"/>
          <w:szCs w:val="24"/>
        </w:rPr>
        <w:t>(vízgazdálkodási beavatkozások)</w:t>
      </w:r>
      <w:r w:rsidR="008F4C8F" w:rsidRPr="00395D82">
        <w:rPr>
          <w:sz w:val="24"/>
          <w:szCs w:val="24"/>
        </w:rPr>
        <w:t xml:space="preserve"> kapcsolódó</w:t>
      </w:r>
      <w:r w:rsidR="009F25CA">
        <w:rPr>
          <w:sz w:val="24"/>
          <w:szCs w:val="24"/>
        </w:rPr>
        <w:t>,</w:t>
      </w:r>
      <w:r w:rsidR="008F4C8F" w:rsidRPr="00395D82">
        <w:rPr>
          <w:sz w:val="24"/>
          <w:szCs w:val="24"/>
        </w:rPr>
        <w:t xml:space="preserve"> </w:t>
      </w:r>
      <w:r w:rsidR="001F2AB9" w:rsidRPr="00395D82">
        <w:rPr>
          <w:sz w:val="24"/>
          <w:szCs w:val="24"/>
        </w:rPr>
        <w:t>Hóvirág utca csapadék-elvezető hálózatának kiépítése</w:t>
      </w:r>
      <w:r w:rsidR="00395D82">
        <w:rPr>
          <w:sz w:val="24"/>
          <w:szCs w:val="24"/>
        </w:rPr>
        <w:t xml:space="preserve">. A pályázati felhívás </w:t>
      </w:r>
      <w:r w:rsidR="00544BDF">
        <w:rPr>
          <w:sz w:val="24"/>
          <w:szCs w:val="24"/>
        </w:rPr>
        <w:t>ehhez a pályázati célhoz</w:t>
      </w:r>
      <w:r w:rsidR="009F25CA">
        <w:rPr>
          <w:sz w:val="24"/>
          <w:szCs w:val="24"/>
        </w:rPr>
        <w:t>, mint fő</w:t>
      </w:r>
      <w:r w:rsidR="00395D82" w:rsidRPr="00395D82">
        <w:rPr>
          <w:sz w:val="24"/>
          <w:szCs w:val="24"/>
        </w:rPr>
        <w:t xml:space="preserve">tevékenységhez </w:t>
      </w:r>
      <w:r w:rsidR="00544BDF">
        <w:rPr>
          <w:sz w:val="24"/>
          <w:szCs w:val="24"/>
        </w:rPr>
        <w:t xml:space="preserve">kapcsolódóan </w:t>
      </w:r>
      <w:r w:rsidR="00395D82" w:rsidRPr="00395D82">
        <w:rPr>
          <w:sz w:val="24"/>
          <w:szCs w:val="24"/>
        </w:rPr>
        <w:t>feltételek</w:t>
      </w:r>
      <w:r w:rsidR="00544BDF">
        <w:rPr>
          <w:sz w:val="24"/>
          <w:szCs w:val="24"/>
        </w:rPr>
        <w:t>et</w:t>
      </w:r>
      <w:r w:rsidR="00395D82" w:rsidRPr="00395D82">
        <w:rPr>
          <w:sz w:val="24"/>
          <w:szCs w:val="24"/>
        </w:rPr>
        <w:t>, elvárások</w:t>
      </w:r>
      <w:r w:rsidR="00544BDF">
        <w:rPr>
          <w:sz w:val="24"/>
          <w:szCs w:val="24"/>
        </w:rPr>
        <w:t>at fogalmaz meg a támogathatóság érdekében.</w:t>
      </w:r>
    </w:p>
    <w:p w:rsidR="00544BDF" w:rsidRDefault="001F2AB9" w:rsidP="0034115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5D82">
        <w:rPr>
          <w:rFonts w:ascii="Times New Roman" w:hAnsi="Times New Roman"/>
          <w:sz w:val="24"/>
          <w:szCs w:val="24"/>
        </w:rPr>
        <w:t xml:space="preserve"> </w:t>
      </w:r>
    </w:p>
    <w:p w:rsidR="00B351BF" w:rsidRPr="00544BDF" w:rsidRDefault="003366C1" w:rsidP="0034115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44BDF">
        <w:rPr>
          <w:rFonts w:ascii="Times New Roman" w:hAnsi="Times New Roman"/>
          <w:sz w:val="24"/>
          <w:szCs w:val="24"/>
        </w:rPr>
        <w:t>A pályázat</w:t>
      </w:r>
      <w:r w:rsidR="00B351BF" w:rsidRPr="00544BDF">
        <w:rPr>
          <w:rFonts w:ascii="Times New Roman" w:hAnsi="Times New Roman"/>
          <w:sz w:val="24"/>
          <w:szCs w:val="24"/>
        </w:rPr>
        <w:t>i</w:t>
      </w:r>
      <w:r w:rsidRPr="00544BDF">
        <w:rPr>
          <w:rFonts w:ascii="Times New Roman" w:hAnsi="Times New Roman"/>
          <w:sz w:val="24"/>
          <w:szCs w:val="24"/>
        </w:rPr>
        <w:t xml:space="preserve"> </w:t>
      </w:r>
      <w:r w:rsidR="00B351BF" w:rsidRPr="00544BDF">
        <w:rPr>
          <w:rFonts w:ascii="Times New Roman" w:hAnsi="Times New Roman"/>
          <w:sz w:val="24"/>
          <w:szCs w:val="24"/>
        </w:rPr>
        <w:t>felhívás szerint</w:t>
      </w:r>
      <w:r w:rsidRPr="00544BDF">
        <w:rPr>
          <w:rFonts w:ascii="Times New Roman" w:hAnsi="Times New Roman"/>
          <w:sz w:val="24"/>
          <w:szCs w:val="24"/>
        </w:rPr>
        <w:t xml:space="preserve"> </w:t>
      </w:r>
      <w:r w:rsidR="00B351BF" w:rsidRPr="00544BDF">
        <w:rPr>
          <w:rFonts w:ascii="Times New Roman" w:hAnsi="Times New Roman"/>
          <w:sz w:val="24"/>
          <w:szCs w:val="24"/>
        </w:rPr>
        <w:t>elvárás, hogy a tervezett fejlesztés két körben vizsgálatra és véleményezésre kerüljön az illetékes Területi Vízgazdálkodási Tanács (továbbiakban: TVT) által a szakmai elvek, követelmények megfelelősége biztosításának érdekében.</w:t>
      </w:r>
    </w:p>
    <w:p w:rsidR="00B351BF" w:rsidRDefault="00B351BF" w:rsidP="00341155">
      <w:pPr>
        <w:jc w:val="both"/>
        <w:rPr>
          <w:sz w:val="24"/>
          <w:szCs w:val="24"/>
        </w:rPr>
      </w:pPr>
      <w:r w:rsidRPr="00A962DC">
        <w:rPr>
          <w:sz w:val="24"/>
          <w:szCs w:val="24"/>
        </w:rPr>
        <w:t xml:space="preserve">Első </w:t>
      </w:r>
      <w:r w:rsidR="00B552F9">
        <w:rPr>
          <w:sz w:val="24"/>
          <w:szCs w:val="24"/>
        </w:rPr>
        <w:t>alkalommal</w:t>
      </w:r>
      <w:r w:rsidRPr="00A962DC">
        <w:rPr>
          <w:sz w:val="24"/>
          <w:szCs w:val="24"/>
        </w:rPr>
        <w:t xml:space="preserve"> az 1587/2018. (XI.22.) Korm. határozattal összhangban elvárás, hogy a TVT már a támogatási kérelem</w:t>
      </w:r>
      <w:r w:rsidR="00544BDF">
        <w:rPr>
          <w:sz w:val="24"/>
          <w:szCs w:val="24"/>
        </w:rPr>
        <w:t xml:space="preserve"> (pályázat)</w:t>
      </w:r>
      <w:r w:rsidRPr="00A962DC">
        <w:rPr>
          <w:sz w:val="24"/>
          <w:szCs w:val="24"/>
        </w:rPr>
        <w:t xml:space="preserve"> benyújtása előtt véleményezze a beruházások szakmai koncepcióját. </w:t>
      </w:r>
      <w:r w:rsidR="009F25CA">
        <w:rPr>
          <w:sz w:val="24"/>
          <w:szCs w:val="24"/>
        </w:rPr>
        <w:t>A Hóvirág utca tervezett csapadékvíz-</w:t>
      </w:r>
      <w:r w:rsidR="00F222E7" w:rsidRPr="00F222E7">
        <w:rPr>
          <w:sz w:val="24"/>
          <w:szCs w:val="24"/>
        </w:rPr>
        <w:t>elvezető hálózat</w:t>
      </w:r>
      <w:r w:rsidR="009F25CA">
        <w:rPr>
          <w:sz w:val="24"/>
          <w:szCs w:val="24"/>
        </w:rPr>
        <w:t>a</w:t>
      </w:r>
      <w:r w:rsidR="00F222E7" w:rsidRPr="00F222E7">
        <w:rPr>
          <w:sz w:val="24"/>
          <w:szCs w:val="24"/>
        </w:rPr>
        <w:t xml:space="preserve"> műszaki leírásának</w:t>
      </w:r>
      <w:r w:rsidR="00F222E7">
        <w:rPr>
          <w:sz w:val="24"/>
          <w:szCs w:val="24"/>
        </w:rPr>
        <w:t xml:space="preserve"> és engedélyezési tervdokumentációjának</w:t>
      </w:r>
      <w:r w:rsidR="00F222E7" w:rsidRPr="00F222E7">
        <w:rPr>
          <w:sz w:val="24"/>
          <w:szCs w:val="24"/>
        </w:rPr>
        <w:t xml:space="preserve"> ismeretében</w:t>
      </w:r>
      <w:r>
        <w:rPr>
          <w:sz w:val="24"/>
          <w:szCs w:val="24"/>
        </w:rPr>
        <w:t xml:space="preserve"> a Tanács</w:t>
      </w:r>
      <w:r w:rsidR="00F222E7">
        <w:rPr>
          <w:sz w:val="24"/>
          <w:szCs w:val="24"/>
        </w:rPr>
        <w:t xml:space="preserve"> 2022. február 28-án</w:t>
      </w:r>
      <w:r>
        <w:rPr>
          <w:sz w:val="24"/>
          <w:szCs w:val="24"/>
        </w:rPr>
        <w:t xml:space="preserve"> megküldte támogató </w:t>
      </w:r>
      <w:r w:rsidR="00F222E7">
        <w:rPr>
          <w:sz w:val="24"/>
          <w:szCs w:val="24"/>
        </w:rPr>
        <w:t xml:space="preserve">tartalmú </w:t>
      </w:r>
      <w:r>
        <w:rPr>
          <w:sz w:val="24"/>
          <w:szCs w:val="24"/>
        </w:rPr>
        <w:t>előzetes szakvéleményét a pályázat benyújtásához.</w:t>
      </w:r>
    </w:p>
    <w:p w:rsidR="00B351BF" w:rsidRDefault="00B351BF" w:rsidP="00341155">
      <w:pPr>
        <w:jc w:val="both"/>
        <w:rPr>
          <w:sz w:val="24"/>
          <w:szCs w:val="24"/>
        </w:rPr>
      </w:pPr>
    </w:p>
    <w:p w:rsidR="00B351BF" w:rsidRDefault="00B351BF" w:rsidP="00341155">
      <w:pPr>
        <w:jc w:val="both"/>
        <w:rPr>
          <w:sz w:val="24"/>
          <w:szCs w:val="24"/>
        </w:rPr>
      </w:pPr>
      <w:r w:rsidRPr="00A962DC">
        <w:rPr>
          <w:sz w:val="24"/>
          <w:szCs w:val="24"/>
        </w:rPr>
        <w:t xml:space="preserve">Második alkalommal </w:t>
      </w:r>
      <w:r w:rsidR="00F222E7">
        <w:rPr>
          <w:sz w:val="24"/>
          <w:szCs w:val="24"/>
        </w:rPr>
        <w:t>Támogatói e</w:t>
      </w:r>
      <w:r w:rsidRPr="00A962DC">
        <w:rPr>
          <w:sz w:val="24"/>
          <w:szCs w:val="24"/>
        </w:rPr>
        <w:t xml:space="preserve">lvárás, hogy a támogatást igénylő csatolja </w:t>
      </w:r>
      <w:r w:rsidR="00F222E7">
        <w:rPr>
          <w:sz w:val="24"/>
          <w:szCs w:val="24"/>
        </w:rPr>
        <w:t>a TVT végleges szakvéleményét</w:t>
      </w:r>
      <w:r w:rsidR="00B402C5">
        <w:rPr>
          <w:sz w:val="24"/>
          <w:szCs w:val="24"/>
        </w:rPr>
        <w:t xml:space="preserve"> a beruh</w:t>
      </w:r>
      <w:r w:rsidR="008A1FB3">
        <w:rPr>
          <w:sz w:val="24"/>
          <w:szCs w:val="24"/>
        </w:rPr>
        <w:t>ázás megvalósításá</w:t>
      </w:r>
      <w:r w:rsidR="009F25CA">
        <w:rPr>
          <w:sz w:val="24"/>
          <w:szCs w:val="24"/>
        </w:rPr>
        <w:t>hoz.</w:t>
      </w:r>
    </w:p>
    <w:p w:rsidR="00544BDF" w:rsidRDefault="00A958CF" w:rsidP="0034115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végleges szakvélemény kiadásához</w:t>
      </w:r>
      <w:r w:rsidR="00544BDF">
        <w:rPr>
          <w:rFonts w:ascii="Times New Roman" w:hAnsi="Times New Roman"/>
          <w:sz w:val="24"/>
          <w:szCs w:val="24"/>
        </w:rPr>
        <w:t xml:space="preserve"> szükséges volt az</w:t>
      </w:r>
      <w:r w:rsidR="00544BDF" w:rsidRPr="00395D82">
        <w:rPr>
          <w:rFonts w:ascii="Times New Roman" w:hAnsi="Times New Roman"/>
          <w:sz w:val="24"/>
          <w:szCs w:val="24"/>
        </w:rPr>
        <w:t xml:space="preserve"> Önkormányzatnak </w:t>
      </w:r>
      <w:r w:rsidR="00544BDF" w:rsidRPr="009F25CA">
        <w:rPr>
          <w:rFonts w:ascii="Times New Roman" w:hAnsi="Times New Roman"/>
          <w:b/>
          <w:sz w:val="24"/>
          <w:szCs w:val="24"/>
        </w:rPr>
        <w:t>Integrált Települési Vízgazdálkodási Terv</w:t>
      </w:r>
      <w:r w:rsidR="00544BDF" w:rsidRPr="00395D82">
        <w:rPr>
          <w:rFonts w:ascii="Times New Roman" w:hAnsi="Times New Roman"/>
          <w:sz w:val="24"/>
          <w:szCs w:val="24"/>
        </w:rPr>
        <w:t xml:space="preserve">et (továbbiakban: ITVT) </w:t>
      </w:r>
      <w:r w:rsidR="00544BDF">
        <w:rPr>
          <w:rFonts w:ascii="Times New Roman" w:hAnsi="Times New Roman"/>
          <w:sz w:val="24"/>
          <w:szCs w:val="24"/>
        </w:rPr>
        <w:t xml:space="preserve">készíttetni </w:t>
      </w:r>
      <w:r w:rsidR="00544BDF" w:rsidRPr="00395D82">
        <w:rPr>
          <w:rFonts w:ascii="Times New Roman" w:hAnsi="Times New Roman"/>
          <w:sz w:val="24"/>
          <w:szCs w:val="24"/>
        </w:rPr>
        <w:t>Hajdúszoboszló Városra vonatkozóan</w:t>
      </w:r>
      <w:r w:rsidR="00544BDF">
        <w:rPr>
          <w:rFonts w:ascii="Times New Roman" w:hAnsi="Times New Roman"/>
          <w:sz w:val="24"/>
          <w:szCs w:val="24"/>
        </w:rPr>
        <w:t>, mivel ilyen Terv eddig nem készült</w:t>
      </w:r>
      <w:r w:rsidR="00544BDF" w:rsidRPr="00395D82">
        <w:rPr>
          <w:rFonts w:ascii="Times New Roman" w:hAnsi="Times New Roman"/>
          <w:sz w:val="24"/>
          <w:szCs w:val="24"/>
        </w:rPr>
        <w:t>.</w:t>
      </w:r>
    </w:p>
    <w:p w:rsidR="000A6C8F" w:rsidRPr="00544BDF" w:rsidRDefault="000A6C8F" w:rsidP="0034115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F4C8F" w:rsidRDefault="009F25CA" w:rsidP="00341155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345E97" w:rsidRPr="008F4C8F">
        <w:rPr>
          <w:rFonts w:ascii="Times New Roman" w:hAnsi="Times New Roman"/>
          <w:sz w:val="24"/>
          <w:szCs w:val="24"/>
        </w:rPr>
        <w:t>TVT azt vizsgálja, hogy a tervezett fejlesztés integrált módon az ITVT-</w:t>
      </w:r>
      <w:proofErr w:type="spellStart"/>
      <w:r w:rsidR="00345E97" w:rsidRPr="008F4C8F">
        <w:rPr>
          <w:rFonts w:ascii="Times New Roman" w:hAnsi="Times New Roman"/>
          <w:sz w:val="24"/>
          <w:szCs w:val="24"/>
        </w:rPr>
        <w:t>vel</w:t>
      </w:r>
      <w:proofErr w:type="spellEnd"/>
      <w:r w:rsidR="00345E97" w:rsidRPr="008F4C8F">
        <w:rPr>
          <w:rFonts w:ascii="Times New Roman" w:hAnsi="Times New Roman"/>
          <w:sz w:val="24"/>
          <w:szCs w:val="24"/>
        </w:rPr>
        <w:t xml:space="preserve">, illetve </w:t>
      </w:r>
      <w:r w:rsidR="00B402C5" w:rsidRPr="008F4C8F">
        <w:rPr>
          <w:rFonts w:ascii="Times New Roman" w:hAnsi="Times New Roman"/>
          <w:sz w:val="24"/>
          <w:szCs w:val="24"/>
        </w:rPr>
        <w:t xml:space="preserve">a </w:t>
      </w:r>
      <w:r w:rsidR="008F4C8F">
        <w:rPr>
          <w:rFonts w:ascii="Times New Roman" w:hAnsi="Times New Roman"/>
          <w:sz w:val="24"/>
          <w:szCs w:val="24"/>
        </w:rPr>
        <w:t xml:space="preserve">településfejlesztési terv </w:t>
      </w:r>
      <w:r w:rsidR="00345E97" w:rsidRPr="008F4C8F">
        <w:rPr>
          <w:rFonts w:ascii="Times New Roman" w:hAnsi="Times New Roman"/>
          <w:sz w:val="24"/>
          <w:szCs w:val="24"/>
        </w:rPr>
        <w:t>vonatkozó fejezetével összhangban került-e megtervezésre</w:t>
      </w:r>
      <w:r w:rsidR="00B402C5" w:rsidRPr="008F4C8F">
        <w:rPr>
          <w:rFonts w:ascii="Times New Roman" w:hAnsi="Times New Roman"/>
          <w:sz w:val="24"/>
          <w:szCs w:val="24"/>
        </w:rPr>
        <w:t>.</w:t>
      </w:r>
      <w:r w:rsidR="008F4C8F" w:rsidRPr="008F4C8F">
        <w:rPr>
          <w:rFonts w:ascii="Times New Roman" w:hAnsi="Times New Roman"/>
          <w:sz w:val="24"/>
          <w:szCs w:val="24"/>
        </w:rPr>
        <w:t xml:space="preserve"> </w:t>
      </w:r>
    </w:p>
    <w:p w:rsidR="009F25CA" w:rsidRDefault="00983DAC" w:rsidP="00341155">
      <w:pPr>
        <w:pStyle w:val="Szvegtrzs"/>
        <w:jc w:val="both"/>
        <w:rPr>
          <w:szCs w:val="24"/>
        </w:rPr>
      </w:pPr>
      <w:r>
        <w:rPr>
          <w:szCs w:val="24"/>
        </w:rPr>
        <w:t xml:space="preserve">A város </w:t>
      </w:r>
      <w:r w:rsidRPr="00A962DC">
        <w:rPr>
          <w:szCs w:val="24"/>
        </w:rPr>
        <w:t>I</w:t>
      </w:r>
      <w:r w:rsidR="009F25CA">
        <w:rPr>
          <w:szCs w:val="24"/>
        </w:rPr>
        <w:t>TVT-ét</w:t>
      </w:r>
      <w:r>
        <w:rPr>
          <w:szCs w:val="24"/>
        </w:rPr>
        <w:t xml:space="preserve"> a Tender Terv Kft. (4030 Debrecen, Óvoda utca 2.) készítette el 2023. októberében. Az elkészült tervet megküldte a TVT részére előzetes szakmai véleményezés céljából. A Tanács szakági szempontból áttekintette és megállapította, hogy az ITVT-t ki kell egészíteni a</w:t>
      </w:r>
      <w:r w:rsidR="009F25CA">
        <w:rPr>
          <w:szCs w:val="24"/>
        </w:rPr>
        <w:t xml:space="preserve">z általa leírt szövegrészekkel. </w:t>
      </w:r>
      <w:r>
        <w:rPr>
          <w:szCs w:val="24"/>
        </w:rPr>
        <w:t>A Tender Terv Kft. a javasolt kiegészítésekkel módosította az ITVT-t, melyet a Képviselő-testületnek is jóvá kell hagynia.</w:t>
      </w:r>
      <w:r w:rsidR="004E618B">
        <w:rPr>
          <w:szCs w:val="24"/>
        </w:rPr>
        <w:t xml:space="preserve"> Mellékelten csatoljuk a végleges  ITVT-t (</w:t>
      </w:r>
      <w:r w:rsidR="004E618B" w:rsidRPr="004E618B">
        <w:rPr>
          <w:b/>
          <w:szCs w:val="24"/>
        </w:rPr>
        <w:t>1</w:t>
      </w:r>
      <w:proofErr w:type="gramStart"/>
      <w:r w:rsidR="004E618B" w:rsidRPr="004E618B">
        <w:rPr>
          <w:b/>
          <w:szCs w:val="24"/>
        </w:rPr>
        <w:t>.sz.</w:t>
      </w:r>
      <w:proofErr w:type="gramEnd"/>
      <w:r w:rsidR="004E618B" w:rsidRPr="004E618B">
        <w:rPr>
          <w:b/>
          <w:szCs w:val="24"/>
        </w:rPr>
        <w:t xml:space="preserve"> melléklet</w:t>
      </w:r>
      <w:r w:rsidR="004E618B">
        <w:rPr>
          <w:szCs w:val="24"/>
        </w:rPr>
        <w:t>)</w:t>
      </w:r>
      <w:r w:rsidR="00D75267">
        <w:rPr>
          <w:szCs w:val="24"/>
        </w:rPr>
        <w:t>.</w:t>
      </w:r>
      <w:r w:rsidR="004E618B">
        <w:rPr>
          <w:szCs w:val="24"/>
        </w:rPr>
        <w:t xml:space="preserve"> </w:t>
      </w:r>
    </w:p>
    <w:p w:rsidR="00D75267" w:rsidRDefault="00D75267" w:rsidP="00341155">
      <w:pPr>
        <w:pStyle w:val="Szvegtrzs"/>
        <w:jc w:val="both"/>
        <w:rPr>
          <w:szCs w:val="24"/>
        </w:rPr>
      </w:pPr>
    </w:p>
    <w:p w:rsidR="00D75267" w:rsidRDefault="00D75267" w:rsidP="00341155">
      <w:pPr>
        <w:pStyle w:val="Szvegtrzs"/>
        <w:jc w:val="both"/>
      </w:pPr>
    </w:p>
    <w:p w:rsidR="009F25CA" w:rsidRDefault="00D75267" w:rsidP="00341155">
      <w:pPr>
        <w:pStyle w:val="Szvegtrzs"/>
        <w:jc w:val="both"/>
        <w:rPr>
          <w:szCs w:val="24"/>
        </w:rPr>
      </w:pPr>
      <w:r>
        <w:lastRenderedPageBreak/>
        <w:t>A</w:t>
      </w:r>
      <w:r w:rsidR="009F25CA">
        <w:t>z ITVT-t 5 év múlva érdemes frissíteni</w:t>
      </w:r>
      <w:r w:rsidR="004E618B">
        <w:t xml:space="preserve">, ugyanakkor </w:t>
      </w:r>
      <w:r w:rsidR="009F25CA">
        <w:t>a jelenlegi ITVT-</w:t>
      </w:r>
      <w:proofErr w:type="spellStart"/>
      <w:r w:rsidR="009F25CA">
        <w:t>ben</w:t>
      </w:r>
      <w:proofErr w:type="spellEnd"/>
      <w:r w:rsidR="009F25CA">
        <w:t xml:space="preserve"> nem szereplő, de időközben megvalósuló vízgazdálkodási tevékenységeket is fel kell benne tüntetni (ITVT 113. oldala).</w:t>
      </w:r>
    </w:p>
    <w:p w:rsidR="004A2FFA" w:rsidRDefault="004A2FFA" w:rsidP="00341155">
      <w:pPr>
        <w:pStyle w:val="Szvegtrzs"/>
        <w:jc w:val="both"/>
        <w:rPr>
          <w:szCs w:val="24"/>
        </w:rPr>
      </w:pPr>
    </w:p>
    <w:p w:rsidR="00893B9A" w:rsidRPr="00341155" w:rsidRDefault="00893B9A" w:rsidP="00341155">
      <w:pPr>
        <w:pStyle w:val="Szvegtrzs"/>
        <w:jc w:val="both"/>
        <w:rPr>
          <w:b/>
          <w:szCs w:val="24"/>
        </w:rPr>
      </w:pPr>
      <w:r w:rsidRPr="00341155">
        <w:rPr>
          <w:b/>
          <w:szCs w:val="24"/>
        </w:rPr>
        <w:t>Kérjük a</w:t>
      </w:r>
      <w:r w:rsidR="002C25DC" w:rsidRPr="00341155">
        <w:rPr>
          <w:b/>
          <w:szCs w:val="24"/>
        </w:rPr>
        <w:t xml:space="preserve"> Tisztelt </w:t>
      </w:r>
      <w:r w:rsidRPr="00341155">
        <w:rPr>
          <w:b/>
          <w:szCs w:val="24"/>
        </w:rPr>
        <w:t>Képviselő-testületet</w:t>
      </w:r>
      <w:r w:rsidR="002C25DC" w:rsidRPr="00341155">
        <w:rPr>
          <w:b/>
          <w:szCs w:val="24"/>
        </w:rPr>
        <w:t xml:space="preserve">/Bizottságokat, </w:t>
      </w:r>
      <w:r w:rsidR="00341155" w:rsidRPr="00341155">
        <w:rPr>
          <w:b/>
          <w:szCs w:val="24"/>
        </w:rPr>
        <w:t xml:space="preserve">hogy </w:t>
      </w:r>
      <w:r w:rsidR="005C7F94" w:rsidRPr="00341155">
        <w:rPr>
          <w:b/>
          <w:szCs w:val="24"/>
        </w:rPr>
        <w:t>az előterjesztés</w:t>
      </w:r>
      <w:r w:rsidRPr="00341155">
        <w:rPr>
          <w:b/>
          <w:szCs w:val="24"/>
        </w:rPr>
        <w:t>t megtárgyalni, az alábbi határoz</w:t>
      </w:r>
      <w:r w:rsidR="00196D6E" w:rsidRPr="00341155">
        <w:rPr>
          <w:b/>
          <w:szCs w:val="24"/>
        </w:rPr>
        <w:t xml:space="preserve">ati javaslat elfogadásával </w:t>
      </w:r>
      <w:r w:rsidR="00164626" w:rsidRPr="00341155">
        <w:rPr>
          <w:b/>
          <w:szCs w:val="24"/>
        </w:rPr>
        <w:t xml:space="preserve">Hajdúszoboszló város Integrált Települési Vízgazdálkodási Tervét </w:t>
      </w:r>
      <w:r w:rsidRPr="00341155">
        <w:rPr>
          <w:b/>
          <w:szCs w:val="24"/>
        </w:rPr>
        <w:t>elfogadni szíveskedjen.</w:t>
      </w:r>
    </w:p>
    <w:p w:rsidR="00893B9A" w:rsidRDefault="00893B9A" w:rsidP="00341155">
      <w:pPr>
        <w:jc w:val="both"/>
      </w:pPr>
    </w:p>
    <w:p w:rsidR="00D75267" w:rsidRPr="00341155" w:rsidRDefault="00D75267" w:rsidP="00341155">
      <w:pPr>
        <w:jc w:val="both"/>
        <w:rPr>
          <w:sz w:val="24"/>
          <w:szCs w:val="24"/>
          <w:u w:val="single"/>
        </w:rPr>
      </w:pPr>
      <w:r w:rsidRPr="00341155">
        <w:rPr>
          <w:sz w:val="24"/>
          <w:szCs w:val="24"/>
          <w:u w:val="single"/>
        </w:rPr>
        <w:t>Határozati javaslat:</w:t>
      </w:r>
    </w:p>
    <w:p w:rsidR="005D0EFE" w:rsidRDefault="005D0EFE" w:rsidP="00341155">
      <w:pPr>
        <w:pStyle w:val="Nincstrkz"/>
        <w:rPr>
          <w:rFonts w:ascii="Times New Roman" w:hAnsi="Times New Roman"/>
          <w:sz w:val="24"/>
          <w:szCs w:val="24"/>
        </w:rPr>
      </w:pPr>
    </w:p>
    <w:p w:rsidR="005D0EFE" w:rsidRPr="0033386B" w:rsidRDefault="005D0EFE" w:rsidP="00341155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/2024. (III.21.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5D0EFE" w:rsidRPr="0033386B" w:rsidRDefault="005D0EFE" w:rsidP="0034115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D0EFE" w:rsidRPr="009E7B5E" w:rsidRDefault="005D0EFE" w:rsidP="00341155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9E7B5E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Pr="005D0EFE">
        <w:rPr>
          <w:rFonts w:ascii="Times New Roman" w:hAnsi="Times New Roman"/>
          <w:b/>
          <w:i/>
          <w:sz w:val="24"/>
          <w:szCs w:val="24"/>
        </w:rPr>
        <w:t>Hajdúszoboszló Város Integrált Települési Vízgazdálkodási Tervét</w:t>
      </w:r>
      <w:r>
        <w:rPr>
          <w:b/>
          <w:szCs w:val="24"/>
        </w:rPr>
        <w:t xml:space="preserve"> </w:t>
      </w:r>
      <w:r w:rsidRPr="009E7B5E">
        <w:rPr>
          <w:rFonts w:ascii="Times New Roman" w:hAnsi="Times New Roman"/>
          <w:b/>
          <w:i/>
          <w:sz w:val="24"/>
          <w:szCs w:val="24"/>
        </w:rPr>
        <w:t xml:space="preserve">- az előterjesztés mellékletében rögzített tartalommal </w:t>
      </w:r>
      <w:r w:rsidR="00D75267">
        <w:rPr>
          <w:rFonts w:ascii="Times New Roman" w:hAnsi="Times New Roman"/>
          <w:b/>
          <w:i/>
          <w:sz w:val="24"/>
          <w:szCs w:val="24"/>
        </w:rPr>
        <w:t>-</w:t>
      </w:r>
      <w:r w:rsidRPr="009E7B5E">
        <w:rPr>
          <w:rFonts w:ascii="Times New Roman" w:hAnsi="Times New Roman"/>
          <w:b/>
          <w:i/>
          <w:sz w:val="24"/>
          <w:szCs w:val="24"/>
        </w:rPr>
        <w:t xml:space="preserve"> elfogadja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5D0EFE" w:rsidRPr="0033386B" w:rsidRDefault="005D0EFE" w:rsidP="0034115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D0EFE" w:rsidRPr="0033386B" w:rsidRDefault="005D0EFE" w:rsidP="00341155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75267">
        <w:rPr>
          <w:rFonts w:ascii="Times New Roman" w:hAnsi="Times New Roman"/>
          <w:b/>
          <w:i/>
          <w:sz w:val="24"/>
          <w:szCs w:val="24"/>
        </w:rPr>
        <w:t>J</w:t>
      </w:r>
      <w:r w:rsidR="00A958CF">
        <w:rPr>
          <w:rFonts w:ascii="Times New Roman" w:hAnsi="Times New Roman"/>
          <w:b/>
          <w:i/>
          <w:sz w:val="24"/>
          <w:szCs w:val="24"/>
        </w:rPr>
        <w:t>egyző</w:t>
      </w:r>
    </w:p>
    <w:p w:rsidR="005D0EFE" w:rsidRPr="0033386B" w:rsidRDefault="005D0EFE" w:rsidP="00341155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5C7F94" w:rsidRPr="005C7F94">
        <w:rPr>
          <w:rFonts w:ascii="Times New Roman" w:hAnsi="Times New Roman"/>
          <w:sz w:val="24"/>
          <w:szCs w:val="24"/>
        </w:rPr>
        <w:t xml:space="preserve"> </w:t>
      </w:r>
      <w:r w:rsidR="005C7F94">
        <w:rPr>
          <w:rFonts w:ascii="Times New Roman" w:hAnsi="Times New Roman"/>
          <w:b/>
          <w:i/>
          <w:sz w:val="24"/>
          <w:szCs w:val="24"/>
        </w:rPr>
        <w:t>folyamatos</w:t>
      </w:r>
      <w:r w:rsidR="00D75267">
        <w:rPr>
          <w:rFonts w:ascii="Times New Roman" w:hAnsi="Times New Roman"/>
          <w:b/>
          <w:i/>
          <w:sz w:val="24"/>
          <w:szCs w:val="24"/>
        </w:rPr>
        <w:t>”</w:t>
      </w:r>
    </w:p>
    <w:p w:rsidR="00A958CF" w:rsidRDefault="00A958CF" w:rsidP="00341155">
      <w:pPr>
        <w:rPr>
          <w:b/>
          <w:sz w:val="24"/>
          <w:szCs w:val="24"/>
        </w:rPr>
      </w:pPr>
    </w:p>
    <w:p w:rsidR="006C6D44" w:rsidRPr="00A958CF" w:rsidRDefault="006C6D44" w:rsidP="00341155">
      <w:pPr>
        <w:rPr>
          <w:b/>
          <w:sz w:val="24"/>
          <w:szCs w:val="24"/>
          <w:lang w:eastAsia="hu-HU"/>
        </w:rPr>
      </w:pPr>
      <w:r w:rsidRPr="0033386B">
        <w:rPr>
          <w:sz w:val="24"/>
          <w:szCs w:val="24"/>
        </w:rPr>
        <w:t>H</w:t>
      </w:r>
      <w:r w:rsidR="00A958CF">
        <w:rPr>
          <w:sz w:val="24"/>
          <w:szCs w:val="24"/>
        </w:rPr>
        <w:t>ajdúszoboszló, 2024</w:t>
      </w:r>
      <w:r w:rsidRPr="0033386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958CF">
        <w:rPr>
          <w:sz w:val="24"/>
          <w:szCs w:val="24"/>
        </w:rPr>
        <w:t>február 2</w:t>
      </w:r>
      <w:r>
        <w:rPr>
          <w:sz w:val="24"/>
          <w:szCs w:val="24"/>
        </w:rPr>
        <w:t>9.</w:t>
      </w:r>
    </w:p>
    <w:p w:rsidR="006C6D44" w:rsidRPr="0033386B" w:rsidRDefault="006C6D44" w:rsidP="00341155">
      <w:pPr>
        <w:jc w:val="center"/>
        <w:rPr>
          <w:sz w:val="24"/>
          <w:szCs w:val="24"/>
        </w:rPr>
      </w:pPr>
    </w:p>
    <w:p w:rsidR="006C6D44" w:rsidRPr="0033386B" w:rsidRDefault="006C6D44" w:rsidP="00341155">
      <w:pPr>
        <w:jc w:val="center"/>
        <w:rPr>
          <w:sz w:val="24"/>
          <w:szCs w:val="24"/>
        </w:rPr>
      </w:pPr>
    </w:p>
    <w:p w:rsidR="006C6D44" w:rsidRPr="00D75267" w:rsidRDefault="006C6D44" w:rsidP="00341155">
      <w:pPr>
        <w:ind w:left="5040"/>
        <w:jc w:val="center"/>
        <w:rPr>
          <w:sz w:val="24"/>
          <w:szCs w:val="24"/>
        </w:rPr>
      </w:pPr>
      <w:r w:rsidRPr="00D75267">
        <w:rPr>
          <w:sz w:val="24"/>
          <w:szCs w:val="24"/>
        </w:rPr>
        <w:t>Szilágyiné Pál Gyöngyi</w:t>
      </w:r>
    </w:p>
    <w:p w:rsidR="006C6D44" w:rsidRPr="00D75267" w:rsidRDefault="006C6D44" w:rsidP="00341155">
      <w:pPr>
        <w:ind w:left="5040"/>
        <w:jc w:val="center"/>
        <w:rPr>
          <w:sz w:val="24"/>
          <w:szCs w:val="24"/>
        </w:rPr>
      </w:pPr>
      <w:proofErr w:type="gramStart"/>
      <w:r w:rsidRPr="00D75267">
        <w:rPr>
          <w:sz w:val="24"/>
          <w:szCs w:val="24"/>
        </w:rPr>
        <w:t>városfejlesztési</w:t>
      </w:r>
      <w:proofErr w:type="gramEnd"/>
      <w:r w:rsidRPr="00D75267">
        <w:rPr>
          <w:sz w:val="24"/>
          <w:szCs w:val="24"/>
        </w:rPr>
        <w:t xml:space="preserve"> irodavezető</w:t>
      </w:r>
    </w:p>
    <w:p w:rsidR="00893B9A" w:rsidRPr="006C6D44" w:rsidRDefault="00893B9A" w:rsidP="00341155">
      <w:pPr>
        <w:jc w:val="both"/>
        <w:rPr>
          <w:sz w:val="24"/>
          <w:szCs w:val="24"/>
        </w:rPr>
      </w:pPr>
    </w:p>
    <w:p w:rsidR="00893B9A" w:rsidRPr="006C6D44" w:rsidRDefault="00893B9A" w:rsidP="000A6C8F">
      <w:pPr>
        <w:jc w:val="both"/>
        <w:rPr>
          <w:sz w:val="24"/>
          <w:szCs w:val="24"/>
        </w:rPr>
      </w:pPr>
    </w:p>
    <w:sectPr w:rsidR="00893B9A" w:rsidRPr="006C6D44" w:rsidSect="0034115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DD" w:rsidRDefault="00036CDD">
      <w:r>
        <w:separator/>
      </w:r>
    </w:p>
  </w:endnote>
  <w:endnote w:type="continuationSeparator" w:id="0">
    <w:p w:rsidR="00036CDD" w:rsidRDefault="0003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9A" w:rsidRDefault="002A2244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62865" cy="145415"/>
              <wp:effectExtent l="0" t="635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" cy="1454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3B9A" w:rsidRDefault="00893B9A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7811AA">
                            <w:rPr>
                              <w:rStyle w:val="Oldalszm"/>
                              <w:noProof/>
                            </w:rPr>
                            <w:t>2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4.95pt;height:11.4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" stroked="f">
              <v:textbox inset="0,0,0,0">
                <w:txbxContent>
                  <w:p w:rsidR="00893B9A" w:rsidRDefault="00893B9A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7811AA">
                      <w:rPr>
                        <w:rStyle w:val="Oldalszm"/>
                        <w:noProof/>
                      </w:rPr>
                      <w:t>2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DD" w:rsidRDefault="00036CDD">
      <w:r>
        <w:separator/>
      </w:r>
    </w:p>
  </w:footnote>
  <w:footnote w:type="continuationSeparator" w:id="0">
    <w:p w:rsidR="00036CDD" w:rsidRDefault="00036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8"/>
        <w:lang w:eastAsia="hu-HU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8543E8A"/>
    <w:multiLevelType w:val="hybridMultilevel"/>
    <w:tmpl w:val="03065DB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8835AC"/>
    <w:multiLevelType w:val="hybridMultilevel"/>
    <w:tmpl w:val="B1467A64"/>
    <w:lvl w:ilvl="0" w:tplc="38F477EE">
      <w:start w:val="1"/>
      <w:numFmt w:val="bullet"/>
      <w:lvlText w:val="-"/>
      <w:lvlJc w:val="left"/>
      <w:pPr>
        <w:ind w:left="108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AF05C79"/>
    <w:multiLevelType w:val="hybridMultilevel"/>
    <w:tmpl w:val="B134AB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726B4F"/>
    <w:multiLevelType w:val="hybridMultilevel"/>
    <w:tmpl w:val="F7122AB2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A1F95"/>
    <w:multiLevelType w:val="hybridMultilevel"/>
    <w:tmpl w:val="C0ECD948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251F2"/>
    <w:multiLevelType w:val="hybridMultilevel"/>
    <w:tmpl w:val="DE94668E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2F7"/>
    <w:multiLevelType w:val="hybridMultilevel"/>
    <w:tmpl w:val="89B20FE0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A210F"/>
    <w:multiLevelType w:val="hybridMultilevel"/>
    <w:tmpl w:val="A28C4902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336EC"/>
    <w:multiLevelType w:val="hybridMultilevel"/>
    <w:tmpl w:val="6FE4192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F388E"/>
    <w:multiLevelType w:val="hybridMultilevel"/>
    <w:tmpl w:val="B458451C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643E9"/>
    <w:multiLevelType w:val="hybridMultilevel"/>
    <w:tmpl w:val="1FD0BDB8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F6751"/>
    <w:multiLevelType w:val="hybridMultilevel"/>
    <w:tmpl w:val="75EC80E2"/>
    <w:lvl w:ilvl="0" w:tplc="C6346484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4E76972"/>
    <w:multiLevelType w:val="hybridMultilevel"/>
    <w:tmpl w:val="1E60D210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26F52"/>
    <w:multiLevelType w:val="hybridMultilevel"/>
    <w:tmpl w:val="4AA65264"/>
    <w:lvl w:ilvl="0" w:tplc="5FFA9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5D67D5"/>
    <w:multiLevelType w:val="hybridMultilevel"/>
    <w:tmpl w:val="3A541980"/>
    <w:lvl w:ilvl="0" w:tplc="38F477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3172"/>
    <w:multiLevelType w:val="hybridMultilevel"/>
    <w:tmpl w:val="95BCF85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63618"/>
    <w:multiLevelType w:val="hybridMultilevel"/>
    <w:tmpl w:val="CF30F6AE"/>
    <w:lvl w:ilvl="0" w:tplc="040E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14E3F"/>
    <w:multiLevelType w:val="hybridMultilevel"/>
    <w:tmpl w:val="25C42E48"/>
    <w:lvl w:ilvl="0" w:tplc="38F477E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F1C71"/>
    <w:multiLevelType w:val="hybridMultilevel"/>
    <w:tmpl w:val="C5D86986"/>
    <w:lvl w:ilvl="0" w:tplc="38F477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91D2D236">
      <w:start w:val="1"/>
      <w:numFmt w:val="bullet"/>
      <w:lvlText w:val="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sz w:val="18"/>
        <w:szCs w:val="18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65D68"/>
    <w:multiLevelType w:val="hybridMultilevel"/>
    <w:tmpl w:val="32507A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8"/>
  </w:num>
  <w:num w:numId="13">
    <w:abstractNumId w:val="16"/>
  </w:num>
  <w:num w:numId="14">
    <w:abstractNumId w:val="31"/>
  </w:num>
  <w:num w:numId="15">
    <w:abstractNumId w:val="13"/>
  </w:num>
  <w:num w:numId="16">
    <w:abstractNumId w:val="18"/>
  </w:num>
  <w:num w:numId="17">
    <w:abstractNumId w:val="26"/>
  </w:num>
  <w:num w:numId="18">
    <w:abstractNumId w:val="11"/>
  </w:num>
  <w:num w:numId="19">
    <w:abstractNumId w:val="30"/>
  </w:num>
  <w:num w:numId="20">
    <w:abstractNumId w:val="17"/>
  </w:num>
  <w:num w:numId="21">
    <w:abstractNumId w:val="20"/>
  </w:num>
  <w:num w:numId="22">
    <w:abstractNumId w:val="21"/>
  </w:num>
  <w:num w:numId="23">
    <w:abstractNumId w:val="19"/>
  </w:num>
  <w:num w:numId="24">
    <w:abstractNumId w:val="14"/>
  </w:num>
  <w:num w:numId="25">
    <w:abstractNumId w:val="25"/>
  </w:num>
  <w:num w:numId="26">
    <w:abstractNumId w:val="15"/>
  </w:num>
  <w:num w:numId="27">
    <w:abstractNumId w:val="23"/>
  </w:num>
  <w:num w:numId="28">
    <w:abstractNumId w:val="12"/>
  </w:num>
  <w:num w:numId="29">
    <w:abstractNumId w:val="29"/>
  </w:num>
  <w:num w:numId="30">
    <w:abstractNumId w:val="27"/>
  </w:num>
  <w:num w:numId="31">
    <w:abstractNumId w:val="2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6A"/>
    <w:rsid w:val="00002033"/>
    <w:rsid w:val="00002310"/>
    <w:rsid w:val="00002395"/>
    <w:rsid w:val="000068C9"/>
    <w:rsid w:val="00012452"/>
    <w:rsid w:val="00020300"/>
    <w:rsid w:val="00036CDD"/>
    <w:rsid w:val="00045B58"/>
    <w:rsid w:val="0005727B"/>
    <w:rsid w:val="0007217C"/>
    <w:rsid w:val="000A6C8F"/>
    <w:rsid w:val="000B4861"/>
    <w:rsid w:val="000C651D"/>
    <w:rsid w:val="000E3FE2"/>
    <w:rsid w:val="000E5D16"/>
    <w:rsid w:val="000E661F"/>
    <w:rsid w:val="000F31AF"/>
    <w:rsid w:val="001131A4"/>
    <w:rsid w:val="00124EBC"/>
    <w:rsid w:val="00127C1F"/>
    <w:rsid w:val="001305FC"/>
    <w:rsid w:val="00134358"/>
    <w:rsid w:val="00164626"/>
    <w:rsid w:val="00170705"/>
    <w:rsid w:val="00170AC2"/>
    <w:rsid w:val="00196D6E"/>
    <w:rsid w:val="001B5FB0"/>
    <w:rsid w:val="001E4F21"/>
    <w:rsid w:val="001E5D2A"/>
    <w:rsid w:val="001F2AB9"/>
    <w:rsid w:val="0020499D"/>
    <w:rsid w:val="00207090"/>
    <w:rsid w:val="00215095"/>
    <w:rsid w:val="00221261"/>
    <w:rsid w:val="0023206A"/>
    <w:rsid w:val="002600B7"/>
    <w:rsid w:val="002834BB"/>
    <w:rsid w:val="002A2244"/>
    <w:rsid w:val="002A3872"/>
    <w:rsid w:val="002C25DC"/>
    <w:rsid w:val="002D492F"/>
    <w:rsid w:val="002E0BC4"/>
    <w:rsid w:val="002E2CE6"/>
    <w:rsid w:val="003030AB"/>
    <w:rsid w:val="00316A57"/>
    <w:rsid w:val="00322ECE"/>
    <w:rsid w:val="003366C1"/>
    <w:rsid w:val="00341155"/>
    <w:rsid w:val="00345E97"/>
    <w:rsid w:val="00356D45"/>
    <w:rsid w:val="003767CA"/>
    <w:rsid w:val="00394F1C"/>
    <w:rsid w:val="00395D82"/>
    <w:rsid w:val="003B02B9"/>
    <w:rsid w:val="003B7F01"/>
    <w:rsid w:val="003D6F15"/>
    <w:rsid w:val="003E1508"/>
    <w:rsid w:val="003E44EC"/>
    <w:rsid w:val="00437215"/>
    <w:rsid w:val="00456BEA"/>
    <w:rsid w:val="00460A8E"/>
    <w:rsid w:val="004A2D21"/>
    <w:rsid w:val="004A2FFA"/>
    <w:rsid w:val="004B5DC4"/>
    <w:rsid w:val="004C0928"/>
    <w:rsid w:val="004D32D3"/>
    <w:rsid w:val="004E0C16"/>
    <w:rsid w:val="004E3B70"/>
    <w:rsid w:val="004E5E5E"/>
    <w:rsid w:val="004E618B"/>
    <w:rsid w:val="00501237"/>
    <w:rsid w:val="005045D2"/>
    <w:rsid w:val="00521245"/>
    <w:rsid w:val="00544BDF"/>
    <w:rsid w:val="00556954"/>
    <w:rsid w:val="005609F5"/>
    <w:rsid w:val="00567436"/>
    <w:rsid w:val="00597A3A"/>
    <w:rsid w:val="005A3B1A"/>
    <w:rsid w:val="005B4CF3"/>
    <w:rsid w:val="005C7F94"/>
    <w:rsid w:val="005D0EFE"/>
    <w:rsid w:val="005D23E4"/>
    <w:rsid w:val="005D550A"/>
    <w:rsid w:val="005E26E7"/>
    <w:rsid w:val="005E6B1B"/>
    <w:rsid w:val="006047B8"/>
    <w:rsid w:val="00612402"/>
    <w:rsid w:val="006265B4"/>
    <w:rsid w:val="00637420"/>
    <w:rsid w:val="00642F10"/>
    <w:rsid w:val="006506F0"/>
    <w:rsid w:val="00655F96"/>
    <w:rsid w:val="006605CA"/>
    <w:rsid w:val="00661A7A"/>
    <w:rsid w:val="00665989"/>
    <w:rsid w:val="00674976"/>
    <w:rsid w:val="006C3587"/>
    <w:rsid w:val="006C61C2"/>
    <w:rsid w:val="006C6D44"/>
    <w:rsid w:val="006E3781"/>
    <w:rsid w:val="006E4212"/>
    <w:rsid w:val="006F146F"/>
    <w:rsid w:val="007012D3"/>
    <w:rsid w:val="007119DD"/>
    <w:rsid w:val="00725B60"/>
    <w:rsid w:val="007530F8"/>
    <w:rsid w:val="007601F2"/>
    <w:rsid w:val="00771698"/>
    <w:rsid w:val="00773947"/>
    <w:rsid w:val="007811AA"/>
    <w:rsid w:val="00781520"/>
    <w:rsid w:val="007951FE"/>
    <w:rsid w:val="007B266E"/>
    <w:rsid w:val="007B67D5"/>
    <w:rsid w:val="008245FB"/>
    <w:rsid w:val="00836AB3"/>
    <w:rsid w:val="008510E9"/>
    <w:rsid w:val="00853CC5"/>
    <w:rsid w:val="00893B9A"/>
    <w:rsid w:val="008A1FB3"/>
    <w:rsid w:val="008A381C"/>
    <w:rsid w:val="008E4B13"/>
    <w:rsid w:val="008F4C8F"/>
    <w:rsid w:val="008F59AF"/>
    <w:rsid w:val="009153BC"/>
    <w:rsid w:val="00933AFF"/>
    <w:rsid w:val="00983DAC"/>
    <w:rsid w:val="00991126"/>
    <w:rsid w:val="009A7D8E"/>
    <w:rsid w:val="009F097D"/>
    <w:rsid w:val="009F25CA"/>
    <w:rsid w:val="009F73B3"/>
    <w:rsid w:val="00A074EF"/>
    <w:rsid w:val="00A72D7E"/>
    <w:rsid w:val="00A76773"/>
    <w:rsid w:val="00A958CF"/>
    <w:rsid w:val="00A962DC"/>
    <w:rsid w:val="00AC2A14"/>
    <w:rsid w:val="00AF292D"/>
    <w:rsid w:val="00B01F8C"/>
    <w:rsid w:val="00B10E78"/>
    <w:rsid w:val="00B27BA2"/>
    <w:rsid w:val="00B351BF"/>
    <w:rsid w:val="00B402C5"/>
    <w:rsid w:val="00B536DE"/>
    <w:rsid w:val="00B552F9"/>
    <w:rsid w:val="00B63245"/>
    <w:rsid w:val="00B70C16"/>
    <w:rsid w:val="00B86BA7"/>
    <w:rsid w:val="00B94AD3"/>
    <w:rsid w:val="00BB7933"/>
    <w:rsid w:val="00BC791F"/>
    <w:rsid w:val="00BD6E67"/>
    <w:rsid w:val="00BE4666"/>
    <w:rsid w:val="00C01100"/>
    <w:rsid w:val="00C023E6"/>
    <w:rsid w:val="00C41103"/>
    <w:rsid w:val="00C87125"/>
    <w:rsid w:val="00CA5557"/>
    <w:rsid w:val="00CE51C7"/>
    <w:rsid w:val="00D21C8B"/>
    <w:rsid w:val="00D22B07"/>
    <w:rsid w:val="00D276B6"/>
    <w:rsid w:val="00D322FE"/>
    <w:rsid w:val="00D67264"/>
    <w:rsid w:val="00D75267"/>
    <w:rsid w:val="00D75E0E"/>
    <w:rsid w:val="00D76FD9"/>
    <w:rsid w:val="00D87C62"/>
    <w:rsid w:val="00DA099E"/>
    <w:rsid w:val="00DB436B"/>
    <w:rsid w:val="00DD49C8"/>
    <w:rsid w:val="00DE1235"/>
    <w:rsid w:val="00DE17E7"/>
    <w:rsid w:val="00E012AE"/>
    <w:rsid w:val="00E23726"/>
    <w:rsid w:val="00E30BBA"/>
    <w:rsid w:val="00E34FE6"/>
    <w:rsid w:val="00E452A2"/>
    <w:rsid w:val="00E749AE"/>
    <w:rsid w:val="00E80F3D"/>
    <w:rsid w:val="00E91F09"/>
    <w:rsid w:val="00E93E19"/>
    <w:rsid w:val="00EA49B5"/>
    <w:rsid w:val="00EB329D"/>
    <w:rsid w:val="00EB7470"/>
    <w:rsid w:val="00EC1881"/>
    <w:rsid w:val="00EE33FA"/>
    <w:rsid w:val="00EF0AD5"/>
    <w:rsid w:val="00F14072"/>
    <w:rsid w:val="00F222E7"/>
    <w:rsid w:val="00F43893"/>
    <w:rsid w:val="00F50851"/>
    <w:rsid w:val="00F64A59"/>
    <w:rsid w:val="00F71080"/>
    <w:rsid w:val="00F77E8C"/>
    <w:rsid w:val="00F81514"/>
    <w:rsid w:val="00F91F4A"/>
    <w:rsid w:val="00F94525"/>
    <w:rsid w:val="00FA044D"/>
    <w:rsid w:val="00FD1E0B"/>
    <w:rsid w:val="00FD2805"/>
    <w:rsid w:val="00FD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70853C5"/>
  <w15:chartTrackingRefBased/>
  <w15:docId w15:val="{ACF53DB9-BEB6-4386-B339-287EC492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  <w:rPr>
      <w:lang w:eastAsia="zh-CN"/>
    </w:rPr>
  </w:style>
  <w:style w:type="paragraph" w:styleId="Cmsor1">
    <w:name w:val="heading 1"/>
    <w:basedOn w:val="Cmsor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ind w:left="426" w:firstLine="0"/>
      <w:jc w:val="both"/>
      <w:outlineLvl w:val="3"/>
    </w:pPr>
    <w:rPr>
      <w:b/>
      <w:sz w:val="28"/>
    </w:rPr>
  </w:style>
  <w:style w:type="paragraph" w:styleId="Cmsor5">
    <w:name w:val="heading 5"/>
    <w:basedOn w:val="Norml"/>
    <w:next w:val="Norml"/>
    <w:qFormat/>
    <w:pPr>
      <w:keepNext/>
      <w:numPr>
        <w:ilvl w:val="4"/>
        <w:numId w:val="1"/>
      </w:numPr>
      <w:ind w:left="426" w:firstLine="0"/>
      <w:jc w:val="both"/>
      <w:outlineLvl w:val="4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3z0">
    <w:name w:val="WW8Num3z0"/>
    <w:rPr>
      <w:rFonts w:hint="default"/>
      <w:b/>
      <w:sz w:val="28"/>
      <w:szCs w:val="28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b/>
      <w:sz w:val="28"/>
      <w:lang w:eastAsia="hu-HU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Bekezdsalapbettpusa2">
    <w:name w:val="Bekezdés alapbetűtípusa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Szvegtrzs3Char">
    <w:name w:val="Szövegtörzs 3 Char"/>
    <w:rPr>
      <w:sz w:val="16"/>
      <w:szCs w:val="16"/>
      <w:lang w:eastAsia="zh-CN"/>
    </w:rPr>
  </w:style>
  <w:style w:type="character" w:styleId="Hiperhivatkozs">
    <w:name w:val="Hyperlink"/>
    <w:rPr>
      <w:color w:val="000080"/>
      <w:u w:val="single"/>
    </w:rPr>
  </w:style>
  <w:style w:type="character" w:customStyle="1" w:styleId="Felsorolsjel">
    <w:name w:val="Felsorolásjel"/>
    <w:rPr>
      <w:rFonts w:ascii="OpenSymbol" w:eastAsia="OpenSymbol" w:hAnsi="OpenSymbol" w:cs="OpenSymbol"/>
    </w:rPr>
  </w:style>
  <w:style w:type="character" w:customStyle="1" w:styleId="Szmozsjelek">
    <w:name w:val="Számozásjelek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"/>
    <w:rPr>
      <w:sz w:val="24"/>
    </w:r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zvegtrzs31">
    <w:name w:val="Szövegtörzs 31"/>
    <w:basedOn w:val="Norml"/>
    <w:pPr>
      <w:jc w:val="both"/>
    </w:pPr>
    <w:rPr>
      <w:sz w:val="28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l"/>
    <w:pPr>
      <w:spacing w:after="160" w:line="240" w:lineRule="exact"/>
    </w:pPr>
    <w:rPr>
      <w:rFonts w:ascii="Tahoma" w:hAnsi="Tahoma" w:cs="Tahoma"/>
      <w:lang w:val="en-US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Kerettartalom">
    <w:name w:val="Kerettartalom"/>
    <w:basedOn w:val="Norml"/>
  </w:style>
  <w:style w:type="paragraph" w:customStyle="1" w:styleId="Idzetblokk">
    <w:name w:val="Idézetblokk"/>
    <w:basedOn w:val="Norml"/>
    <w:pPr>
      <w:spacing w:after="283"/>
      <w:ind w:left="567" w:right="567"/>
    </w:pPr>
  </w:style>
  <w:style w:type="paragraph" w:styleId="Cm">
    <w:name w:val="Title"/>
    <w:basedOn w:val="Cmsor"/>
    <w:next w:val="Szvegtrzs"/>
    <w:qFormat/>
    <w:pPr>
      <w:jc w:val="center"/>
    </w:pPr>
    <w:rPr>
      <w:b/>
      <w:bCs/>
      <w:sz w:val="56"/>
      <w:szCs w:val="56"/>
    </w:rPr>
  </w:style>
  <w:style w:type="paragraph" w:styleId="Alcm">
    <w:name w:val="Subtitle"/>
    <w:basedOn w:val="Cmsor"/>
    <w:next w:val="Szvegtrzs"/>
    <w:qFormat/>
    <w:pPr>
      <w:spacing w:before="60"/>
      <w:jc w:val="center"/>
    </w:pPr>
    <w:rPr>
      <w:sz w:val="36"/>
      <w:szCs w:val="36"/>
    </w:rPr>
  </w:style>
  <w:style w:type="paragraph" w:customStyle="1" w:styleId="Szvegtrzs32">
    <w:name w:val="Szövegtörzs 32"/>
    <w:basedOn w:val="Norml"/>
    <w:pPr>
      <w:spacing w:after="120"/>
    </w:pPr>
    <w:rPr>
      <w:sz w:val="16"/>
      <w:szCs w:val="16"/>
      <w:lang w:val="x-none"/>
    </w:rPr>
  </w:style>
  <w:style w:type="paragraph" w:customStyle="1" w:styleId="Default">
    <w:name w:val="Default"/>
    <w:pPr>
      <w:widowControl w:val="0"/>
      <w:suppressAutoHyphens/>
    </w:pPr>
    <w:rPr>
      <w:rFonts w:eastAsia="SimSun" w:cs="Mangal"/>
      <w:color w:val="000000"/>
      <w:sz w:val="24"/>
      <w:szCs w:val="24"/>
      <w:lang w:eastAsia="zh-CN" w:bidi="hi-IN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Norml"/>
    <w:rsid w:val="00A76773"/>
    <w:pPr>
      <w:suppressAutoHyphens w:val="0"/>
      <w:spacing w:after="160" w:line="240" w:lineRule="exact"/>
    </w:pPr>
    <w:rPr>
      <w:rFonts w:ascii="Tahoma" w:hAnsi="Tahoma"/>
      <w:lang w:val="en-US" w:eastAsia="en-US"/>
    </w:rPr>
  </w:style>
  <w:style w:type="paragraph" w:customStyle="1" w:styleId="Listaszerbekezds1">
    <w:name w:val="Listaszerű bekezdés1"/>
    <w:basedOn w:val="Norml"/>
    <w:rsid w:val="00E80F3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zvegtrzsChar">
    <w:name w:val="Szövegtörzs Char"/>
    <w:link w:val="Szvegtrzs"/>
    <w:rsid w:val="00127C1F"/>
    <w:rPr>
      <w:sz w:val="24"/>
      <w:lang w:eastAsia="zh-CN"/>
    </w:rPr>
  </w:style>
  <w:style w:type="character" w:styleId="Mrltotthiperhivatkozs">
    <w:name w:val="FollowedHyperlink"/>
    <w:uiPriority w:val="99"/>
    <w:semiHidden/>
    <w:unhideWhenUsed/>
    <w:rsid w:val="003767CA"/>
    <w:rPr>
      <w:color w:val="954F72"/>
      <w:u w:val="single"/>
    </w:rPr>
  </w:style>
  <w:style w:type="paragraph" w:styleId="Nincstrkz">
    <w:name w:val="No Spacing"/>
    <w:uiPriority w:val="1"/>
    <w:qFormat/>
    <w:rsid w:val="006E4212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1F2AB9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1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0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3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794A2-1D2E-4B92-AF35-00222182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466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Hajdúszoboszló település környezetvédelmi programja</vt:lpstr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Hajdúszoboszló település környezetvédelmi programja</dc:title>
  <dc:subject/>
  <dc:creator>PC</dc:creator>
  <cp:keywords/>
  <dc:description/>
  <cp:lastModifiedBy>Dr. Morvai Gábor</cp:lastModifiedBy>
  <cp:revision>16</cp:revision>
  <cp:lastPrinted>2016-02-09T12:13:00Z</cp:lastPrinted>
  <dcterms:created xsi:type="dcterms:W3CDTF">2024-03-01T09:33:00Z</dcterms:created>
  <dcterms:modified xsi:type="dcterms:W3CDTF">2024-03-14T12:24:00Z</dcterms:modified>
</cp:coreProperties>
</file>