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52"/>
        <w:gridCol w:w="34"/>
        <w:gridCol w:w="2801"/>
        <w:gridCol w:w="350"/>
      </w:tblGrid>
      <w:tr w:rsidR="00D0079A" w:rsidRPr="0033386B" w14:paraId="5CEB582E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  <w:bookmarkStart w:id="0" w:name="_GoBack"/>
            <w:bookmarkEnd w:id="0"/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2E9791F" w14:textId="77777777" w:rsidR="00D0079A" w:rsidRPr="0033386B" w:rsidRDefault="00D0079A" w:rsidP="006134C0"/>
          <w:p w14:paraId="01D88E7B" w14:textId="5DCE2272" w:rsidR="00D0079A" w:rsidRPr="00B0167D" w:rsidRDefault="00B0167D" w:rsidP="00B0167D">
            <w:pPr>
              <w:jc w:val="center"/>
              <w:rPr>
                <w:b/>
              </w:rPr>
            </w:pPr>
            <w:r w:rsidRPr="00B0167D">
              <w:rPr>
                <w:b/>
              </w:rPr>
              <w:t>16.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4FFE5228" w:rsidR="00AC1395" w:rsidRPr="00A5602C" w:rsidRDefault="000F348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</w:t>
            </w:r>
            <w:r w:rsidR="00F53594">
              <w:rPr>
                <w:color w:val="000000"/>
              </w:rPr>
              <w:t>/11349</w:t>
            </w:r>
            <w:r>
              <w:rPr>
                <w:color w:val="000000"/>
              </w:rPr>
              <w:t>/</w:t>
            </w:r>
            <w:r w:rsidR="0052390E">
              <w:rPr>
                <w:color w:val="000000"/>
              </w:rPr>
              <w:t>/2026</w:t>
            </w:r>
            <w:r w:rsidR="00AC1395" w:rsidRPr="00A5602C">
              <w:rPr>
                <w:color w:val="000000"/>
              </w:rPr>
              <w:t>.</w:t>
            </w:r>
          </w:p>
          <w:p w14:paraId="3E8C7683" w14:textId="65F18A85" w:rsidR="00AC1395" w:rsidRPr="00A5602C" w:rsidRDefault="00390A27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2026. május 21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FCD0" w14:textId="137353EC" w:rsidR="000F0FEA" w:rsidRPr="00A5602C" w:rsidRDefault="00AC1395" w:rsidP="00F53594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720DD6">
              <w:rPr>
                <w:color w:val="000000"/>
                <w:lang w:eastAsia="en-US"/>
              </w:rPr>
              <w:t xml:space="preserve"> </w:t>
            </w:r>
          </w:p>
        </w:tc>
      </w:tr>
      <w:tr w:rsidR="00AC1395" w:rsidRPr="00C30E67" w14:paraId="1ED96A58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6537C1AE" w:rsidR="00AC1395" w:rsidRPr="00A5602C" w:rsidRDefault="00390A27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egyszerű</w:t>
            </w:r>
            <w:r w:rsidR="00E74983">
              <w:t xml:space="preserve"> többséget igénylő</w:t>
            </w:r>
          </w:p>
        </w:tc>
      </w:tr>
      <w:tr w:rsidR="00AC1395" w:rsidRPr="00C30E67" w14:paraId="547D0617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5B5F79E5" w14:textId="77777777" w:rsidR="00877E5B" w:rsidRPr="005F0E80" w:rsidRDefault="00877E5B" w:rsidP="005F0E80">
      <w:pPr>
        <w:pStyle w:val="Cmsor2"/>
        <w:rPr>
          <w:sz w:val="24"/>
          <w:szCs w:val="24"/>
        </w:rPr>
      </w:pPr>
    </w:p>
    <w:p w14:paraId="78D4225A" w14:textId="79F064B9" w:rsidR="00416605" w:rsidRPr="005F0E80" w:rsidRDefault="00390A27" w:rsidP="005F0E80">
      <w:pPr>
        <w:pStyle w:val="Cmsor2"/>
        <w:rPr>
          <w:sz w:val="24"/>
          <w:szCs w:val="24"/>
        </w:rPr>
      </w:pPr>
      <w:r>
        <w:rPr>
          <w:sz w:val="24"/>
          <w:szCs w:val="24"/>
        </w:rPr>
        <w:t>T Á J É K O Z T A T Á S</w:t>
      </w:r>
    </w:p>
    <w:p w14:paraId="7D36C091" w14:textId="3D8BE60B" w:rsidR="00416605" w:rsidRPr="005F0E80" w:rsidRDefault="00390A27" w:rsidP="005F0E80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a</w:t>
      </w:r>
      <w:proofErr w:type="gramEnd"/>
      <w:r>
        <w:rPr>
          <w:rFonts w:eastAsia="SimSun"/>
          <w:b/>
        </w:rPr>
        <w:t xml:space="preserve"> város közigazgatási területén visszatérő jelleggel használt illegális hulladéklerakó helyekről</w:t>
      </w:r>
    </w:p>
    <w:p w14:paraId="127663AA" w14:textId="040661BD" w:rsidR="00B504A8" w:rsidRDefault="00B504A8" w:rsidP="005F0E80">
      <w:pPr>
        <w:rPr>
          <w:rFonts w:eastAsia="SimSun"/>
          <w:b/>
        </w:rPr>
      </w:pPr>
    </w:p>
    <w:p w14:paraId="1830B1FE" w14:textId="6324B666" w:rsidR="00600F71" w:rsidRPr="005F0E80" w:rsidRDefault="00600F71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7E689E74" w:rsidR="00416605" w:rsidRPr="005F0E80" w:rsidRDefault="000A4FA9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8C558A">
        <w:rPr>
          <w:rFonts w:eastAsia="SimSun"/>
          <w:b/>
        </w:rPr>
        <w:t>ok</w:t>
      </w:r>
      <w:r w:rsidR="00416605" w:rsidRPr="005F0E80">
        <w:rPr>
          <w:rFonts w:eastAsia="SimSun"/>
          <w:b/>
        </w:rPr>
        <w:t>!</w:t>
      </w:r>
    </w:p>
    <w:p w14:paraId="5E15AE4B" w14:textId="0AE51E61" w:rsidR="00B504A8" w:rsidRDefault="00B504A8" w:rsidP="005F0E80">
      <w:pPr>
        <w:jc w:val="both"/>
        <w:rPr>
          <w:color w:val="000000" w:themeColor="text1"/>
        </w:rPr>
      </w:pPr>
    </w:p>
    <w:p w14:paraId="54A3A393" w14:textId="77777777" w:rsidR="00720DD6" w:rsidRDefault="00720DD6" w:rsidP="00720DD6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2026. március 26. napján megtartott Mezőgazdasági és Környezetvédelmi Bizottsági ülésen </w:t>
      </w:r>
      <w:proofErr w:type="gramStart"/>
      <w:r>
        <w:t>elhangzott</w:t>
      </w:r>
      <w:proofErr w:type="gramEnd"/>
      <w:r>
        <w:t>, hogy a város közigazgatási területén belül visszatérően és gyakran illegális hulladékkal szennyezett helyszínekről készüljön egy térkép, amelyen ezek a területek könnyen és egyértelműen beazonosíthatók. Az illegális hulladék magán erdőkben és dűlőutak melletti magánterületeken is megtalálhatók, azonban azok zöme önkormányzati kezelésű utak, útszakaszok, erdősávok mellett találhatók.</w:t>
      </w:r>
    </w:p>
    <w:p w14:paraId="24C722E2" w14:textId="77777777" w:rsidR="00720DD6" w:rsidRDefault="00720DD6" w:rsidP="00720DD6">
      <w:pPr>
        <w:pStyle w:val="xmsonormal"/>
        <w:shd w:val="clear" w:color="auto" w:fill="FFFFFF"/>
        <w:spacing w:before="0" w:beforeAutospacing="0" w:after="0" w:afterAutospacing="0"/>
        <w:jc w:val="both"/>
      </w:pPr>
    </w:p>
    <w:p w14:paraId="069201D6" w14:textId="3CA43345" w:rsidR="00720DD6" w:rsidRPr="00813837" w:rsidRDefault="00720DD6" w:rsidP="00720DD6">
      <w:pPr>
        <w:shd w:val="clear" w:color="auto" w:fill="FFFFFF"/>
        <w:jc w:val="both"/>
        <w:rPr>
          <w:color w:val="000000"/>
        </w:rPr>
      </w:pPr>
      <w:r w:rsidRPr="00813837">
        <w:rPr>
          <w:color w:val="000000"/>
        </w:rPr>
        <w:t>Az éves költség</w:t>
      </w:r>
      <w:r>
        <w:rPr>
          <w:color w:val="000000"/>
        </w:rPr>
        <w:t>vetésben külön üzemeltetési soron rendelkezésre álló forrás biztosítja</w:t>
      </w:r>
      <w:r w:rsidRPr="00813837">
        <w:rPr>
          <w:color w:val="000000"/>
        </w:rPr>
        <w:t xml:space="preserve"> az</w:t>
      </w:r>
      <w:r>
        <w:rPr>
          <w:color w:val="000000"/>
        </w:rPr>
        <w:t xml:space="preserve"> illegális</w:t>
      </w:r>
      <w:r w:rsidRPr="00813837">
        <w:rPr>
          <w:color w:val="000000"/>
        </w:rPr>
        <w:t xml:space="preserve"> hulladék begyűjtésé</w:t>
      </w:r>
      <w:r>
        <w:rPr>
          <w:color w:val="000000"/>
        </w:rPr>
        <w:t>t</w:t>
      </w:r>
      <w:r w:rsidRPr="00813837">
        <w:rPr>
          <w:color w:val="000000"/>
        </w:rPr>
        <w:t xml:space="preserve"> és elszállításá</w:t>
      </w:r>
      <w:r>
        <w:rPr>
          <w:color w:val="000000"/>
        </w:rPr>
        <w:t xml:space="preserve">t. </w:t>
      </w:r>
      <w:r w:rsidRPr="00813837">
        <w:rPr>
          <w:color w:val="000000"/>
        </w:rPr>
        <w:t>A feladatellátást a Hajdúszoboszl</w:t>
      </w:r>
      <w:r>
        <w:rPr>
          <w:color w:val="000000"/>
        </w:rPr>
        <w:t xml:space="preserve">ói Városgazdálkodási </w:t>
      </w:r>
      <w:proofErr w:type="spellStart"/>
      <w:r>
        <w:rPr>
          <w:color w:val="000000"/>
        </w:rPr>
        <w:t>NZrt</w:t>
      </w:r>
      <w:proofErr w:type="spellEnd"/>
      <w:r>
        <w:rPr>
          <w:color w:val="000000"/>
        </w:rPr>
        <w:t>.</w:t>
      </w:r>
      <w:r w:rsidRPr="00813837">
        <w:rPr>
          <w:color w:val="000000"/>
        </w:rPr>
        <w:t xml:space="preserve"> vállalkozási szerződés</w:t>
      </w:r>
      <w:r>
        <w:rPr>
          <w:color w:val="000000"/>
        </w:rPr>
        <w:t xml:space="preserve"> </w:t>
      </w:r>
      <w:r w:rsidRPr="00813837">
        <w:rPr>
          <w:color w:val="000000"/>
        </w:rPr>
        <w:t>alapján</w:t>
      </w:r>
      <w:r>
        <w:rPr>
          <w:color w:val="000000"/>
        </w:rPr>
        <w:t xml:space="preserve"> végzi</w:t>
      </w:r>
      <w:r w:rsidRPr="00813837">
        <w:rPr>
          <w:color w:val="000000"/>
        </w:rPr>
        <w:t xml:space="preserve">, mely </w:t>
      </w:r>
      <w:r>
        <w:rPr>
          <w:color w:val="000000"/>
        </w:rPr>
        <w:t>döntően</w:t>
      </w:r>
      <w:r w:rsidRPr="00813837">
        <w:rPr>
          <w:color w:val="000000"/>
        </w:rPr>
        <w:t xml:space="preserve"> a város külterületén keletkező</w:t>
      </w:r>
      <w:r>
        <w:rPr>
          <w:color w:val="000000"/>
        </w:rPr>
        <w:t xml:space="preserve"> illegális</w:t>
      </w:r>
      <w:r w:rsidRPr="00813837">
        <w:rPr>
          <w:color w:val="000000"/>
        </w:rPr>
        <w:t xml:space="preserve"> hulladék</w:t>
      </w:r>
      <w:r>
        <w:rPr>
          <w:color w:val="000000"/>
        </w:rPr>
        <w:t xml:space="preserve"> lerakóhelyek</w:t>
      </w:r>
      <w:r w:rsidRPr="00813837">
        <w:rPr>
          <w:color w:val="000000"/>
        </w:rPr>
        <w:t xml:space="preserve"> felszámolására irányul. A célra fordítható keretösszeget 2024. évben meg</w:t>
      </w:r>
      <w:r>
        <w:rPr>
          <w:color w:val="000000"/>
        </w:rPr>
        <w:t xml:space="preserve">emelte </w:t>
      </w:r>
      <w:r w:rsidR="00AD3895">
        <w:rPr>
          <w:color w:val="000000"/>
        </w:rPr>
        <w:t>a K</w:t>
      </w:r>
      <w:r>
        <w:rPr>
          <w:color w:val="000000"/>
        </w:rPr>
        <w:t>épviselő-testület, így azóta évente 4 M Ft áll rendelkezésre.</w:t>
      </w:r>
    </w:p>
    <w:p w14:paraId="2A5D1808" w14:textId="77777777" w:rsidR="00720DD6" w:rsidRDefault="00720DD6" w:rsidP="00720DD6">
      <w:pPr>
        <w:shd w:val="clear" w:color="auto" w:fill="FFFFFF"/>
        <w:jc w:val="both"/>
        <w:rPr>
          <w:color w:val="000000"/>
        </w:rPr>
      </w:pPr>
    </w:p>
    <w:p w14:paraId="314F6BF9" w14:textId="3A96AC92" w:rsidR="00720DD6" w:rsidRDefault="00720DD6" w:rsidP="00720DD6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A Hajdú-Bihar Vármegyei Kormányhivatal Környezetvédelmi, Természetvédelmi és Hulladékgazdálkodási Főosztálya az év során több alkalommal </w:t>
      </w:r>
      <w:r w:rsidR="000A12E8">
        <w:rPr>
          <w:color w:val="000000"/>
        </w:rPr>
        <w:t>tájékoztatja az önkormányzatot</w:t>
      </w:r>
      <w:r w:rsidR="0062690F">
        <w:rPr>
          <w:color w:val="000000"/>
        </w:rPr>
        <w:t xml:space="preserve"> és jelzi</w:t>
      </w:r>
      <w:r>
        <w:rPr>
          <w:color w:val="000000"/>
        </w:rPr>
        <w:t>, hogy beazonosítás híján</w:t>
      </w:r>
      <w:r w:rsidR="00F53594">
        <w:rPr>
          <w:color w:val="000000"/>
        </w:rPr>
        <w:t>,</w:t>
      </w:r>
      <w:r>
        <w:rPr>
          <w:color w:val="000000"/>
        </w:rPr>
        <w:t xml:space="preserve"> jogszabályi előírás alapján az önkormányzat feladata az önkormányzati területen észlelt és bejelentett illegális hulladékok felszámolása. A hulladékról szóló 2012. évi CLXXXV. törvény 61. § (25) bekezdése szerint az (1)-(4) bekezdésben foglaltakat a nemzeti vagyonról szóló 2011. évi CXCVI. t</w:t>
      </w:r>
      <w:r w:rsidR="00AA47D0">
        <w:rPr>
          <w:color w:val="000000"/>
        </w:rPr>
        <w:t>örvény</w:t>
      </w:r>
      <w:r>
        <w:rPr>
          <w:color w:val="000000"/>
        </w:rPr>
        <w:t xml:space="preserve"> 6. § (9) bekezdése szerint az elhagyott hulladék felszámolására kötelezett az elhagyott hulladékról való tudomásszerzést követően haladéktalanul megteszi a bejelentést – a hulladék elhagyójának beazonosításához rendelkezésre álló adatok átadásával együtt – a hulladékgazdálkodá</w:t>
      </w:r>
      <w:r w:rsidR="0062690F">
        <w:rPr>
          <w:color w:val="000000"/>
        </w:rPr>
        <w:t>si hatóságnak, és – a 31. § (2)</w:t>
      </w:r>
      <w:r>
        <w:rPr>
          <w:color w:val="000000"/>
        </w:rPr>
        <w:t xml:space="preserve"> bekezdése szerint – a tudomásszerzéstől számított 30 napon belül gondoskodik az elhagyott hulladék felszámolásáról, és a (4) bekezdés szerinti teljes </w:t>
      </w:r>
      <w:r>
        <w:rPr>
          <w:color w:val="000000"/>
        </w:rPr>
        <w:lastRenderedPageBreak/>
        <w:t xml:space="preserve">bizonyító erejű magánokiratot, valamint a hulladék </w:t>
      </w:r>
      <w:r w:rsidR="00AD3895">
        <w:rPr>
          <w:color w:val="000000"/>
        </w:rPr>
        <w:t>felszámolásával összefüggésben felmerült költségei kimutatását megküldi a hulladékgazdálkodási hatóságnak.</w:t>
      </w:r>
      <w:r>
        <w:rPr>
          <w:color w:val="000000"/>
        </w:rPr>
        <w:t xml:space="preserve"> </w:t>
      </w:r>
    </w:p>
    <w:p w14:paraId="4AB5B2F5" w14:textId="77777777" w:rsidR="00720DD6" w:rsidRDefault="00720DD6" w:rsidP="00720DD6">
      <w:pPr>
        <w:shd w:val="clear" w:color="auto" w:fill="FFFFFF"/>
        <w:jc w:val="both"/>
        <w:rPr>
          <w:color w:val="000000"/>
        </w:rPr>
      </w:pPr>
    </w:p>
    <w:p w14:paraId="506FA19A" w14:textId="29AF7203" w:rsidR="00720DD6" w:rsidRPr="00813837" w:rsidRDefault="00720DD6" w:rsidP="00720DD6">
      <w:pPr>
        <w:shd w:val="clear" w:color="auto" w:fill="FFFFFF"/>
        <w:jc w:val="both"/>
        <w:rPr>
          <w:color w:val="000000"/>
        </w:rPr>
      </w:pPr>
      <w:r w:rsidRPr="00813837">
        <w:rPr>
          <w:color w:val="000000"/>
        </w:rPr>
        <w:t xml:space="preserve">A hulladékot elhelyező személyek tényleges beazonosítása csekély számot mutat, így a legtöbb esetben az önkormányzat terhére történik </w:t>
      </w:r>
      <w:r>
        <w:rPr>
          <w:color w:val="000000"/>
        </w:rPr>
        <w:t>ezen igen vegyes képet mutató</w:t>
      </w:r>
      <w:r w:rsidRPr="00813837">
        <w:rPr>
          <w:color w:val="000000"/>
        </w:rPr>
        <w:t xml:space="preserve"> hulladékok felszámolása. Időszakos és előre nem mindig tervezhető élőmunkát igényel</w:t>
      </w:r>
      <w:r>
        <w:rPr>
          <w:color w:val="000000"/>
        </w:rPr>
        <w:t>,</w:t>
      </w:r>
      <w:r w:rsidRPr="00813837">
        <w:rPr>
          <w:color w:val="000000"/>
        </w:rPr>
        <w:t xml:space="preserve"> a mennyiség is változó. A hulladék összetétele sem homogén, a legtöbb</w:t>
      </w:r>
      <w:r>
        <w:rPr>
          <w:color w:val="000000"/>
        </w:rPr>
        <w:t xml:space="preserve"> illegális</w:t>
      </w:r>
      <w:r w:rsidRPr="00813837">
        <w:rPr>
          <w:color w:val="000000"/>
        </w:rPr>
        <w:t xml:space="preserve"> szemetet a kommunális hulladék és építési törmelék alkotj</w:t>
      </w:r>
      <w:r>
        <w:rPr>
          <w:color w:val="000000"/>
        </w:rPr>
        <w:t>a</w:t>
      </w:r>
      <w:r w:rsidRPr="00813837">
        <w:rPr>
          <w:color w:val="000000"/>
        </w:rPr>
        <w:t>, d</w:t>
      </w:r>
      <w:r>
        <w:rPr>
          <w:color w:val="000000"/>
        </w:rPr>
        <w:t xml:space="preserve">e járműalkatrész maradványok, </w:t>
      </w:r>
      <w:r w:rsidRPr="00813837">
        <w:rPr>
          <w:color w:val="000000"/>
        </w:rPr>
        <w:t>elhasználódott bútorok</w:t>
      </w:r>
      <w:r>
        <w:rPr>
          <w:color w:val="000000"/>
        </w:rPr>
        <w:t xml:space="preserve"> és gumiabroncsok, műszaki cikkek, szaniterek</w:t>
      </w:r>
      <w:r w:rsidRPr="00813837">
        <w:rPr>
          <w:color w:val="000000"/>
        </w:rPr>
        <w:t xml:space="preserve"> is gyakr</w:t>
      </w:r>
      <w:r>
        <w:rPr>
          <w:color w:val="000000"/>
        </w:rPr>
        <w:t>an előfordulnak. Remélhetőleg az</w:t>
      </w:r>
      <w:r w:rsidRPr="00813837">
        <w:rPr>
          <w:color w:val="000000"/>
        </w:rPr>
        <w:t xml:space="preserve"> üvegek, műanyag flakonok száma egyre inkább csökkenő tendenciát fog mutatni a visszaváltási rendszer hatására. </w:t>
      </w:r>
      <w:r>
        <w:rPr>
          <w:color w:val="000000"/>
        </w:rPr>
        <w:t>Sok esetben</w:t>
      </w:r>
      <w:r w:rsidRPr="00813837">
        <w:rPr>
          <w:color w:val="000000"/>
        </w:rPr>
        <w:t xml:space="preserve"> a kézi gyűjtés és kisteherautóval történő elszállítás mellett rakodógép használata is szükséges</w:t>
      </w:r>
      <w:r>
        <w:rPr>
          <w:color w:val="000000"/>
        </w:rPr>
        <w:t>sé válik,</w:t>
      </w:r>
      <w:r w:rsidRPr="00813837">
        <w:rPr>
          <w:color w:val="000000"/>
        </w:rPr>
        <w:t xml:space="preserve"> amennyiben egy adott helyen nagyobb mennyiségű hulladék található.         </w:t>
      </w:r>
    </w:p>
    <w:p w14:paraId="659781B6" w14:textId="77777777" w:rsidR="00720DD6" w:rsidRPr="00813837" w:rsidRDefault="00720DD6" w:rsidP="00720DD6">
      <w:pPr>
        <w:shd w:val="clear" w:color="auto" w:fill="FFFFFF"/>
        <w:jc w:val="both"/>
        <w:rPr>
          <w:color w:val="000000"/>
        </w:rPr>
      </w:pPr>
      <w:r w:rsidRPr="00813837">
        <w:rPr>
          <w:i/>
          <w:iCs/>
          <w:color w:val="000000"/>
        </w:rPr>
        <w:t xml:space="preserve">2024-ben - a vállalkozó által készített </w:t>
      </w:r>
      <w:r>
        <w:rPr>
          <w:i/>
          <w:iCs/>
          <w:color w:val="000000"/>
        </w:rPr>
        <w:t xml:space="preserve">kimutatás és kifizetett </w:t>
      </w:r>
      <w:r w:rsidRPr="00813837">
        <w:rPr>
          <w:i/>
          <w:iCs/>
          <w:color w:val="000000"/>
        </w:rPr>
        <w:t>számlák alapján - 8,92 tonna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 w:themeColor="text1"/>
        </w:rPr>
        <w:t>illegális</w:t>
      </w:r>
      <w:r w:rsidRPr="00813837">
        <w:rPr>
          <w:i/>
          <w:iCs/>
          <w:color w:val="000000"/>
        </w:rPr>
        <w:t xml:space="preserve"> hulladék került felszámolásra,</w:t>
      </w:r>
    </w:p>
    <w:p w14:paraId="00580B1F" w14:textId="77777777" w:rsidR="00720DD6" w:rsidRDefault="00720DD6" w:rsidP="00720DD6">
      <w:pPr>
        <w:shd w:val="clear" w:color="auto" w:fill="FFFFFF"/>
        <w:jc w:val="both"/>
        <w:rPr>
          <w:i/>
          <w:iCs/>
          <w:color w:val="000000"/>
        </w:rPr>
      </w:pPr>
      <w:r w:rsidRPr="00813837">
        <w:rPr>
          <w:i/>
          <w:iCs/>
          <w:color w:val="000000"/>
        </w:rPr>
        <w:t xml:space="preserve">2025-ben - a </w:t>
      </w:r>
      <w:r w:rsidRPr="008A01D0">
        <w:rPr>
          <w:i/>
          <w:iCs/>
          <w:color w:val="000000" w:themeColor="text1"/>
        </w:rPr>
        <w:t xml:space="preserve">vállalkozó </w:t>
      </w:r>
      <w:r w:rsidRPr="00813837">
        <w:rPr>
          <w:i/>
          <w:iCs/>
          <w:color w:val="000000"/>
        </w:rPr>
        <w:t>á</w:t>
      </w:r>
      <w:r>
        <w:rPr>
          <w:i/>
          <w:iCs/>
          <w:color w:val="000000"/>
        </w:rPr>
        <w:t>ltal készített kimutatás és kifizetett számlák alapján</w:t>
      </w:r>
      <w:r w:rsidRPr="00813837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–</w:t>
      </w:r>
      <w:r w:rsidRPr="00813837">
        <w:rPr>
          <w:i/>
          <w:iCs/>
          <w:color w:val="000000"/>
        </w:rPr>
        <w:t xml:space="preserve"> </w:t>
      </w:r>
      <w:r w:rsidRPr="00CB2494">
        <w:rPr>
          <w:i/>
          <w:iCs/>
          <w:color w:val="000000" w:themeColor="text1"/>
        </w:rPr>
        <w:t xml:space="preserve">15,72 </w:t>
      </w:r>
      <w:r w:rsidRPr="00813837">
        <w:rPr>
          <w:i/>
          <w:iCs/>
          <w:color w:val="000000"/>
        </w:rPr>
        <w:t>tonna hulladék begyűjtése és elszállítása valósult meg.</w:t>
      </w:r>
    </w:p>
    <w:p w14:paraId="4CAF5C3C" w14:textId="77777777" w:rsidR="00720DD6" w:rsidRPr="00813837" w:rsidRDefault="00720DD6" w:rsidP="00720DD6">
      <w:pPr>
        <w:shd w:val="clear" w:color="auto" w:fill="FFFFFF"/>
        <w:jc w:val="both"/>
        <w:rPr>
          <w:color w:val="000000"/>
        </w:rPr>
      </w:pPr>
    </w:p>
    <w:p w14:paraId="7E723792" w14:textId="77777777" w:rsidR="00720DD6" w:rsidRPr="00F53594" w:rsidRDefault="00720DD6" w:rsidP="00720DD6">
      <w:pPr>
        <w:shd w:val="clear" w:color="auto" w:fill="FFFFFF"/>
        <w:jc w:val="both"/>
        <w:rPr>
          <w:b/>
          <w:color w:val="000000"/>
        </w:rPr>
      </w:pPr>
      <w:r w:rsidRPr="00F53594">
        <w:rPr>
          <w:b/>
          <w:color w:val="000000"/>
        </w:rPr>
        <w:t xml:space="preserve">A hulladék mennyiségének emelkedése JELENTŐS! </w:t>
      </w:r>
    </w:p>
    <w:p w14:paraId="4DF0EFA9" w14:textId="77777777" w:rsidR="00F53594" w:rsidRDefault="00F53594" w:rsidP="00720DD6">
      <w:pPr>
        <w:shd w:val="clear" w:color="auto" w:fill="FFFFFF"/>
        <w:jc w:val="both"/>
        <w:rPr>
          <w:color w:val="000000"/>
        </w:rPr>
      </w:pPr>
    </w:p>
    <w:p w14:paraId="7ECAD917" w14:textId="141D952F" w:rsidR="00720DD6" w:rsidRPr="00813837" w:rsidRDefault="00720DD6" w:rsidP="00720DD6">
      <w:pPr>
        <w:shd w:val="clear" w:color="auto" w:fill="FFFFFF"/>
        <w:jc w:val="both"/>
        <w:rPr>
          <w:color w:val="000000"/>
        </w:rPr>
      </w:pPr>
      <w:r w:rsidRPr="00813837">
        <w:rPr>
          <w:color w:val="000000"/>
        </w:rPr>
        <w:t>A vállalkozó az  ismertebb helyekre időszakosan visszajár és "körjárat" jelleggel összegyűjti a</w:t>
      </w:r>
      <w:r>
        <w:rPr>
          <w:color w:val="000000"/>
        </w:rPr>
        <w:t xml:space="preserve"> fellelt illegális</w:t>
      </w:r>
      <w:r w:rsidRPr="00813837">
        <w:rPr>
          <w:color w:val="000000"/>
        </w:rPr>
        <w:t xml:space="preserve"> hulladékot. Emellett az önkormányzat és </w:t>
      </w:r>
      <w:r>
        <w:rPr>
          <w:color w:val="000000"/>
        </w:rPr>
        <w:t xml:space="preserve">a </w:t>
      </w:r>
      <w:r w:rsidRPr="00813837">
        <w:rPr>
          <w:color w:val="000000"/>
        </w:rPr>
        <w:t xml:space="preserve">polgármesteri hivatal részéről megküldött jelzések alapján is gyűjtik a szemetet, illetve amennyiben az illetékes hatóság részére </w:t>
      </w:r>
      <w:r>
        <w:rPr>
          <w:color w:val="000000"/>
        </w:rPr>
        <w:t>„</w:t>
      </w:r>
      <w:r w:rsidRPr="00813837">
        <w:rPr>
          <w:color w:val="000000"/>
        </w:rPr>
        <w:t>Hulladékradar</w:t>
      </w:r>
      <w:r>
        <w:rPr>
          <w:color w:val="000000"/>
        </w:rPr>
        <w:t>”</w:t>
      </w:r>
      <w:r w:rsidRPr="00813837">
        <w:rPr>
          <w:color w:val="000000"/>
        </w:rPr>
        <w:t xml:space="preserve"> alkalmazáson keresztül beküldött bejelentések</w:t>
      </w:r>
      <w:r>
        <w:rPr>
          <w:color w:val="000000"/>
        </w:rPr>
        <w:t>, vagy a helyi Rendőrkapitányság által tett ezirányú bejelentések</w:t>
      </w:r>
      <w:r w:rsidRPr="00813837">
        <w:rPr>
          <w:color w:val="000000"/>
        </w:rPr>
        <w:t> önkormányzati helyszínre vonatkoznak és nem beazonosítható az elkövető személye, úgy abban az esetben is megtörténik az</w:t>
      </w:r>
      <w:r>
        <w:rPr>
          <w:color w:val="000000"/>
        </w:rPr>
        <w:t xml:space="preserve"> illegális</w:t>
      </w:r>
      <w:r w:rsidRPr="00813837">
        <w:rPr>
          <w:color w:val="000000"/>
        </w:rPr>
        <w:t xml:space="preserve"> hulladék</w:t>
      </w:r>
      <w:r>
        <w:rPr>
          <w:color w:val="000000"/>
        </w:rPr>
        <w:t xml:space="preserve"> lerakó helyek</w:t>
      </w:r>
      <w:r w:rsidRPr="00813837">
        <w:rPr>
          <w:color w:val="000000"/>
        </w:rPr>
        <w:t xml:space="preserve"> felszámolása</w:t>
      </w:r>
      <w:r>
        <w:rPr>
          <w:color w:val="000000"/>
        </w:rPr>
        <w:t>, a hulladék összegyűjtése és elszállítása</w:t>
      </w:r>
      <w:r w:rsidRPr="00813837">
        <w:rPr>
          <w:color w:val="000000"/>
        </w:rPr>
        <w:t>.</w:t>
      </w:r>
    </w:p>
    <w:p w14:paraId="46F74DB4" w14:textId="77777777" w:rsidR="00720DD6" w:rsidRDefault="00720DD6" w:rsidP="00720DD6">
      <w:pPr>
        <w:pStyle w:val="xmsonormal"/>
        <w:shd w:val="clear" w:color="auto" w:fill="FFFFFF"/>
        <w:spacing w:before="0" w:beforeAutospacing="0" w:after="0" w:afterAutospacing="0"/>
        <w:jc w:val="both"/>
      </w:pPr>
    </w:p>
    <w:p w14:paraId="186CC018" w14:textId="5E176FE1" w:rsidR="00720DD6" w:rsidRDefault="00720DD6" w:rsidP="00720DD6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tájékoztatáshoz mellékelten csatolt térkép azon ismert helyszíneket jelöli, amely helyszíneken az elmúlt évek során visszatérően sok illegális hulladék található.</w:t>
      </w:r>
    </w:p>
    <w:p w14:paraId="1F121A0F" w14:textId="77777777" w:rsidR="00720DD6" w:rsidRDefault="00720DD6" w:rsidP="00720DD6">
      <w:pPr>
        <w:pStyle w:val="xmsonormal"/>
        <w:shd w:val="clear" w:color="auto" w:fill="FFFFFF"/>
        <w:spacing w:before="0" w:beforeAutospacing="0" w:after="0" w:afterAutospacing="0"/>
        <w:jc w:val="both"/>
      </w:pPr>
    </w:p>
    <w:p w14:paraId="147E73EA" w14:textId="77777777" w:rsidR="00720DD6" w:rsidRDefault="00720DD6" w:rsidP="00720DD6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Önkormányzati területen leggyakrabban szennyezett területek, útszakaszok az alábbiak:</w:t>
      </w:r>
    </w:p>
    <w:p w14:paraId="52318FE7" w14:textId="77777777" w:rsidR="00720DD6" w:rsidRDefault="00720DD6" w:rsidP="00720DD6">
      <w:pPr>
        <w:pStyle w:val="xmsonormal"/>
        <w:shd w:val="clear" w:color="auto" w:fill="FFFFFF"/>
        <w:spacing w:before="0" w:beforeAutospacing="0" w:after="0" w:afterAutospacing="0"/>
        <w:jc w:val="both"/>
      </w:pPr>
    </w:p>
    <w:p w14:paraId="526A7E16" w14:textId="77777777" w:rsidR="00720DD6" w:rsidRDefault="00720DD6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>A „régi” 4-es főút kereszteződés és Ebes felőli pihenő közötti szakasza</w:t>
      </w:r>
    </w:p>
    <w:p w14:paraId="5A7404C8" w14:textId="77777777" w:rsidR="00720DD6" w:rsidRDefault="00720DD6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>Böszörményi út külső, külterületi szakasza</w:t>
      </w:r>
    </w:p>
    <w:p w14:paraId="2FE850FD" w14:textId="77777777" w:rsidR="00720DD6" w:rsidRDefault="00720DD6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>Kútvölgyi dűlő</w:t>
      </w:r>
    </w:p>
    <w:p w14:paraId="7E77B5B3" w14:textId="77777777" w:rsidR="00720DD6" w:rsidRDefault="00720DD6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>Sósvíztározó átemelő melletti szakasza</w:t>
      </w:r>
    </w:p>
    <w:p w14:paraId="51829248" w14:textId="77777777" w:rsidR="00720DD6" w:rsidRDefault="00720DD6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>Sósvíztározó melletti dűlőszakasz (</w:t>
      </w:r>
      <w:proofErr w:type="spellStart"/>
      <w:r>
        <w:t>Kösipart</w:t>
      </w:r>
      <w:proofErr w:type="spellEnd"/>
      <w:r>
        <w:t xml:space="preserve"> dűlő)</w:t>
      </w:r>
    </w:p>
    <w:p w14:paraId="1932B08C" w14:textId="77777777" w:rsidR="00720DD6" w:rsidRDefault="00720DD6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>Köztemető melletti út-erdősáv (Fácán dűlő)</w:t>
      </w:r>
    </w:p>
    <w:p w14:paraId="48AB9CE9" w14:textId="77777777" w:rsidR="00720DD6" w:rsidRDefault="00720DD6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>Csatornakert Cseresznye dűlő menti árokszakasza</w:t>
      </w:r>
    </w:p>
    <w:p w14:paraId="7AAF7D5E" w14:textId="77777777" w:rsidR="00720DD6" w:rsidRDefault="00720DD6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>Erdő dűlőre vezető út és erdősáv</w:t>
      </w:r>
    </w:p>
    <w:p w14:paraId="3969807A" w14:textId="77777777" w:rsidR="00720DD6" w:rsidRDefault="00720DD6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>Erdő dűlő mögötti terület, erdőszakasz</w:t>
      </w:r>
    </w:p>
    <w:p w14:paraId="1F728F94" w14:textId="77777777" w:rsidR="00720DD6" w:rsidRDefault="00720DD6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>Kötelesi dűlő 4-es főút elkerülő szakaszánál</w:t>
      </w:r>
    </w:p>
    <w:p w14:paraId="08FAF0A5" w14:textId="77777777" w:rsidR="00720DD6" w:rsidRDefault="00720DD6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>Ádám utca – Ádám dűlő városból kivezető szakasza</w:t>
      </w:r>
    </w:p>
    <w:p w14:paraId="1DEE8F2F" w14:textId="77777777" w:rsidR="00720DD6" w:rsidRDefault="00720DD6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>Zsoldos dűlő</w:t>
      </w:r>
    </w:p>
    <w:p w14:paraId="63F7BC1D" w14:textId="77777777" w:rsidR="00720DD6" w:rsidRDefault="00720DD6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>Korpád dűlő</w:t>
      </w:r>
    </w:p>
    <w:p w14:paraId="31F88DA9" w14:textId="60342C85" w:rsidR="00720DD6" w:rsidRDefault="0062690F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proofErr w:type="gramStart"/>
      <w:r>
        <w:t xml:space="preserve">Határ </w:t>
      </w:r>
      <w:r w:rsidR="00720DD6">
        <w:t>út</w:t>
      </w:r>
      <w:proofErr w:type="gramEnd"/>
      <w:r w:rsidR="00720DD6">
        <w:t xml:space="preserve"> – Kötelesi utca mögötti árokterület</w:t>
      </w:r>
    </w:p>
    <w:p w14:paraId="5BD8222C" w14:textId="44A21AA1" w:rsidR="00720DD6" w:rsidRDefault="0062690F" w:rsidP="00720DD6">
      <w:pPr>
        <w:pStyle w:val="x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t xml:space="preserve">Nagyhegyes felé </w:t>
      </w:r>
      <w:r w:rsidR="00720DD6">
        <w:t>veze</w:t>
      </w:r>
      <w:r>
        <w:t xml:space="preserve">tő közút – </w:t>
      </w:r>
      <w:proofErr w:type="spellStart"/>
      <w:r>
        <w:t>Fogthüy</w:t>
      </w:r>
      <w:proofErr w:type="spellEnd"/>
      <w:r>
        <w:t xml:space="preserve"> dűlő</w:t>
      </w:r>
      <w:r w:rsidR="000A12E8">
        <w:t xml:space="preserve"> közötti</w:t>
      </w:r>
      <w:r>
        <w:t xml:space="preserve"> </w:t>
      </w:r>
      <w:r w:rsidR="00720DD6">
        <w:t xml:space="preserve">0543 </w:t>
      </w:r>
      <w:proofErr w:type="spellStart"/>
      <w:r w:rsidR="00720DD6">
        <w:t>hrsz</w:t>
      </w:r>
      <w:proofErr w:type="spellEnd"/>
      <w:r w:rsidR="00720DD6">
        <w:t>.-ú dűlőút</w:t>
      </w:r>
    </w:p>
    <w:p w14:paraId="275F602B" w14:textId="77777777" w:rsidR="00720DD6" w:rsidRDefault="00720DD6" w:rsidP="00720DD6">
      <w:pPr>
        <w:jc w:val="both"/>
      </w:pPr>
    </w:p>
    <w:p w14:paraId="10F907F3" w14:textId="76CB13C4" w:rsidR="00720DD6" w:rsidRDefault="00720DD6" w:rsidP="00720DD6">
      <w:pPr>
        <w:shd w:val="clear" w:color="auto" w:fill="FFFFFF"/>
        <w:jc w:val="both"/>
        <w:rPr>
          <w:shd w:val="clear" w:color="auto" w:fill="FFFFFF"/>
        </w:rPr>
      </w:pPr>
      <w:r w:rsidRPr="005724BA">
        <w:rPr>
          <w:color w:val="0A0A0A"/>
        </w:rPr>
        <w:lastRenderedPageBreak/>
        <w:t xml:space="preserve">Az illegális hulladéklerakás hatékony felszámolása összetett feladat, amely technológiai, jogi, pénzügyi és közösségi eszközök kombinációját igényli. </w:t>
      </w:r>
      <w:r w:rsidR="00F53594">
        <w:rPr>
          <w:color w:val="0A0A0A"/>
        </w:rPr>
        <w:t>Az elmúlt években az ö</w:t>
      </w:r>
      <w:r>
        <w:rPr>
          <w:color w:val="0A0A0A"/>
        </w:rPr>
        <w:t>nkormányzat is tett erőfeszítéseket ez ügyben, hiszen több helyszínen kamera telepítése történt, illetve a mezőőri szolgálat is tevékenyen részt vesz a megelőzésben, felderítésben, illetve a hivatal számos esetben szervezett hulladékgyűjtési akciót. Fentieken t</w:t>
      </w:r>
      <w:r w:rsidR="00F53594">
        <w:rPr>
          <w:color w:val="0A0A0A"/>
        </w:rPr>
        <w:t>úl az önkormányzat további hatás</w:t>
      </w:r>
      <w:r>
        <w:rPr>
          <w:color w:val="0A0A0A"/>
        </w:rPr>
        <w:t xml:space="preserve">körrel nem rendelkezik. </w:t>
      </w:r>
      <w:r w:rsidRPr="005724BA">
        <w:rPr>
          <w:shd w:val="clear" w:color="auto" w:fill="FFFFFF"/>
        </w:rPr>
        <w:t xml:space="preserve">Közigazgatási hatósági ügyekben a vármegyei kormányhivatalok </w:t>
      </w:r>
      <w:r>
        <w:rPr>
          <w:shd w:val="clear" w:color="auto" w:fill="FFFFFF"/>
        </w:rPr>
        <w:t>járnak el</w:t>
      </w:r>
      <w:r w:rsidRPr="005724BA">
        <w:rPr>
          <w:shd w:val="clear" w:color="auto" w:fill="FFFFFF"/>
        </w:rPr>
        <w:t xml:space="preserve"> hulladékgazdálkodási hatóságként</w:t>
      </w:r>
      <w:r w:rsidRPr="00616723">
        <w:rPr>
          <w:shd w:val="clear" w:color="auto" w:fill="FFFFFF"/>
        </w:rPr>
        <w:t xml:space="preserve">. </w:t>
      </w:r>
    </w:p>
    <w:p w14:paraId="54FDC07A" w14:textId="54C3530D" w:rsidR="001D3ED6" w:rsidRDefault="001D3ED6" w:rsidP="00720DD6">
      <w:pPr>
        <w:shd w:val="clear" w:color="auto" w:fill="FFFFFF"/>
        <w:jc w:val="both"/>
        <w:rPr>
          <w:shd w:val="clear" w:color="auto" w:fill="FFFFFF"/>
        </w:rPr>
      </w:pPr>
    </w:p>
    <w:p w14:paraId="24769032" w14:textId="39DD733B" w:rsidR="001D3ED6" w:rsidRPr="001D3ED6" w:rsidRDefault="001D3ED6" w:rsidP="001D3ED6">
      <w:pPr>
        <w:suppressAutoHyphens/>
        <w:jc w:val="both"/>
        <w:rPr>
          <w:color w:val="000000" w:themeColor="text1"/>
          <w:lang w:eastAsia="zh-CN"/>
        </w:rPr>
      </w:pPr>
      <w:r w:rsidRPr="001D3ED6">
        <w:rPr>
          <w:shd w:val="clear" w:color="auto" w:fill="FFFFFF"/>
        </w:rPr>
        <w:t>Kiemelten fontos szemp</w:t>
      </w:r>
      <w:r w:rsidR="00AA47D0">
        <w:rPr>
          <w:shd w:val="clear" w:color="auto" w:fill="FFFFFF"/>
        </w:rPr>
        <w:t>ont</w:t>
      </w:r>
      <w:r w:rsidR="00F53594">
        <w:rPr>
          <w:color w:val="000000" w:themeColor="text1"/>
          <w:lang w:eastAsia="zh-CN"/>
        </w:rPr>
        <w:t>, hogy az ö</w:t>
      </w:r>
      <w:r w:rsidRPr="001D3ED6">
        <w:rPr>
          <w:color w:val="000000" w:themeColor="text1"/>
          <w:lang w:eastAsia="zh-CN"/>
        </w:rPr>
        <w:t>nkormányzat a lehetőségeihez mérten továbbra is mindent megtegyen az illegálisan keletkező hulladékok felszámolásában</w:t>
      </w:r>
      <w:r w:rsidR="00F53594">
        <w:rPr>
          <w:color w:val="000000" w:themeColor="text1"/>
          <w:lang w:eastAsia="zh-CN"/>
        </w:rPr>
        <w:t>, illetve a megelőzésben is</w:t>
      </w:r>
      <w:r w:rsidRPr="001D3ED6">
        <w:rPr>
          <w:color w:val="000000" w:themeColor="text1"/>
          <w:lang w:eastAsia="zh-CN"/>
        </w:rPr>
        <w:t>.</w:t>
      </w:r>
    </w:p>
    <w:p w14:paraId="592D137E" w14:textId="4DE1957E" w:rsidR="008C558A" w:rsidRPr="009C35F8" w:rsidRDefault="008C558A" w:rsidP="009C35F8">
      <w:pPr>
        <w:suppressAutoHyphens/>
        <w:jc w:val="both"/>
        <w:rPr>
          <w:color w:val="000000"/>
          <w:lang w:eastAsia="zh-CN"/>
        </w:rPr>
      </w:pPr>
    </w:p>
    <w:p w14:paraId="3151BF03" w14:textId="19F9E484" w:rsidR="008C558A" w:rsidRPr="001D3ED6" w:rsidRDefault="008C558A" w:rsidP="008C558A">
      <w:pPr>
        <w:jc w:val="both"/>
        <w:rPr>
          <w:rFonts w:eastAsia="SimSun"/>
          <w:b/>
          <w:color w:val="000000" w:themeColor="text1"/>
        </w:rPr>
      </w:pPr>
      <w:r w:rsidRPr="001D3ED6">
        <w:rPr>
          <w:rFonts w:eastAsia="SimSun"/>
          <w:b/>
          <w:color w:val="000000" w:themeColor="text1"/>
          <w:lang w:eastAsia="zh-CN"/>
        </w:rPr>
        <w:t>Kérjük a Tisztelt Képviselő-testületet/Bizottságokat,</w:t>
      </w:r>
      <w:r w:rsidR="00330055" w:rsidRPr="001D3ED6">
        <w:rPr>
          <w:rFonts w:eastAsia="SimSun"/>
          <w:b/>
          <w:color w:val="000000" w:themeColor="text1"/>
        </w:rPr>
        <w:t xml:space="preserve"> hogy</w:t>
      </w:r>
      <w:r w:rsidR="0062690F" w:rsidRPr="001D3ED6">
        <w:rPr>
          <w:rFonts w:eastAsia="SimSun"/>
          <w:b/>
          <w:color w:val="000000" w:themeColor="text1"/>
        </w:rPr>
        <w:t xml:space="preserve"> az önkormányzati területen visszatérő jelleggel használt illegális hulladéklerakóhelyekről készült tájékoztatót megtárgyalni</w:t>
      </w:r>
      <w:r w:rsidR="00F53594">
        <w:rPr>
          <w:rFonts w:eastAsia="SimSun"/>
          <w:b/>
          <w:color w:val="000000" w:themeColor="text1"/>
        </w:rPr>
        <w:t>,</w:t>
      </w:r>
      <w:r w:rsidR="0062690F" w:rsidRPr="001D3ED6">
        <w:rPr>
          <w:rFonts w:eastAsia="SimSun"/>
          <w:b/>
          <w:color w:val="000000" w:themeColor="text1"/>
        </w:rPr>
        <w:t xml:space="preserve"> az abban foglaltakat elfogadni szíveskedjenek.</w:t>
      </w:r>
    </w:p>
    <w:p w14:paraId="2880E229" w14:textId="1F0F456F" w:rsidR="00B26A34" w:rsidRPr="001D3ED6" w:rsidRDefault="00B26A34" w:rsidP="005F0E80">
      <w:pPr>
        <w:jc w:val="both"/>
        <w:rPr>
          <w:rFonts w:eastAsia="SimSun"/>
          <w:color w:val="000000" w:themeColor="text1"/>
          <w:lang w:eastAsia="zh-CN"/>
        </w:rPr>
      </w:pPr>
    </w:p>
    <w:p w14:paraId="73711044" w14:textId="632C99B7" w:rsidR="008B528B" w:rsidRPr="001D3ED6" w:rsidRDefault="008B528B" w:rsidP="005F0E80">
      <w:pPr>
        <w:jc w:val="both"/>
        <w:rPr>
          <w:b/>
          <w:color w:val="000000" w:themeColor="text1"/>
        </w:rPr>
      </w:pPr>
      <w:r w:rsidRPr="001D3ED6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1D3ED6" w:rsidRDefault="008B528B" w:rsidP="005F0E80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393BF317" w:rsidR="00052894" w:rsidRPr="001D3ED6" w:rsidRDefault="008B528B" w:rsidP="00F53594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1D3ED6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E76B92" w:rsidRPr="001D3ED6">
        <w:rPr>
          <w:rFonts w:eastAsia="SimSun"/>
          <w:b/>
          <w:i/>
          <w:color w:val="000000" w:themeColor="text1"/>
        </w:rPr>
        <w:t>testületének ….</w:t>
      </w:r>
      <w:proofErr w:type="gramEnd"/>
      <w:r w:rsidR="00E76B92" w:rsidRPr="001D3ED6">
        <w:rPr>
          <w:rFonts w:eastAsia="SimSun"/>
          <w:b/>
          <w:i/>
          <w:color w:val="000000" w:themeColor="text1"/>
        </w:rPr>
        <w:t>/2026</w:t>
      </w:r>
      <w:r w:rsidR="007078C4" w:rsidRPr="001D3ED6">
        <w:rPr>
          <w:rFonts w:eastAsia="SimSun"/>
          <w:b/>
          <w:i/>
          <w:color w:val="000000" w:themeColor="text1"/>
        </w:rPr>
        <w:t xml:space="preserve">. </w:t>
      </w:r>
      <w:r w:rsidR="001D3ED6" w:rsidRPr="001D3ED6">
        <w:rPr>
          <w:rFonts w:eastAsia="SimSun"/>
          <w:b/>
          <w:i/>
          <w:color w:val="000000" w:themeColor="text1"/>
        </w:rPr>
        <w:t>(V. 21</w:t>
      </w:r>
      <w:r w:rsidRPr="001D3ED6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1D3ED6" w:rsidRDefault="00052894" w:rsidP="005F0E80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500C477E" w14:textId="412ABECC" w:rsidR="00330055" w:rsidRPr="001D3ED6" w:rsidRDefault="00330055" w:rsidP="00330055">
      <w:pPr>
        <w:suppressAutoHyphens/>
        <w:jc w:val="both"/>
        <w:rPr>
          <w:b/>
          <w:i/>
          <w:color w:val="000000" w:themeColor="text1"/>
          <w:lang w:eastAsia="zh-CN"/>
        </w:rPr>
      </w:pPr>
      <w:r w:rsidRPr="001D3ED6">
        <w:rPr>
          <w:b/>
          <w:i/>
          <w:color w:val="000000" w:themeColor="text1"/>
          <w:lang w:eastAsia="zh-CN"/>
        </w:rPr>
        <w:t xml:space="preserve">Hajdúszoboszló Város Önkormányzatának Képviselő-testülete elfogadja </w:t>
      </w:r>
      <w:r w:rsidR="0062690F" w:rsidRPr="001D3ED6">
        <w:rPr>
          <w:b/>
          <w:i/>
          <w:color w:val="000000" w:themeColor="text1"/>
          <w:lang w:eastAsia="zh-CN"/>
        </w:rPr>
        <w:t>a város közigazgatási területén visszatérő jelleggel használt illegális hulladéklerakó helyekről szóló tájékoztató anyagot.</w:t>
      </w:r>
    </w:p>
    <w:p w14:paraId="26800954" w14:textId="55F1A313" w:rsidR="00BE6625" w:rsidRPr="001D3ED6" w:rsidRDefault="00BE6625" w:rsidP="005F0E80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8F2A313" w14:textId="35F33E8D" w:rsidR="00BE6625" w:rsidRPr="001D3ED6" w:rsidRDefault="00BE6625" w:rsidP="0062690F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1D3ED6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1D3ED6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62690F" w:rsidRPr="001D3ED6">
        <w:rPr>
          <w:rFonts w:eastAsia="SimSun"/>
          <w:b/>
          <w:i/>
          <w:color w:val="000000" w:themeColor="text1"/>
          <w:sz w:val="24"/>
          <w:szCs w:val="24"/>
        </w:rPr>
        <w:t>Jegyző</w:t>
      </w:r>
    </w:p>
    <w:p w14:paraId="2F66D54A" w14:textId="794FC31B" w:rsidR="00BE6625" w:rsidRPr="001D3ED6" w:rsidRDefault="00BE6625" w:rsidP="005F0E80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1D3ED6">
        <w:rPr>
          <w:rFonts w:eastAsia="SimSun"/>
          <w:b/>
          <w:i/>
          <w:color w:val="000000" w:themeColor="text1"/>
          <w:u w:val="single"/>
        </w:rPr>
        <w:t>Határidő</w:t>
      </w:r>
      <w:r w:rsidR="00330055" w:rsidRPr="001D3ED6">
        <w:rPr>
          <w:rFonts w:eastAsia="SimSun"/>
          <w:b/>
          <w:i/>
          <w:color w:val="000000" w:themeColor="text1"/>
        </w:rPr>
        <w:t>: azonnal</w:t>
      </w:r>
      <w:r w:rsidRPr="001D3ED6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5F0E80" w:rsidRDefault="0041507A" w:rsidP="005F0E80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1FFABF0A" w:rsidR="002842E5" w:rsidRPr="005F0E80" w:rsidRDefault="002842E5" w:rsidP="005F0E80">
      <w:pPr>
        <w:jc w:val="both"/>
      </w:pPr>
      <w:r w:rsidRPr="005F0E80">
        <w:t xml:space="preserve">Hajdúszoboszló, </w:t>
      </w:r>
      <w:r w:rsidR="00527829">
        <w:t>2026</w:t>
      </w:r>
      <w:r w:rsidR="00173442" w:rsidRPr="005F0E80">
        <w:t xml:space="preserve">. </w:t>
      </w:r>
      <w:r w:rsidR="0062690F">
        <w:t>május 6.</w:t>
      </w:r>
    </w:p>
    <w:p w14:paraId="3504B4F5" w14:textId="77777777" w:rsidR="00971177" w:rsidRPr="005F0E80" w:rsidRDefault="002842E5" w:rsidP="005F0E80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40ADA235" w:rsidR="002842E5" w:rsidRPr="00F53594" w:rsidRDefault="002842E5" w:rsidP="00F53594">
      <w:pPr>
        <w:tabs>
          <w:tab w:val="center" w:pos="7088"/>
        </w:tabs>
        <w:jc w:val="center"/>
      </w:pPr>
      <w:proofErr w:type="spellStart"/>
      <w:r w:rsidRPr="00F53594">
        <w:t>Szilágyiné</w:t>
      </w:r>
      <w:proofErr w:type="spellEnd"/>
      <w:r w:rsidRPr="00F53594">
        <w:t xml:space="preserve"> Pál Gyöngyi</w:t>
      </w:r>
    </w:p>
    <w:p w14:paraId="3B608872" w14:textId="60018C21" w:rsidR="007078C4" w:rsidRPr="005F0E80" w:rsidRDefault="007078C4" w:rsidP="00F53594">
      <w:pPr>
        <w:jc w:val="center"/>
      </w:pPr>
      <w:proofErr w:type="gramStart"/>
      <w:r w:rsidRPr="005F0E80">
        <w:t>városfejlesztési</w:t>
      </w:r>
      <w:proofErr w:type="gramEnd"/>
      <w:r w:rsidRPr="005F0E80">
        <w:t xml:space="preserve"> és városüzemeltetési</w:t>
      </w:r>
    </w:p>
    <w:p w14:paraId="015F51A3" w14:textId="77777777" w:rsidR="00496A9D" w:rsidRPr="005F0E80" w:rsidRDefault="007078C4" w:rsidP="00F53594">
      <w:pPr>
        <w:ind w:left="3540" w:firstLine="708"/>
      </w:pPr>
      <w:proofErr w:type="gramStart"/>
      <w:r w:rsidRPr="005F0E80">
        <w:t>osztályvezető</w:t>
      </w:r>
      <w:proofErr w:type="gramEnd"/>
    </w:p>
    <w:sectPr w:rsidR="00496A9D" w:rsidRPr="005F0E80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D59C7" w14:textId="77777777" w:rsidR="00EA4500" w:rsidRDefault="00EA4500">
      <w:r>
        <w:separator/>
      </w:r>
    </w:p>
  </w:endnote>
  <w:endnote w:type="continuationSeparator" w:id="0">
    <w:p w14:paraId="07DE3A9D" w14:textId="77777777" w:rsidR="00EA4500" w:rsidRDefault="00EA4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64292EB2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0167D">
      <w:rPr>
        <w:rStyle w:val="Oldalszm"/>
        <w:noProof/>
      </w:rPr>
      <w:t>3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6C4E3" w14:textId="77777777" w:rsidR="00EA4500" w:rsidRDefault="00EA4500">
      <w:r>
        <w:separator/>
      </w:r>
    </w:p>
  </w:footnote>
  <w:footnote w:type="continuationSeparator" w:id="0">
    <w:p w14:paraId="2F4F801C" w14:textId="77777777" w:rsidR="00EA4500" w:rsidRDefault="00EA4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E6DEF"/>
    <w:multiLevelType w:val="hybridMultilevel"/>
    <w:tmpl w:val="ABE85F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3"/>
  </w:num>
  <w:num w:numId="6">
    <w:abstractNumId w:val="5"/>
  </w:num>
  <w:num w:numId="7">
    <w:abstractNumId w:val="15"/>
  </w:num>
  <w:num w:numId="8">
    <w:abstractNumId w:val="7"/>
  </w:num>
  <w:num w:numId="9">
    <w:abstractNumId w:val="9"/>
  </w:num>
  <w:num w:numId="10">
    <w:abstractNumId w:val="14"/>
  </w:num>
  <w:num w:numId="11">
    <w:abstractNumId w:val="6"/>
  </w:num>
  <w:num w:numId="12">
    <w:abstractNumId w:val="16"/>
  </w:num>
  <w:num w:numId="13">
    <w:abstractNumId w:val="12"/>
  </w:num>
  <w:num w:numId="14">
    <w:abstractNumId w:val="11"/>
  </w:num>
  <w:num w:numId="15">
    <w:abstractNumId w:val="8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0A15"/>
    <w:rsid w:val="0002347B"/>
    <w:rsid w:val="00024E54"/>
    <w:rsid w:val="0002581A"/>
    <w:rsid w:val="00033479"/>
    <w:rsid w:val="0003364C"/>
    <w:rsid w:val="00037C9C"/>
    <w:rsid w:val="00037EE0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1E1A"/>
    <w:rsid w:val="000827FA"/>
    <w:rsid w:val="0009354B"/>
    <w:rsid w:val="00095B70"/>
    <w:rsid w:val="000A0E45"/>
    <w:rsid w:val="000A12E8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3A24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43A6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3ED6"/>
    <w:rsid w:val="001D43E7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2257"/>
    <w:rsid w:val="002D5617"/>
    <w:rsid w:val="002D6EC5"/>
    <w:rsid w:val="002F7E67"/>
    <w:rsid w:val="0030224E"/>
    <w:rsid w:val="00306224"/>
    <w:rsid w:val="0030646A"/>
    <w:rsid w:val="003119AE"/>
    <w:rsid w:val="003122C8"/>
    <w:rsid w:val="0031355F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4024"/>
    <w:rsid w:val="00375029"/>
    <w:rsid w:val="0037733E"/>
    <w:rsid w:val="00380EA4"/>
    <w:rsid w:val="003821E6"/>
    <w:rsid w:val="00390A27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3B35"/>
    <w:rsid w:val="00505C13"/>
    <w:rsid w:val="0050694D"/>
    <w:rsid w:val="00506DEB"/>
    <w:rsid w:val="00513824"/>
    <w:rsid w:val="00516AAC"/>
    <w:rsid w:val="0052390E"/>
    <w:rsid w:val="00524BA6"/>
    <w:rsid w:val="00527829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4FCD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0F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97A7A"/>
    <w:rsid w:val="006A45A6"/>
    <w:rsid w:val="006B18DF"/>
    <w:rsid w:val="006B573C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462A"/>
    <w:rsid w:val="0070082E"/>
    <w:rsid w:val="007078C4"/>
    <w:rsid w:val="00711EC2"/>
    <w:rsid w:val="00720DD6"/>
    <w:rsid w:val="00722E1D"/>
    <w:rsid w:val="007230C7"/>
    <w:rsid w:val="0072395E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46FB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38B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D63C5"/>
    <w:rsid w:val="007E0619"/>
    <w:rsid w:val="007E4176"/>
    <w:rsid w:val="007F0569"/>
    <w:rsid w:val="007F1FE4"/>
    <w:rsid w:val="007F37AE"/>
    <w:rsid w:val="007F7541"/>
    <w:rsid w:val="00800724"/>
    <w:rsid w:val="008025BA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682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0E60"/>
    <w:rsid w:val="0091307B"/>
    <w:rsid w:val="00914987"/>
    <w:rsid w:val="00925D93"/>
    <w:rsid w:val="00941643"/>
    <w:rsid w:val="00942444"/>
    <w:rsid w:val="00944244"/>
    <w:rsid w:val="00945945"/>
    <w:rsid w:val="00946DAB"/>
    <w:rsid w:val="00954B7E"/>
    <w:rsid w:val="009559EC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0BF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35F8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57D8A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94D92"/>
    <w:rsid w:val="00AA1F33"/>
    <w:rsid w:val="00AA3299"/>
    <w:rsid w:val="00AA47D0"/>
    <w:rsid w:val="00AA5399"/>
    <w:rsid w:val="00AB587E"/>
    <w:rsid w:val="00AC10D5"/>
    <w:rsid w:val="00AC1395"/>
    <w:rsid w:val="00AC3D0B"/>
    <w:rsid w:val="00AC4C16"/>
    <w:rsid w:val="00AD0016"/>
    <w:rsid w:val="00AD3895"/>
    <w:rsid w:val="00AD3F95"/>
    <w:rsid w:val="00AD5E50"/>
    <w:rsid w:val="00AE0162"/>
    <w:rsid w:val="00AE215C"/>
    <w:rsid w:val="00AE679A"/>
    <w:rsid w:val="00AF08AC"/>
    <w:rsid w:val="00B0167D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423"/>
    <w:rsid w:val="00B74EAC"/>
    <w:rsid w:val="00B80732"/>
    <w:rsid w:val="00B9192D"/>
    <w:rsid w:val="00B92E25"/>
    <w:rsid w:val="00B95248"/>
    <w:rsid w:val="00BA0428"/>
    <w:rsid w:val="00BA2478"/>
    <w:rsid w:val="00BA5124"/>
    <w:rsid w:val="00BA574D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1183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A1D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0596"/>
    <w:rsid w:val="00C540FA"/>
    <w:rsid w:val="00C54FD7"/>
    <w:rsid w:val="00C671C7"/>
    <w:rsid w:val="00C67FCB"/>
    <w:rsid w:val="00C72E17"/>
    <w:rsid w:val="00C7799F"/>
    <w:rsid w:val="00C8730A"/>
    <w:rsid w:val="00C92EA0"/>
    <w:rsid w:val="00C93579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6552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676C"/>
    <w:rsid w:val="00DA7366"/>
    <w:rsid w:val="00DA7586"/>
    <w:rsid w:val="00DA7B41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5628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22CE"/>
    <w:rsid w:val="00E64A27"/>
    <w:rsid w:val="00E6654B"/>
    <w:rsid w:val="00E6768B"/>
    <w:rsid w:val="00E7021A"/>
    <w:rsid w:val="00E70DC1"/>
    <w:rsid w:val="00E71A01"/>
    <w:rsid w:val="00E72B77"/>
    <w:rsid w:val="00E74983"/>
    <w:rsid w:val="00E76B92"/>
    <w:rsid w:val="00E77CE6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4500"/>
    <w:rsid w:val="00EA6220"/>
    <w:rsid w:val="00EB46A4"/>
    <w:rsid w:val="00EB52E3"/>
    <w:rsid w:val="00EB5ABF"/>
    <w:rsid w:val="00EC151E"/>
    <w:rsid w:val="00EC471B"/>
    <w:rsid w:val="00ED0C2C"/>
    <w:rsid w:val="00ED2A15"/>
    <w:rsid w:val="00ED3472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2225"/>
    <w:rsid w:val="00F06B29"/>
    <w:rsid w:val="00F07A73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3594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3AC8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5AB2C-BE7C-4497-AF40-42BCEE9B9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</Words>
  <Characters>6147</Characters>
  <Application>Microsoft Office Word</Application>
  <DocSecurity>0</DocSecurity>
  <Lines>51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3</cp:revision>
  <cp:lastPrinted>2026-05-06T07:34:00Z</cp:lastPrinted>
  <dcterms:created xsi:type="dcterms:W3CDTF">2026-05-07T07:47:00Z</dcterms:created>
  <dcterms:modified xsi:type="dcterms:W3CDTF">2026-05-15T07:53:00Z</dcterms:modified>
</cp:coreProperties>
</file>