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2836"/>
        <w:gridCol w:w="3543"/>
        <w:gridCol w:w="817"/>
        <w:gridCol w:w="2585"/>
      </w:tblGrid>
      <w:tr w:rsidR="00693DE8" w:rsidRPr="0033386B" w:rsidTr="00693DE8">
        <w:trPr>
          <w:trHeight w:val="851"/>
        </w:trPr>
        <w:tc>
          <w:tcPr>
            <w:tcW w:w="7196" w:type="dxa"/>
            <w:gridSpan w:val="3"/>
            <w:hideMark/>
          </w:tcPr>
          <w:p w:rsidR="00896E51" w:rsidRPr="00896E51" w:rsidRDefault="00896E51" w:rsidP="00896E51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896E5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Hajdúszoboszló Város Önkormányzata</w:t>
            </w:r>
          </w:p>
          <w:p w:rsidR="00896E51" w:rsidRPr="00896E51" w:rsidRDefault="00896E51" w:rsidP="00896E5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896E51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Polgármester</w:t>
            </w:r>
          </w:p>
          <w:p w:rsidR="00693DE8" w:rsidRPr="00487ED4" w:rsidRDefault="00693DE8" w:rsidP="0021662D">
            <w:pPr>
              <w:pStyle w:val="Cmsor2"/>
              <w:rPr>
                <w:b w:val="0"/>
                <w:sz w:val="24"/>
              </w:rPr>
            </w:pPr>
            <w:r w:rsidRPr="00487ED4">
              <w:rPr>
                <w:b w:val="0"/>
                <w:sz w:val="24"/>
              </w:rPr>
              <w:t xml:space="preserve">4200 Hajdúszoboszló, Hősök tere l. </w:t>
            </w:r>
          </w:p>
          <w:p w:rsidR="00693DE8" w:rsidRPr="00487ED4" w:rsidRDefault="00693DE8" w:rsidP="002166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D4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693DE8" w:rsidRPr="0033386B" w:rsidRDefault="00693DE8" w:rsidP="00216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85" w:type="dxa"/>
          </w:tcPr>
          <w:p w:rsidR="00693DE8" w:rsidRPr="0033386B" w:rsidRDefault="00693DE8" w:rsidP="00216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93DE8" w:rsidRPr="00627E93" w:rsidRDefault="00693DE8" w:rsidP="002166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01.</w:t>
            </w:r>
          </w:p>
          <w:p w:rsidR="00693DE8" w:rsidRPr="0033386B" w:rsidRDefault="00693DE8" w:rsidP="00216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86B">
              <w:rPr>
                <w:rFonts w:ascii="Times New Roman" w:hAnsi="Times New Roman"/>
                <w:sz w:val="24"/>
                <w:szCs w:val="24"/>
              </w:rPr>
              <w:t xml:space="preserve">  ………………………</w:t>
            </w:r>
          </w:p>
          <w:p w:rsidR="00693DE8" w:rsidRPr="0033386B" w:rsidRDefault="00693DE8" w:rsidP="0021662D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693DE8" w:rsidRPr="0033386B" w:rsidRDefault="00693DE8" w:rsidP="0021662D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93DE8" w:rsidRPr="0033386B" w:rsidTr="00693D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93DE8" w:rsidRPr="0033386B" w:rsidRDefault="00693DE8" w:rsidP="00216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</w:t>
            </w:r>
            <w:r w:rsidR="007D30D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19618</w:t>
            </w:r>
            <w:r w:rsidRPr="003338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/202</w:t>
            </w:r>
            <w:r w:rsidR="005768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6</w:t>
            </w:r>
          </w:p>
          <w:p w:rsidR="00693DE8" w:rsidRPr="0033386B" w:rsidRDefault="00693DE8" w:rsidP="00216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693DE8" w:rsidRPr="0033386B" w:rsidRDefault="00693DE8" w:rsidP="00216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</w:t>
            </w:r>
            <w:r w:rsidR="005768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6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</w:t>
            </w:r>
            <w:r w:rsidR="00896E5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augusztus </w:t>
            </w:r>
            <w:r w:rsidR="00E51F8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  <w:r w:rsidR="007D30D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:rsidR="00693DE8" w:rsidRPr="0033386B" w:rsidRDefault="00693DE8" w:rsidP="00216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képviselő-testületi </w:t>
            </w:r>
            <w:r w:rsidR="00415AD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rendkívüli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nyílt 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ülés</w:t>
            </w:r>
          </w:p>
          <w:p w:rsidR="00693DE8" w:rsidRPr="0033386B" w:rsidRDefault="00693DE8" w:rsidP="00216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DE8" w:rsidRPr="0033386B" w:rsidRDefault="00693DE8" w:rsidP="00216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gyintéző: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DE8" w:rsidRPr="0033386B" w:rsidRDefault="00693DE8" w:rsidP="00216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693DE8" w:rsidRPr="0033386B" w:rsidTr="00693D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E8" w:rsidRPr="0033386B" w:rsidRDefault="00693DE8" w:rsidP="00216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DE8" w:rsidRPr="0033386B" w:rsidRDefault="00693DE8" w:rsidP="00216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DE8" w:rsidRPr="0033386B" w:rsidRDefault="00693DE8" w:rsidP="00216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693DE8" w:rsidRPr="0033386B" w:rsidTr="00693D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E8" w:rsidRPr="0033386B" w:rsidRDefault="00693DE8" w:rsidP="00216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DE8" w:rsidRPr="0033386B" w:rsidRDefault="00693DE8" w:rsidP="00216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E8" w:rsidRPr="0068578D" w:rsidRDefault="007D30DF" w:rsidP="002166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-</w:t>
            </w:r>
          </w:p>
        </w:tc>
      </w:tr>
      <w:tr w:rsidR="00693DE8" w:rsidRPr="0033386B" w:rsidTr="00693D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E8" w:rsidRPr="0033386B" w:rsidRDefault="00693DE8" w:rsidP="00216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DE8" w:rsidRPr="0033386B" w:rsidRDefault="00693DE8" w:rsidP="00216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DE8" w:rsidRPr="0033386B" w:rsidRDefault="007D30DF" w:rsidP="00693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D30D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minősített többség (</w:t>
            </w:r>
            <w:proofErr w:type="spellStart"/>
            <w:r w:rsidRPr="007D30D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Mötv</w:t>
            </w:r>
            <w:proofErr w:type="spellEnd"/>
            <w:r w:rsidRPr="007D30D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 42. § 2.)</w:t>
            </w:r>
          </w:p>
        </w:tc>
      </w:tr>
      <w:tr w:rsidR="00693DE8" w:rsidRPr="0033386B" w:rsidTr="00693D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E8" w:rsidRPr="0033386B" w:rsidRDefault="00693DE8" w:rsidP="00216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E8" w:rsidRDefault="00693DE8" w:rsidP="00216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E8" w:rsidRPr="0033386B" w:rsidRDefault="00E51F8E" w:rsidP="00693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  <w:r w:rsidR="00693DE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db határozat </w:t>
            </w:r>
          </w:p>
        </w:tc>
      </w:tr>
    </w:tbl>
    <w:p w:rsidR="00693DE8" w:rsidRPr="00D907FF" w:rsidRDefault="00693DE8" w:rsidP="00693D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93DE8" w:rsidRPr="00D907FF" w:rsidRDefault="00693DE8" w:rsidP="00693D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07FF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:rsidR="00693DE8" w:rsidRDefault="007D30DF" w:rsidP="007D30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D30DF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7D30DF">
        <w:rPr>
          <w:rFonts w:ascii="Times New Roman" w:hAnsi="Times New Roman" w:cs="Times New Roman"/>
          <w:b/>
          <w:sz w:val="24"/>
          <w:szCs w:val="24"/>
        </w:rPr>
        <w:t xml:space="preserve"> Hajdúszoboszlói Városgazdálkodási Nonprofit </w:t>
      </w:r>
      <w:proofErr w:type="spellStart"/>
      <w:r w:rsidRPr="007D30DF">
        <w:rPr>
          <w:rFonts w:ascii="Times New Roman" w:hAnsi="Times New Roman" w:cs="Times New Roman"/>
          <w:b/>
          <w:sz w:val="24"/>
          <w:szCs w:val="24"/>
        </w:rPr>
        <w:t>Zrt</w:t>
      </w:r>
      <w:proofErr w:type="spellEnd"/>
      <w:r w:rsidRPr="007D30DF">
        <w:rPr>
          <w:rFonts w:ascii="Times New Roman" w:hAnsi="Times New Roman" w:cs="Times New Roman"/>
          <w:b/>
          <w:sz w:val="24"/>
          <w:szCs w:val="24"/>
        </w:rPr>
        <w:t>. vezérigazgatói kinevezése kapcsán érkezett cégbírósági hiánypótlás teljesítéséről</w:t>
      </w:r>
    </w:p>
    <w:p w:rsidR="007D30DF" w:rsidRPr="00D907FF" w:rsidRDefault="007D30DF" w:rsidP="007D30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3DE8" w:rsidRPr="00D907FF" w:rsidRDefault="00693DE8" w:rsidP="00D907F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07FF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FE1861" w:rsidRDefault="00FE1861" w:rsidP="00D90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6E51" w:rsidRDefault="00896E51" w:rsidP="00746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Hajdúszoboszló Város Önkormányzatának Képviselő-testülete 2026. július 9-</w:t>
      </w:r>
      <w:r w:rsidR="009075A1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ülésén a 208/2026. (VII. 09.) határozatával döntött </w:t>
      </w:r>
      <w:r w:rsidR="00746D99">
        <w:rPr>
          <w:rFonts w:ascii="Times New Roman" w:hAnsi="Times New Roman" w:cs="Times New Roman"/>
          <w:sz w:val="24"/>
          <w:szCs w:val="24"/>
        </w:rPr>
        <w:t xml:space="preserve">arról, hogy a </w:t>
      </w:r>
      <w:r w:rsidR="00746D99" w:rsidRPr="00746D99">
        <w:rPr>
          <w:rFonts w:ascii="Times New Roman" w:hAnsi="Times New Roman" w:cs="Times New Roman"/>
          <w:sz w:val="24"/>
          <w:szCs w:val="24"/>
        </w:rPr>
        <w:t>Hajdúszoboszlói Városgazdálkodási Nonprofit Zártkörűen Működő Részvénytársaság</w:t>
      </w:r>
      <w:r w:rsidR="00746D99">
        <w:rPr>
          <w:rFonts w:ascii="Times New Roman" w:hAnsi="Times New Roman" w:cs="Times New Roman"/>
          <w:sz w:val="24"/>
          <w:szCs w:val="24"/>
        </w:rPr>
        <w:t xml:space="preserve"> </w:t>
      </w:r>
      <w:r w:rsidR="006C1A19">
        <w:rPr>
          <w:rFonts w:ascii="Times New Roman" w:hAnsi="Times New Roman" w:cs="Times New Roman"/>
          <w:sz w:val="24"/>
          <w:szCs w:val="24"/>
        </w:rPr>
        <w:t>vezető tisztségviselőjének</w:t>
      </w:r>
      <w:r w:rsidR="00746D99" w:rsidRPr="00746D99">
        <w:rPr>
          <w:rFonts w:ascii="Times New Roman" w:hAnsi="Times New Roman" w:cs="Times New Roman"/>
          <w:sz w:val="24"/>
          <w:szCs w:val="24"/>
        </w:rPr>
        <w:t xml:space="preserve"> 2026. december 31. napjáig </w:t>
      </w:r>
      <w:r w:rsidR="006C1A19">
        <w:rPr>
          <w:rFonts w:ascii="Times New Roman" w:hAnsi="Times New Roman" w:cs="Times New Roman"/>
          <w:sz w:val="24"/>
          <w:szCs w:val="24"/>
        </w:rPr>
        <w:t xml:space="preserve">Zöld Mihályt bízza meg tekintettel arra, hogy </w:t>
      </w:r>
      <w:r w:rsidR="00746D99">
        <w:rPr>
          <w:rFonts w:ascii="Times New Roman" w:hAnsi="Times New Roman" w:cs="Times New Roman"/>
          <w:sz w:val="24"/>
          <w:szCs w:val="24"/>
        </w:rPr>
        <w:t xml:space="preserve"> </w:t>
      </w:r>
      <w:r w:rsidR="006C1A19" w:rsidRPr="006C1A19">
        <w:rPr>
          <w:rFonts w:ascii="Times New Roman" w:hAnsi="Times New Roman" w:cs="Times New Roman"/>
          <w:sz w:val="24"/>
          <w:szCs w:val="24"/>
        </w:rPr>
        <w:t xml:space="preserve">Makai Péter 2026. június 30. napjával lemondott a vezérigazgatói </w:t>
      </w:r>
      <w:proofErr w:type="gramStart"/>
      <w:r w:rsidR="006C1A19" w:rsidRPr="006C1A19">
        <w:rPr>
          <w:rFonts w:ascii="Times New Roman" w:hAnsi="Times New Roman" w:cs="Times New Roman"/>
          <w:sz w:val="24"/>
          <w:szCs w:val="24"/>
        </w:rPr>
        <w:t>pozícióról</w:t>
      </w:r>
      <w:proofErr w:type="gramEnd"/>
      <w:r w:rsidR="006C1A19" w:rsidRPr="006C1A19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746D99" w:rsidRDefault="00746D99" w:rsidP="00746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70AB" w:rsidRDefault="00746D99" w:rsidP="00A130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új vezérigazgató</w:t>
      </w:r>
      <w:r w:rsidR="003B2E2C">
        <w:rPr>
          <w:rFonts w:ascii="Times New Roman" w:hAnsi="Times New Roman" w:cs="Times New Roman"/>
          <w:sz w:val="24"/>
          <w:szCs w:val="24"/>
        </w:rPr>
        <w:t>val kapcsolatos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B2E2C">
        <w:rPr>
          <w:rFonts w:ascii="Times New Roman" w:hAnsi="Times New Roman" w:cs="Times New Roman"/>
          <w:sz w:val="24"/>
          <w:szCs w:val="24"/>
        </w:rPr>
        <w:t>változás</w:t>
      </w:r>
      <w:r>
        <w:rPr>
          <w:rFonts w:ascii="Times New Roman" w:hAnsi="Times New Roman" w:cs="Times New Roman"/>
          <w:sz w:val="24"/>
          <w:szCs w:val="24"/>
        </w:rPr>
        <w:t>bejegyzés</w:t>
      </w:r>
      <w:r w:rsidR="003B2E2C">
        <w:rPr>
          <w:rFonts w:ascii="Times New Roman" w:hAnsi="Times New Roman" w:cs="Times New Roman"/>
          <w:sz w:val="24"/>
          <w:szCs w:val="24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 xml:space="preserve">eljárás </w:t>
      </w:r>
      <w:r w:rsidR="003B2E2C">
        <w:rPr>
          <w:rFonts w:ascii="Times New Roman" w:hAnsi="Times New Roman" w:cs="Times New Roman"/>
          <w:sz w:val="24"/>
          <w:szCs w:val="24"/>
        </w:rPr>
        <w:t xml:space="preserve">a </w:t>
      </w:r>
      <w:r w:rsidR="003B2E2C" w:rsidRPr="003B2E2C">
        <w:rPr>
          <w:rFonts w:ascii="Times New Roman" w:hAnsi="Times New Roman" w:cs="Times New Roman"/>
          <w:sz w:val="24"/>
          <w:szCs w:val="24"/>
        </w:rPr>
        <w:t>Debreceni Törvényszék Cégbírósága</w:t>
      </w:r>
      <w:r w:rsidR="003B2E2C">
        <w:rPr>
          <w:rFonts w:ascii="Times New Roman" w:hAnsi="Times New Roman" w:cs="Times New Roman"/>
          <w:sz w:val="24"/>
          <w:szCs w:val="24"/>
        </w:rPr>
        <w:t xml:space="preserve"> előtt </w:t>
      </w:r>
      <w:r>
        <w:rPr>
          <w:rFonts w:ascii="Times New Roman" w:hAnsi="Times New Roman" w:cs="Times New Roman"/>
          <w:sz w:val="24"/>
          <w:szCs w:val="24"/>
        </w:rPr>
        <w:t xml:space="preserve">megindításra került. </w:t>
      </w:r>
      <w:r w:rsidR="003F03E4">
        <w:rPr>
          <w:rFonts w:ascii="Times New Roman" w:hAnsi="Times New Roman" w:cs="Times New Roman"/>
          <w:sz w:val="24"/>
          <w:szCs w:val="24"/>
        </w:rPr>
        <w:t>A cégbíróság</w:t>
      </w:r>
      <w:r w:rsidR="006C1A19">
        <w:rPr>
          <w:rFonts w:ascii="Times New Roman" w:hAnsi="Times New Roman" w:cs="Times New Roman"/>
          <w:sz w:val="24"/>
          <w:szCs w:val="24"/>
        </w:rPr>
        <w:t xml:space="preserve"> részérő</w:t>
      </w:r>
      <w:r w:rsidR="00307321">
        <w:rPr>
          <w:rFonts w:ascii="Times New Roman" w:hAnsi="Times New Roman" w:cs="Times New Roman"/>
          <w:sz w:val="24"/>
          <w:szCs w:val="24"/>
        </w:rPr>
        <w:t>l</w:t>
      </w:r>
      <w:r w:rsidR="003B2E2C">
        <w:rPr>
          <w:rFonts w:ascii="Times New Roman" w:hAnsi="Times New Roman" w:cs="Times New Roman"/>
          <w:sz w:val="24"/>
          <w:szCs w:val="24"/>
        </w:rPr>
        <w:t xml:space="preserve"> 2026. július 17. napján hiánypótlási felhívás</w:t>
      </w:r>
      <w:r w:rsidR="00307321">
        <w:rPr>
          <w:rFonts w:ascii="Times New Roman" w:hAnsi="Times New Roman" w:cs="Times New Roman"/>
          <w:sz w:val="24"/>
          <w:szCs w:val="24"/>
        </w:rPr>
        <w:t xml:space="preserve"> érkezett</w:t>
      </w:r>
      <w:r w:rsidR="003570AB">
        <w:rPr>
          <w:rFonts w:ascii="Times New Roman" w:hAnsi="Times New Roman" w:cs="Times New Roman"/>
          <w:sz w:val="24"/>
          <w:szCs w:val="24"/>
        </w:rPr>
        <w:t xml:space="preserve"> 30 napos határidő tűzésével</w:t>
      </w:r>
      <w:r w:rsidR="003B2E2C">
        <w:rPr>
          <w:rFonts w:ascii="Times New Roman" w:hAnsi="Times New Roman" w:cs="Times New Roman"/>
          <w:sz w:val="24"/>
          <w:szCs w:val="24"/>
        </w:rPr>
        <w:t xml:space="preserve">, </w:t>
      </w:r>
      <w:r w:rsidR="00A1302F">
        <w:rPr>
          <w:rFonts w:ascii="Times New Roman" w:hAnsi="Times New Roman" w:cs="Times New Roman"/>
          <w:sz w:val="24"/>
          <w:szCs w:val="24"/>
        </w:rPr>
        <w:t xml:space="preserve">mely az előterjesztés 1. mellékletét képezi. </w:t>
      </w:r>
    </w:p>
    <w:p w:rsidR="003F03E4" w:rsidRDefault="003F03E4" w:rsidP="003F03E4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6CAD" w:rsidRDefault="00EB6CAD" w:rsidP="00EB6CAD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Annak érdekében, hogy </w:t>
      </w:r>
      <w:r w:rsidR="00A1302F">
        <w:rPr>
          <w:rFonts w:ascii="Times New Roman" w:hAnsi="Times New Roman" w:cs="Times New Roman"/>
          <w:sz w:val="24"/>
          <w:szCs w:val="24"/>
        </w:rPr>
        <w:t>a változásbejegyzései eljárás sikeresen végbe mehessen,</w:t>
      </w:r>
      <w:r>
        <w:rPr>
          <w:rFonts w:ascii="Times New Roman" w:hAnsi="Times New Roman" w:cs="Times New Roman"/>
          <w:sz w:val="24"/>
          <w:szCs w:val="24"/>
        </w:rPr>
        <w:t xml:space="preserve"> szükséges a Képviselő-testület </w:t>
      </w:r>
      <w:r w:rsidRPr="00EB6CAD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8/2026. (VII. 09.) határozatának kiegészítése. </w:t>
      </w:r>
    </w:p>
    <w:p w:rsidR="003F03E4" w:rsidRPr="003570AB" w:rsidRDefault="003F03E4" w:rsidP="003F03E4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07FF" w:rsidRPr="00D907FF" w:rsidRDefault="00D907FF" w:rsidP="00D907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07FF">
        <w:rPr>
          <w:rFonts w:ascii="Times New Roman" w:hAnsi="Times New Roman" w:cs="Times New Roman"/>
          <w:sz w:val="24"/>
          <w:szCs w:val="24"/>
        </w:rPr>
        <w:t xml:space="preserve">Kérem a Tisztelt Képviselő-testületet, </w:t>
      </w:r>
      <w:r w:rsidR="00E9671D">
        <w:rPr>
          <w:rFonts w:ascii="Times New Roman" w:hAnsi="Times New Roman" w:cs="Times New Roman"/>
          <w:sz w:val="24"/>
          <w:szCs w:val="24"/>
        </w:rPr>
        <w:t xml:space="preserve">hogy </w:t>
      </w:r>
      <w:r w:rsidRPr="00D907FF">
        <w:rPr>
          <w:rFonts w:ascii="Times New Roman" w:hAnsi="Times New Roman" w:cs="Times New Roman"/>
          <w:sz w:val="24"/>
          <w:szCs w:val="24"/>
        </w:rPr>
        <w:t>az előterjesz</w:t>
      </w:r>
      <w:r w:rsidR="00E9671D">
        <w:rPr>
          <w:rFonts w:ascii="Times New Roman" w:hAnsi="Times New Roman" w:cs="Times New Roman"/>
          <w:sz w:val="24"/>
          <w:szCs w:val="24"/>
        </w:rPr>
        <w:t xml:space="preserve">tést megtárgyalni, és a mellékelt határozati javaslatot elfogadni szíveskedjen. </w:t>
      </w:r>
    </w:p>
    <w:p w:rsidR="00D907FF" w:rsidRPr="00D907FF" w:rsidRDefault="00D907FF" w:rsidP="00D90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07F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907FF" w:rsidRDefault="00D907FF" w:rsidP="00D90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07FF">
        <w:rPr>
          <w:rFonts w:ascii="Times New Roman" w:hAnsi="Times New Roman" w:cs="Times New Roman"/>
          <w:b/>
          <w:sz w:val="24"/>
          <w:szCs w:val="24"/>
          <w:u w:val="single"/>
        </w:rPr>
        <w:t>Határozati javaslat:</w:t>
      </w:r>
      <w:r w:rsidRPr="00D90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0571" w:rsidRDefault="00100571" w:rsidP="00D90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0571" w:rsidRPr="00100571" w:rsidRDefault="00100571" w:rsidP="00A1302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3"/>
        </w:rPr>
      </w:pPr>
      <w:r w:rsidRPr="00100571">
        <w:rPr>
          <w:rFonts w:ascii="Times New Roman" w:hAnsi="Times New Roman" w:cs="Times New Roman"/>
          <w:b/>
          <w:i/>
          <w:sz w:val="24"/>
          <w:szCs w:val="23"/>
        </w:rPr>
        <w:t xml:space="preserve">„Hajdúszoboszló Város Önkormányzata </w:t>
      </w:r>
      <w:proofErr w:type="gramStart"/>
      <w:r w:rsidRPr="00100571">
        <w:rPr>
          <w:rFonts w:ascii="Times New Roman" w:hAnsi="Times New Roman" w:cs="Times New Roman"/>
          <w:b/>
          <w:i/>
          <w:sz w:val="24"/>
          <w:szCs w:val="23"/>
        </w:rPr>
        <w:t>Képviselő-testületének …</w:t>
      </w:r>
      <w:proofErr w:type="gramEnd"/>
      <w:r w:rsidRPr="00100571">
        <w:rPr>
          <w:rFonts w:ascii="Times New Roman" w:hAnsi="Times New Roman" w:cs="Times New Roman"/>
          <w:b/>
          <w:i/>
          <w:sz w:val="24"/>
          <w:szCs w:val="23"/>
        </w:rPr>
        <w:t>/2026</w:t>
      </w:r>
      <w:r>
        <w:rPr>
          <w:rFonts w:ascii="Times New Roman" w:hAnsi="Times New Roman" w:cs="Times New Roman"/>
          <w:b/>
          <w:i/>
          <w:sz w:val="24"/>
          <w:szCs w:val="23"/>
        </w:rPr>
        <w:t>. (VIII. 11</w:t>
      </w:r>
      <w:r w:rsidRPr="00100571">
        <w:rPr>
          <w:rFonts w:ascii="Times New Roman" w:hAnsi="Times New Roman" w:cs="Times New Roman"/>
          <w:b/>
          <w:i/>
          <w:sz w:val="24"/>
          <w:szCs w:val="23"/>
        </w:rPr>
        <w:t>.) határozata</w:t>
      </w:r>
    </w:p>
    <w:p w:rsidR="00100571" w:rsidRPr="00100571" w:rsidRDefault="00100571" w:rsidP="0010057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3"/>
        </w:rPr>
      </w:pPr>
    </w:p>
    <w:p w:rsidR="00100571" w:rsidRDefault="00100571" w:rsidP="0010057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3"/>
        </w:rPr>
      </w:pPr>
      <w:r w:rsidRPr="00100571">
        <w:rPr>
          <w:rFonts w:ascii="Times New Roman" w:hAnsi="Times New Roman" w:cs="Times New Roman"/>
          <w:b/>
          <w:i/>
          <w:sz w:val="24"/>
          <w:szCs w:val="23"/>
        </w:rPr>
        <w:t>Hajdúszoboszló Város Önkormányzatának Képviselő-testülete Hajdúszoboszló Város Önkormányzata</w:t>
      </w:r>
      <w:r>
        <w:rPr>
          <w:rFonts w:ascii="Times New Roman" w:hAnsi="Times New Roman" w:cs="Times New Roman"/>
          <w:b/>
          <w:i/>
          <w:sz w:val="24"/>
          <w:szCs w:val="23"/>
        </w:rPr>
        <w:t xml:space="preserve"> </w:t>
      </w:r>
      <w:r w:rsidRPr="00100571">
        <w:rPr>
          <w:rFonts w:ascii="Times New Roman" w:hAnsi="Times New Roman" w:cs="Times New Roman"/>
          <w:b/>
          <w:i/>
          <w:sz w:val="24"/>
          <w:szCs w:val="23"/>
        </w:rPr>
        <w:t>Képviselő-testületének 208/2026.</w:t>
      </w:r>
      <w:r>
        <w:rPr>
          <w:rFonts w:ascii="Times New Roman" w:hAnsi="Times New Roman" w:cs="Times New Roman"/>
          <w:b/>
          <w:i/>
          <w:sz w:val="24"/>
          <w:szCs w:val="23"/>
        </w:rPr>
        <w:t xml:space="preserve"> </w:t>
      </w:r>
      <w:r w:rsidRPr="00100571">
        <w:rPr>
          <w:rFonts w:ascii="Times New Roman" w:hAnsi="Times New Roman" w:cs="Times New Roman"/>
          <w:b/>
          <w:i/>
          <w:sz w:val="24"/>
          <w:szCs w:val="23"/>
        </w:rPr>
        <w:t>(VII.</w:t>
      </w:r>
      <w:r>
        <w:rPr>
          <w:rFonts w:ascii="Times New Roman" w:hAnsi="Times New Roman" w:cs="Times New Roman"/>
          <w:b/>
          <w:i/>
          <w:sz w:val="24"/>
          <w:szCs w:val="23"/>
        </w:rPr>
        <w:t xml:space="preserve"> </w:t>
      </w:r>
      <w:r w:rsidRPr="00100571">
        <w:rPr>
          <w:rFonts w:ascii="Times New Roman" w:hAnsi="Times New Roman" w:cs="Times New Roman"/>
          <w:b/>
          <w:i/>
          <w:sz w:val="24"/>
          <w:szCs w:val="23"/>
        </w:rPr>
        <w:t>09.) számú határoz</w:t>
      </w:r>
      <w:r>
        <w:rPr>
          <w:rFonts w:ascii="Times New Roman" w:hAnsi="Times New Roman" w:cs="Times New Roman"/>
          <w:b/>
          <w:i/>
          <w:sz w:val="24"/>
          <w:szCs w:val="23"/>
        </w:rPr>
        <w:t xml:space="preserve">atát az alábbiakkal egészíti ki: </w:t>
      </w:r>
    </w:p>
    <w:p w:rsidR="00100571" w:rsidRPr="00100571" w:rsidRDefault="00100571" w:rsidP="0010057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3"/>
        </w:rPr>
      </w:pPr>
    </w:p>
    <w:p w:rsidR="00100571" w:rsidRDefault="00100571" w:rsidP="0010057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3"/>
        </w:rPr>
      </w:pPr>
      <w:r w:rsidRPr="00100571">
        <w:rPr>
          <w:rFonts w:ascii="Times New Roman" w:hAnsi="Times New Roman" w:cs="Times New Roman"/>
          <w:b/>
          <w:i/>
          <w:sz w:val="24"/>
          <w:szCs w:val="23"/>
        </w:rPr>
        <w:t>Hajdúszoboszló Város Önkormányzatának képviselő-testülete úgy határoz, hogy</w:t>
      </w:r>
      <w:r>
        <w:rPr>
          <w:rFonts w:ascii="Times New Roman" w:hAnsi="Times New Roman" w:cs="Times New Roman"/>
          <w:b/>
          <w:i/>
          <w:sz w:val="24"/>
          <w:szCs w:val="23"/>
        </w:rPr>
        <w:t xml:space="preserve">: </w:t>
      </w:r>
    </w:p>
    <w:p w:rsidR="00100571" w:rsidRPr="00F23D7E" w:rsidRDefault="00F97DD3" w:rsidP="00F23D7E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3"/>
        </w:rPr>
      </w:pPr>
      <w:r>
        <w:rPr>
          <w:rFonts w:ascii="Times New Roman" w:hAnsi="Times New Roman" w:cs="Times New Roman"/>
          <w:b/>
          <w:i/>
          <w:sz w:val="24"/>
          <w:szCs w:val="23"/>
        </w:rPr>
        <w:t>a</w:t>
      </w:r>
      <w:r w:rsidR="00100571" w:rsidRPr="00F23D7E">
        <w:rPr>
          <w:rFonts w:ascii="Times New Roman" w:hAnsi="Times New Roman" w:cs="Times New Roman"/>
          <w:b/>
          <w:i/>
          <w:sz w:val="24"/>
          <w:szCs w:val="23"/>
        </w:rPr>
        <w:t xml:space="preserve"> korábbi határozat 1. pontját </w:t>
      </w:r>
      <w:r>
        <w:rPr>
          <w:rFonts w:ascii="Times New Roman" w:hAnsi="Times New Roman" w:cs="Times New Roman"/>
          <w:b/>
          <w:i/>
          <w:sz w:val="24"/>
          <w:szCs w:val="23"/>
        </w:rPr>
        <w:t>kiegészíti azzal</w:t>
      </w:r>
      <w:r w:rsidR="00100571" w:rsidRPr="00F23D7E">
        <w:rPr>
          <w:rFonts w:ascii="Times New Roman" w:hAnsi="Times New Roman" w:cs="Times New Roman"/>
          <w:b/>
          <w:i/>
          <w:sz w:val="24"/>
          <w:szCs w:val="23"/>
        </w:rPr>
        <w:t>, hogy Zöld Mihály vezető tisztségviselő (vezérigazgató) megbíza</w:t>
      </w:r>
      <w:r w:rsidR="00F23D7E">
        <w:rPr>
          <w:rFonts w:ascii="Times New Roman" w:hAnsi="Times New Roman" w:cs="Times New Roman"/>
          <w:b/>
          <w:i/>
          <w:sz w:val="24"/>
          <w:szCs w:val="23"/>
        </w:rPr>
        <w:t xml:space="preserve">tásának kezdete 2026. július </w:t>
      </w:r>
      <w:r w:rsidR="00100571" w:rsidRPr="00F23D7E">
        <w:rPr>
          <w:rFonts w:ascii="Times New Roman" w:hAnsi="Times New Roman" w:cs="Times New Roman"/>
          <w:b/>
          <w:i/>
          <w:sz w:val="24"/>
          <w:szCs w:val="23"/>
        </w:rPr>
        <w:t>10. napja</w:t>
      </w:r>
      <w:r w:rsidR="00F23D7E">
        <w:rPr>
          <w:rFonts w:ascii="Times New Roman" w:hAnsi="Times New Roman" w:cs="Times New Roman"/>
          <w:b/>
          <w:i/>
          <w:sz w:val="24"/>
          <w:szCs w:val="23"/>
        </w:rPr>
        <w:t>.</w:t>
      </w:r>
    </w:p>
    <w:p w:rsidR="00100571" w:rsidRPr="00F23D7E" w:rsidRDefault="00100571" w:rsidP="00F23D7E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3"/>
        </w:rPr>
      </w:pPr>
      <w:r w:rsidRPr="00F23D7E">
        <w:rPr>
          <w:rFonts w:ascii="Times New Roman" w:hAnsi="Times New Roman" w:cs="Times New Roman"/>
          <w:b/>
          <w:i/>
          <w:sz w:val="24"/>
          <w:szCs w:val="23"/>
        </w:rPr>
        <w:t>Makai Péter jogv</w:t>
      </w:r>
      <w:r w:rsidR="00F23D7E">
        <w:rPr>
          <w:rFonts w:ascii="Times New Roman" w:hAnsi="Times New Roman" w:cs="Times New Roman"/>
          <w:b/>
          <w:i/>
          <w:sz w:val="24"/>
          <w:szCs w:val="23"/>
        </w:rPr>
        <w:t xml:space="preserve">iszonyának vége 2026. június </w:t>
      </w:r>
      <w:r w:rsidRPr="00F23D7E">
        <w:rPr>
          <w:rFonts w:ascii="Times New Roman" w:hAnsi="Times New Roman" w:cs="Times New Roman"/>
          <w:b/>
          <w:i/>
          <w:sz w:val="24"/>
          <w:szCs w:val="23"/>
        </w:rPr>
        <w:t>30. napja, mely megegyezik a vezérigazgató lemondó nyilatkozatán</w:t>
      </w:r>
      <w:r w:rsidR="006B647E">
        <w:rPr>
          <w:rFonts w:ascii="Times New Roman" w:hAnsi="Times New Roman" w:cs="Times New Roman"/>
          <w:b/>
          <w:i/>
          <w:sz w:val="24"/>
          <w:szCs w:val="23"/>
        </w:rPr>
        <w:t>ak napjával, melyet a Képviselő-</w:t>
      </w:r>
      <w:r w:rsidRPr="00F23D7E">
        <w:rPr>
          <w:rFonts w:ascii="Times New Roman" w:hAnsi="Times New Roman" w:cs="Times New Roman"/>
          <w:b/>
          <w:i/>
          <w:sz w:val="24"/>
          <w:szCs w:val="23"/>
        </w:rPr>
        <w:t>testület elfogad.</w:t>
      </w:r>
    </w:p>
    <w:p w:rsidR="00100571" w:rsidRPr="00F97DD3" w:rsidRDefault="00100571" w:rsidP="00F97DD3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3"/>
        </w:rPr>
      </w:pPr>
      <w:r w:rsidRPr="00F23D7E">
        <w:rPr>
          <w:rFonts w:ascii="Times New Roman" w:hAnsi="Times New Roman" w:cs="Times New Roman"/>
          <w:b/>
          <w:i/>
          <w:sz w:val="24"/>
          <w:szCs w:val="23"/>
        </w:rPr>
        <w:t xml:space="preserve">Kovácsné Végh Margit képviseletének módja megváltozott, mint együttes képviseletre jogosult más munkavállalóval – </w:t>
      </w:r>
      <w:proofErr w:type="spellStart"/>
      <w:r w:rsidRPr="00F23D7E">
        <w:rPr>
          <w:rFonts w:ascii="Times New Roman" w:hAnsi="Times New Roman" w:cs="Times New Roman"/>
          <w:b/>
          <w:i/>
          <w:sz w:val="24"/>
          <w:szCs w:val="23"/>
        </w:rPr>
        <w:t>Lécz</w:t>
      </w:r>
      <w:proofErr w:type="spellEnd"/>
      <w:r w:rsidRPr="00F23D7E">
        <w:rPr>
          <w:rFonts w:ascii="Times New Roman" w:hAnsi="Times New Roman" w:cs="Times New Roman"/>
          <w:b/>
          <w:i/>
          <w:sz w:val="24"/>
          <w:szCs w:val="23"/>
        </w:rPr>
        <w:t>-Zagyva Erzséb</w:t>
      </w:r>
      <w:r w:rsidR="00F23D7E" w:rsidRPr="00F23D7E">
        <w:rPr>
          <w:rFonts w:ascii="Times New Roman" w:hAnsi="Times New Roman" w:cs="Times New Roman"/>
          <w:b/>
          <w:i/>
          <w:sz w:val="24"/>
          <w:szCs w:val="23"/>
        </w:rPr>
        <w:t xml:space="preserve">ettel – rendelkezik képviseleti </w:t>
      </w:r>
      <w:r w:rsidRPr="00F23D7E">
        <w:rPr>
          <w:rFonts w:ascii="Times New Roman" w:hAnsi="Times New Roman" w:cs="Times New Roman"/>
          <w:b/>
          <w:i/>
          <w:sz w:val="24"/>
          <w:szCs w:val="23"/>
        </w:rPr>
        <w:lastRenderedPageBreak/>
        <w:t xml:space="preserve">jogosultsággal. </w:t>
      </w:r>
      <w:proofErr w:type="spellStart"/>
      <w:r w:rsidRPr="00F23D7E">
        <w:rPr>
          <w:rFonts w:ascii="Times New Roman" w:hAnsi="Times New Roman" w:cs="Times New Roman"/>
          <w:b/>
          <w:i/>
          <w:sz w:val="24"/>
          <w:szCs w:val="23"/>
        </w:rPr>
        <w:t>Lécz</w:t>
      </w:r>
      <w:proofErr w:type="spellEnd"/>
      <w:r w:rsidRPr="00F23D7E">
        <w:rPr>
          <w:rFonts w:ascii="Times New Roman" w:hAnsi="Times New Roman" w:cs="Times New Roman"/>
          <w:b/>
          <w:i/>
          <w:sz w:val="24"/>
          <w:szCs w:val="23"/>
        </w:rPr>
        <w:t>-Zagyva Erzsébet munkavállaló együttes</w:t>
      </w:r>
      <w:r w:rsidR="00F23D7E" w:rsidRPr="00F23D7E">
        <w:rPr>
          <w:rFonts w:ascii="Times New Roman" w:hAnsi="Times New Roman" w:cs="Times New Roman"/>
          <w:b/>
          <w:i/>
          <w:sz w:val="24"/>
          <w:szCs w:val="23"/>
        </w:rPr>
        <w:t xml:space="preserve"> képviseleti joggal rendelkezik</w:t>
      </w:r>
      <w:r w:rsidR="00896E51">
        <w:rPr>
          <w:rFonts w:ascii="Times New Roman" w:hAnsi="Times New Roman" w:cs="Times New Roman"/>
          <w:b/>
          <w:i/>
          <w:sz w:val="24"/>
          <w:szCs w:val="23"/>
        </w:rPr>
        <w:t>,</w:t>
      </w:r>
      <w:r w:rsidR="00F23D7E" w:rsidRPr="00F23D7E">
        <w:rPr>
          <w:rFonts w:ascii="Times New Roman" w:hAnsi="Times New Roman" w:cs="Times New Roman"/>
          <w:b/>
          <w:i/>
          <w:sz w:val="24"/>
          <w:szCs w:val="23"/>
        </w:rPr>
        <w:t xml:space="preserve"> </w:t>
      </w:r>
      <w:r w:rsidRPr="00F23D7E">
        <w:rPr>
          <w:rFonts w:ascii="Times New Roman" w:hAnsi="Times New Roman" w:cs="Times New Roman"/>
          <w:b/>
          <w:i/>
          <w:sz w:val="24"/>
          <w:szCs w:val="23"/>
        </w:rPr>
        <w:t>Kovácsné Végh Margit meghatározott</w:t>
      </w:r>
      <w:r w:rsidR="00F23D7E">
        <w:rPr>
          <w:rFonts w:ascii="Times New Roman" w:hAnsi="Times New Roman" w:cs="Times New Roman"/>
          <w:b/>
          <w:i/>
          <w:sz w:val="24"/>
          <w:szCs w:val="23"/>
        </w:rPr>
        <w:t xml:space="preserve"> </w:t>
      </w:r>
      <w:r w:rsidR="00F23D7E" w:rsidRPr="00F23D7E">
        <w:rPr>
          <w:rFonts w:ascii="Times New Roman" w:hAnsi="Times New Roman" w:cs="Times New Roman"/>
          <w:b/>
          <w:i/>
          <w:sz w:val="24"/>
          <w:szCs w:val="23"/>
        </w:rPr>
        <w:t>személly</w:t>
      </w:r>
      <w:r w:rsidR="006B647E">
        <w:rPr>
          <w:rFonts w:ascii="Times New Roman" w:hAnsi="Times New Roman" w:cs="Times New Roman"/>
          <w:b/>
          <w:i/>
          <w:sz w:val="24"/>
          <w:szCs w:val="23"/>
        </w:rPr>
        <w:t xml:space="preserve">el </w:t>
      </w:r>
      <w:proofErr w:type="spellStart"/>
      <w:r w:rsidR="006B647E">
        <w:rPr>
          <w:rFonts w:ascii="Times New Roman" w:hAnsi="Times New Roman" w:cs="Times New Roman"/>
          <w:b/>
          <w:i/>
          <w:sz w:val="24"/>
          <w:szCs w:val="23"/>
        </w:rPr>
        <w:t>jegyzi</w:t>
      </w:r>
      <w:proofErr w:type="spellEnd"/>
      <w:r w:rsidR="006B647E">
        <w:rPr>
          <w:rFonts w:ascii="Times New Roman" w:hAnsi="Times New Roman" w:cs="Times New Roman"/>
          <w:b/>
          <w:i/>
          <w:sz w:val="24"/>
          <w:szCs w:val="23"/>
        </w:rPr>
        <w:t xml:space="preserve"> együtt a társaságot. Ezen</w:t>
      </w:r>
      <w:r w:rsidR="00F23D7E" w:rsidRPr="00F23D7E">
        <w:rPr>
          <w:rFonts w:ascii="Times New Roman" w:hAnsi="Times New Roman" w:cs="Times New Roman"/>
          <w:b/>
          <w:i/>
          <w:sz w:val="24"/>
          <w:szCs w:val="23"/>
        </w:rPr>
        <w:t xml:space="preserve"> változás</w:t>
      </w:r>
      <w:r w:rsidR="006B647E">
        <w:rPr>
          <w:rFonts w:ascii="Times New Roman" w:hAnsi="Times New Roman" w:cs="Times New Roman"/>
          <w:b/>
          <w:i/>
          <w:sz w:val="24"/>
          <w:szCs w:val="23"/>
        </w:rPr>
        <w:t>ok</w:t>
      </w:r>
      <w:r w:rsidR="00F97DD3">
        <w:rPr>
          <w:rFonts w:ascii="Times New Roman" w:hAnsi="Times New Roman" w:cs="Times New Roman"/>
          <w:b/>
          <w:i/>
          <w:sz w:val="24"/>
          <w:szCs w:val="23"/>
        </w:rPr>
        <w:t xml:space="preserve"> </w:t>
      </w:r>
      <w:r w:rsidR="00F23D7E" w:rsidRPr="00F97DD3">
        <w:rPr>
          <w:rFonts w:ascii="Times New Roman" w:hAnsi="Times New Roman" w:cs="Times New Roman"/>
          <w:b/>
          <w:i/>
          <w:sz w:val="24"/>
          <w:szCs w:val="23"/>
        </w:rPr>
        <w:t>időpo</w:t>
      </w:r>
      <w:r w:rsidR="00F97DD3">
        <w:rPr>
          <w:rFonts w:ascii="Times New Roman" w:hAnsi="Times New Roman" w:cs="Times New Roman"/>
          <w:b/>
          <w:i/>
          <w:sz w:val="24"/>
          <w:szCs w:val="23"/>
        </w:rPr>
        <w:t xml:space="preserve">ntja 2026. július </w:t>
      </w:r>
      <w:r w:rsidR="00F23D7E" w:rsidRPr="00F97DD3">
        <w:rPr>
          <w:rFonts w:ascii="Times New Roman" w:hAnsi="Times New Roman" w:cs="Times New Roman"/>
          <w:b/>
          <w:i/>
          <w:sz w:val="24"/>
          <w:szCs w:val="23"/>
        </w:rPr>
        <w:t>10. napja.</w:t>
      </w:r>
    </w:p>
    <w:p w:rsidR="00100571" w:rsidRPr="00100571" w:rsidRDefault="00100571" w:rsidP="0010057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3"/>
        </w:rPr>
      </w:pPr>
    </w:p>
    <w:p w:rsidR="00100571" w:rsidRPr="00100571" w:rsidRDefault="00100571" w:rsidP="0010057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3"/>
        </w:rPr>
      </w:pPr>
      <w:r w:rsidRPr="000D5D4E">
        <w:rPr>
          <w:rFonts w:ascii="Times New Roman" w:hAnsi="Times New Roman" w:cs="Times New Roman"/>
          <w:b/>
          <w:i/>
          <w:sz w:val="24"/>
          <w:szCs w:val="23"/>
          <w:u w:val="single"/>
        </w:rPr>
        <w:t>Felelős:</w:t>
      </w:r>
      <w:r w:rsidRPr="00100571">
        <w:rPr>
          <w:rFonts w:ascii="Times New Roman" w:hAnsi="Times New Roman" w:cs="Times New Roman"/>
          <w:b/>
          <w:i/>
          <w:sz w:val="24"/>
          <w:szCs w:val="23"/>
        </w:rPr>
        <w:t xml:space="preserve"> Polgármester</w:t>
      </w:r>
    </w:p>
    <w:p w:rsidR="00100571" w:rsidRPr="00100571" w:rsidRDefault="00F23D7E" w:rsidP="0010057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3"/>
        </w:rPr>
      </w:pPr>
      <w:r w:rsidRPr="000D5D4E">
        <w:rPr>
          <w:rFonts w:ascii="Times New Roman" w:hAnsi="Times New Roman" w:cs="Times New Roman"/>
          <w:b/>
          <w:i/>
          <w:sz w:val="24"/>
          <w:szCs w:val="23"/>
          <w:u w:val="single"/>
        </w:rPr>
        <w:t>Határidő:</w:t>
      </w:r>
      <w:r w:rsidRPr="000D5D4E">
        <w:rPr>
          <w:rFonts w:ascii="Times New Roman" w:hAnsi="Times New Roman" w:cs="Times New Roman"/>
          <w:b/>
          <w:i/>
          <w:sz w:val="24"/>
          <w:szCs w:val="23"/>
        </w:rPr>
        <w:t xml:space="preserve"> </w:t>
      </w:r>
      <w:r w:rsidR="007372DA">
        <w:rPr>
          <w:rFonts w:ascii="Times New Roman" w:hAnsi="Times New Roman" w:cs="Times New Roman"/>
          <w:b/>
          <w:i/>
          <w:sz w:val="24"/>
          <w:szCs w:val="23"/>
        </w:rPr>
        <w:t>azonnal</w:t>
      </w:r>
      <w:r w:rsidR="00100571" w:rsidRPr="00100571">
        <w:rPr>
          <w:rFonts w:ascii="Times New Roman" w:hAnsi="Times New Roman" w:cs="Times New Roman"/>
          <w:b/>
          <w:i/>
          <w:sz w:val="24"/>
          <w:szCs w:val="23"/>
        </w:rPr>
        <w:t xml:space="preserve">” </w:t>
      </w:r>
    </w:p>
    <w:p w:rsidR="00693DE8" w:rsidRPr="00D907FF" w:rsidRDefault="00693DE8" w:rsidP="00D90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30DF" w:rsidRPr="007D30DF" w:rsidRDefault="007D30DF" w:rsidP="007D30DF">
      <w:pPr>
        <w:spacing w:after="0" w:line="240" w:lineRule="auto"/>
        <w:rPr>
          <w:rFonts w:ascii="Times New Roman" w:hAnsi="Times New Roman" w:cs="Times New Roman"/>
          <w:sz w:val="24"/>
          <w:szCs w:val="23"/>
        </w:rPr>
      </w:pPr>
      <w:r w:rsidRPr="007D30DF">
        <w:rPr>
          <w:rFonts w:ascii="Times New Roman" w:hAnsi="Times New Roman" w:cs="Times New Roman"/>
          <w:sz w:val="24"/>
          <w:szCs w:val="23"/>
        </w:rPr>
        <w:t xml:space="preserve">Hajdúszoboszló, 2026. július 6. </w:t>
      </w:r>
    </w:p>
    <w:p w:rsidR="007D30DF" w:rsidRPr="007D30DF" w:rsidRDefault="007D30DF" w:rsidP="007D30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3"/>
        </w:rPr>
      </w:pPr>
    </w:p>
    <w:p w:rsidR="007D30DF" w:rsidRPr="007D30DF" w:rsidRDefault="007D30DF" w:rsidP="007D30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3"/>
        </w:rPr>
      </w:pPr>
      <w:r w:rsidRPr="007D30DF">
        <w:rPr>
          <w:rFonts w:ascii="Times New Roman" w:hAnsi="Times New Roman" w:cs="Times New Roman"/>
          <w:sz w:val="24"/>
          <w:szCs w:val="23"/>
        </w:rPr>
        <w:t>Czeglédi Gyula</w:t>
      </w:r>
    </w:p>
    <w:p w:rsidR="007D30DF" w:rsidRPr="007D30DF" w:rsidRDefault="007D30DF" w:rsidP="007D30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3"/>
        </w:rPr>
      </w:pPr>
      <w:proofErr w:type="gramStart"/>
      <w:r w:rsidRPr="007D30DF">
        <w:rPr>
          <w:rFonts w:ascii="Times New Roman" w:hAnsi="Times New Roman" w:cs="Times New Roman"/>
          <w:sz w:val="24"/>
          <w:szCs w:val="23"/>
        </w:rPr>
        <w:t>polgármester</w:t>
      </w:r>
      <w:proofErr w:type="gramEnd"/>
    </w:p>
    <w:p w:rsidR="00693DE8" w:rsidRDefault="00693DE8" w:rsidP="007D30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307321" w:rsidRDefault="00307321">
      <w:pPr>
        <w:spacing w:after="160" w:line="259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br w:type="page"/>
      </w:r>
    </w:p>
    <w:p w:rsidR="00307321" w:rsidRDefault="00307321" w:rsidP="00307321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  <w:sectPr w:rsidR="00307321" w:rsidSect="00693DE8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307321" w:rsidRDefault="00307321" w:rsidP="00307321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307321">
        <w:rPr>
          <w:rFonts w:ascii="Times New Roman" w:hAnsi="Times New Roman" w:cs="Times New Roman"/>
          <w:i/>
          <w:sz w:val="24"/>
          <w:szCs w:val="24"/>
        </w:rPr>
        <w:lastRenderedPageBreak/>
        <w:t>1. melléklet</w:t>
      </w:r>
    </w:p>
    <w:p w:rsidR="00307321" w:rsidRDefault="00307321" w:rsidP="00307321">
      <w:pPr>
        <w:pStyle w:val="readonly"/>
        <w:spacing w:before="240" w:beforeAutospacing="0" w:after="24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>Debreceni Törvényszék Cégbírósága</w:t>
      </w:r>
      <w:r>
        <w:rPr>
          <w:rFonts w:ascii="Courier New" w:hAnsi="Courier New" w:cs="Courier New"/>
          <w:color w:val="000000"/>
        </w:rPr>
        <w:br/>
        <w:t>Cg.09-10-000044/311</w:t>
      </w:r>
    </w:p>
    <w:p w:rsidR="00307321" w:rsidRDefault="00307321" w:rsidP="00307321">
      <w:pPr>
        <w:pStyle w:val="NormlWeb"/>
        <w:jc w:val="both"/>
        <w:rPr>
          <w:color w:val="000000"/>
        </w:rPr>
      </w:pPr>
      <w:r>
        <w:rPr>
          <w:color w:val="000000"/>
        </w:rPr>
        <w:t> </w:t>
      </w:r>
    </w:p>
    <w:p w:rsidR="00307321" w:rsidRDefault="00307321" w:rsidP="00307321">
      <w:pPr>
        <w:pStyle w:val="NormlWeb"/>
        <w:jc w:val="center"/>
        <w:rPr>
          <w:color w:val="000000"/>
        </w:rPr>
      </w:pPr>
      <w:r>
        <w:rPr>
          <w:color w:val="000000"/>
        </w:rPr>
        <w:t>V é g z é s </w:t>
      </w:r>
    </w:p>
    <w:p w:rsidR="00307321" w:rsidRDefault="00307321" w:rsidP="00307321">
      <w:pPr>
        <w:pStyle w:val="NormlWeb"/>
        <w:jc w:val="both"/>
        <w:rPr>
          <w:color w:val="000000"/>
        </w:rPr>
      </w:pPr>
      <w:r>
        <w:rPr>
          <w:color w:val="000000"/>
        </w:rPr>
        <w:t> </w:t>
      </w:r>
    </w:p>
    <w:p w:rsidR="00307321" w:rsidRDefault="00307321" w:rsidP="00307321">
      <w:pPr>
        <w:pStyle w:val="NormlWeb"/>
        <w:jc w:val="both"/>
        <w:rPr>
          <w:color w:val="000000"/>
        </w:rPr>
      </w:pPr>
      <w:r>
        <w:rPr>
          <w:color w:val="000000"/>
        </w:rPr>
        <w:t>A </w:t>
      </w:r>
      <w:r>
        <w:rPr>
          <w:rStyle w:val="readonly1"/>
          <w:color w:val="000000"/>
        </w:rPr>
        <w:t>Debreceni Törvényszék</w:t>
      </w:r>
      <w:r>
        <w:rPr>
          <w:color w:val="000000"/>
        </w:rPr>
        <w:t> Cégbíróságánál a </w:t>
      </w:r>
      <w:r>
        <w:rPr>
          <w:rStyle w:val="readonly1"/>
          <w:color w:val="000000"/>
        </w:rPr>
        <w:t>09-10-000044</w:t>
      </w:r>
      <w:r>
        <w:rPr>
          <w:color w:val="000000"/>
        </w:rPr>
        <w:t> cégjegyzékszámon nyilvántartott </w:t>
      </w:r>
      <w:r>
        <w:rPr>
          <w:rStyle w:val="Kiemels2"/>
          <w:color w:val="000000"/>
        </w:rPr>
        <w:t>Hajdúszoboszlói Városgazdálkodási Nonprofit Zártkörűen Működő Részvénytársaság</w:t>
      </w:r>
      <w:r>
        <w:rPr>
          <w:rStyle w:val="readonly1"/>
          <w:color w:val="000000"/>
        </w:rPr>
        <w:t> (4200 Hajdúszoboszló, Nyugati sor 5</w:t>
      </w:r>
      <w:proofErr w:type="gramStart"/>
      <w:r>
        <w:rPr>
          <w:rStyle w:val="readonly1"/>
          <w:color w:val="000000"/>
        </w:rPr>
        <w:t>.;</w:t>
      </w:r>
      <w:proofErr w:type="gramEnd"/>
      <w:r>
        <w:rPr>
          <w:rStyle w:val="readonly1"/>
          <w:color w:val="000000"/>
        </w:rPr>
        <w:t xml:space="preserve"> adószáma: 10600845-2-09) </w:t>
      </w:r>
      <w:r>
        <w:rPr>
          <w:color w:val="000000"/>
        </w:rPr>
        <w:t xml:space="preserve">cég változásbejegyzési ügyében a cégbíróság a cégnyilvánosságról, a bírósági cégeljárásról és a végelszámolásról szóló 2006. évi V. törvény (a továbbiakban: </w:t>
      </w:r>
      <w:proofErr w:type="spellStart"/>
      <w:r>
        <w:rPr>
          <w:color w:val="000000"/>
        </w:rPr>
        <w:t>Ctv</w:t>
      </w:r>
      <w:proofErr w:type="spellEnd"/>
      <w:r>
        <w:rPr>
          <w:color w:val="000000"/>
        </w:rPr>
        <w:t xml:space="preserve">.) 50. § (1) és a 46. § (3) bekezdése alapján jogi képviselője útján felhívja a társaságot, hogy a végzés kézbesítésétől számított 30 napon belül - kérelmének elutasítása </w:t>
      </w:r>
      <w:proofErr w:type="spellStart"/>
      <w:r>
        <w:rPr>
          <w:color w:val="000000"/>
        </w:rPr>
        <w:t>terhe</w:t>
      </w:r>
      <w:proofErr w:type="spellEnd"/>
      <w:r>
        <w:rPr>
          <w:color w:val="000000"/>
        </w:rPr>
        <w:t xml:space="preserve"> mellett - az alábbi hiányokat pótolja:</w:t>
      </w:r>
    </w:p>
    <w:p w:rsidR="00307321" w:rsidRDefault="00307321" w:rsidP="00307321">
      <w:pPr>
        <w:pStyle w:val="NormlWeb"/>
        <w:jc w:val="both"/>
        <w:rPr>
          <w:color w:val="000000"/>
        </w:rPr>
      </w:pPr>
      <w:r>
        <w:rPr>
          <w:color w:val="000000"/>
        </w:rPr>
        <w:t xml:space="preserve">Az Alapító Okirat nem tartalmazza a 4312’25 Építési terület előkészítése tevékenységet, így azt pótolni szükséges, amennyiben az alapító okirat kelte változik, azt új formanyomtatvány 8-as rovatában fel kell tüntetni, rendelkezve a korábbi </w:t>
      </w:r>
      <w:proofErr w:type="gramStart"/>
      <w:r>
        <w:rPr>
          <w:color w:val="000000"/>
        </w:rPr>
        <w:t>dátumról</w:t>
      </w:r>
      <w:proofErr w:type="gramEnd"/>
      <w:r>
        <w:rPr>
          <w:color w:val="000000"/>
        </w:rPr>
        <w:t xml:space="preserve"> (az is szerepeljen a 8-as rovatban, vagy nem bejegyzett adat.)</w:t>
      </w:r>
    </w:p>
    <w:p w:rsidR="00307321" w:rsidRDefault="00307321" w:rsidP="00307321">
      <w:pPr>
        <w:pStyle w:val="NormlWeb"/>
        <w:jc w:val="both"/>
        <w:rPr>
          <w:color w:val="000000"/>
        </w:rPr>
      </w:pPr>
      <w:r>
        <w:rPr>
          <w:color w:val="000000"/>
        </w:rPr>
        <w:t xml:space="preserve">Kovácsné Végh Margit aláírásmintája azt tartalmazza, hogy együttesen más munkavállalóval jogosult az aláírásra, míg a változásbejegyzési kérelem szerint együttes képviselet esetén ez a személy </w:t>
      </w:r>
      <w:proofErr w:type="spellStart"/>
      <w:r>
        <w:rPr>
          <w:color w:val="000000"/>
        </w:rPr>
        <w:t>Lécz</w:t>
      </w:r>
      <w:proofErr w:type="spellEnd"/>
      <w:r>
        <w:rPr>
          <w:color w:val="000000"/>
        </w:rPr>
        <w:t xml:space="preserve">-Zagyva Erzsébet, így az aláírásmintának ezzel egyezően a meghatározott munkavállalót tartalmaznia kell. Ugyanez vonatkozik </w:t>
      </w:r>
      <w:proofErr w:type="spellStart"/>
      <w:r>
        <w:rPr>
          <w:color w:val="000000"/>
        </w:rPr>
        <w:t>Lécz</w:t>
      </w:r>
      <w:proofErr w:type="spellEnd"/>
      <w:r>
        <w:rPr>
          <w:color w:val="000000"/>
        </w:rPr>
        <w:t>-Zagyva Erzsébet aláírásmintájára is, azaz abban is fel kell tüntetni, hogy az együttes képviselet esetén a másik meghatározott személy Kovácsné Végh Margit.</w:t>
      </w:r>
    </w:p>
    <w:p w:rsidR="00307321" w:rsidRDefault="00307321" w:rsidP="00307321">
      <w:pPr>
        <w:pStyle w:val="NormlWeb"/>
        <w:jc w:val="both"/>
        <w:rPr>
          <w:color w:val="000000"/>
        </w:rPr>
      </w:pPr>
      <w:r>
        <w:rPr>
          <w:color w:val="000000"/>
        </w:rPr>
        <w:t>Ezen túlmenően csatolni kell a változás alapjául szolgáló határozatot, a 13/28. rovatban Makai Péter vonatkozásában, mivel az ő jogviszonyának a vége 2029. április 30</w:t>
      </w:r>
      <w:proofErr w:type="gramStart"/>
      <w:r>
        <w:rPr>
          <w:color w:val="000000"/>
        </w:rPr>
        <w:t>.,</w:t>
      </w:r>
      <w:proofErr w:type="gramEnd"/>
      <w:r>
        <w:rPr>
          <w:color w:val="000000"/>
        </w:rPr>
        <w:t xml:space="preserve"> változási időpontként 2026. június 30. napját tüntették fel (lemondó nyilatkozat vagy egyéb okirat).</w:t>
      </w:r>
    </w:p>
    <w:p w:rsidR="00307321" w:rsidRDefault="00307321" w:rsidP="00307321">
      <w:pPr>
        <w:pStyle w:val="NormlWeb"/>
        <w:jc w:val="both"/>
        <w:rPr>
          <w:color w:val="000000"/>
        </w:rPr>
      </w:pPr>
      <w:r>
        <w:rPr>
          <w:color w:val="000000"/>
        </w:rPr>
        <w:t>Új formanyomtatvány benyújtása szükséges, figyelemmel arra, hogy a 13/26. rovatból Kovácsné Végh Margit együttes képviseleti joggal rendelkező munkavállaló képviseletének változási időpontját 2026. július 10. napjában határozták meg, míg visszajegyzését a 13/30. rovatban 2026. július 9. napjával, így az ellentmondás kiküszöbölése szükséges.</w:t>
      </w:r>
    </w:p>
    <w:p w:rsidR="00307321" w:rsidRDefault="00307321" w:rsidP="00307321">
      <w:pPr>
        <w:pStyle w:val="NormlWeb"/>
        <w:jc w:val="both"/>
        <w:rPr>
          <w:color w:val="000000"/>
        </w:rPr>
      </w:pPr>
      <w:r>
        <w:rPr>
          <w:color w:val="000000"/>
        </w:rPr>
        <w:t xml:space="preserve">Csatolni kell a változás alapjául szolgáló határozatot Kovácsné Végh Margit, valamint </w:t>
      </w:r>
      <w:proofErr w:type="spellStart"/>
      <w:r>
        <w:rPr>
          <w:color w:val="000000"/>
        </w:rPr>
        <w:t>Lécz</w:t>
      </w:r>
      <w:proofErr w:type="spellEnd"/>
      <w:r>
        <w:rPr>
          <w:color w:val="000000"/>
        </w:rPr>
        <w:t xml:space="preserve">-Zagyva Erzsébet együttes képviseletre jogosult munkavállalók vonatkozásában, mivel Kovácsné Végh Margit képviseletének módja megváltozott, az meghatározott személlyel együttes, míg </w:t>
      </w:r>
      <w:proofErr w:type="spellStart"/>
      <w:r>
        <w:rPr>
          <w:color w:val="000000"/>
        </w:rPr>
        <w:t>Lécz</w:t>
      </w:r>
      <w:proofErr w:type="spellEnd"/>
      <w:r>
        <w:rPr>
          <w:color w:val="000000"/>
        </w:rPr>
        <w:t>-Zagyva Erzsébet korábban nem rendelkezett képviseleti jogosultsággal.</w:t>
      </w:r>
    </w:p>
    <w:p w:rsidR="00307321" w:rsidRDefault="00307321" w:rsidP="00307321">
      <w:pPr>
        <w:pStyle w:val="NormlWeb"/>
        <w:jc w:val="both"/>
        <w:rPr>
          <w:color w:val="000000"/>
        </w:rPr>
      </w:pPr>
      <w:r>
        <w:rPr>
          <w:color w:val="000000"/>
        </w:rPr>
        <w:t xml:space="preserve">Figyelemmel arra, hogy </w:t>
      </w:r>
      <w:proofErr w:type="spellStart"/>
      <w:r>
        <w:rPr>
          <w:color w:val="000000"/>
        </w:rPr>
        <w:t>Lécz</w:t>
      </w:r>
      <w:proofErr w:type="spellEnd"/>
      <w:r>
        <w:rPr>
          <w:color w:val="000000"/>
        </w:rPr>
        <w:t>-Zagyva Erzsébet együttes képviseleti joggal rendelkező munkavállaló változási időpontját eltérően Kovácsné Végh Margit változási időpontjától határozták meg, az egyik 2026. július 9. napja, a másik 2026. július 10. napja, így az ellentmondás kiküszöbölése szükséges, mivel a képviseletet együttesen látják el, új formanyomtatvány benyújtásával. A változás időpontját a változás alapjául szolgáló okirattal igazolni kell.</w:t>
      </w:r>
    </w:p>
    <w:p w:rsidR="00307321" w:rsidRDefault="00307321" w:rsidP="00307321">
      <w:pPr>
        <w:pStyle w:val="NormlWeb"/>
        <w:jc w:val="both"/>
        <w:rPr>
          <w:color w:val="000000"/>
        </w:rPr>
      </w:pPr>
      <w:r>
        <w:rPr>
          <w:color w:val="000000"/>
        </w:rPr>
        <w:lastRenderedPageBreak/>
        <w:t>A bíróság figyelmezteti a társaságot, ha a bejegyzést kérő a hiánypótlási határidőt elmulasztotta vagy a hiánypótlást hiányosan, illetve hibásan terjesztette elő, a cégbíróság a cég bejegyzési kérelmét végzéssel elutasítja.</w:t>
      </w:r>
    </w:p>
    <w:p w:rsidR="00307321" w:rsidRDefault="00307321" w:rsidP="00307321">
      <w:pPr>
        <w:pStyle w:val="NormlWeb"/>
        <w:jc w:val="both"/>
        <w:rPr>
          <w:color w:val="000000"/>
        </w:rPr>
      </w:pPr>
      <w:r>
        <w:rPr>
          <w:color w:val="000000"/>
        </w:rPr>
        <w:t>A hiánypótlás késedelmes vagy hiányos teljesítése miatt igazolási kérelemnek nincs helye. A cég a hiánypótlásra felhívó végzésben feltüntetett hiányokat a fellebbezési eljárásban sem pótolhatja joghatályosan.</w:t>
      </w:r>
    </w:p>
    <w:p w:rsidR="00307321" w:rsidRDefault="00307321" w:rsidP="00307321">
      <w:pPr>
        <w:pStyle w:val="NormlWeb"/>
        <w:jc w:val="both"/>
        <w:rPr>
          <w:color w:val="000000"/>
        </w:rPr>
      </w:pPr>
      <w:r>
        <w:rPr>
          <w:rStyle w:val="readonly1"/>
          <w:color w:val="000000"/>
        </w:rPr>
        <w:t>Debrecen</w:t>
      </w:r>
      <w:r>
        <w:rPr>
          <w:color w:val="000000"/>
        </w:rPr>
        <w:t>, 2026. július 17.</w:t>
      </w:r>
    </w:p>
    <w:p w:rsidR="00307321" w:rsidRDefault="00307321" w:rsidP="00307321">
      <w:pPr>
        <w:pStyle w:val="readonly"/>
        <w:jc w:val="center"/>
        <w:rPr>
          <w:color w:val="000000"/>
        </w:rPr>
      </w:pPr>
      <w:r>
        <w:rPr>
          <w:color w:val="000000"/>
        </w:rPr>
        <w:br/>
      </w:r>
      <w:r>
        <w:rPr>
          <w:color w:val="000000"/>
        </w:rPr>
        <w:br/>
        <w:t>Dr. Szántainé dr. Tóth Krisztina</w:t>
      </w:r>
    </w:p>
    <w:p w:rsidR="00307321" w:rsidRDefault="00307321" w:rsidP="00307321">
      <w:pPr>
        <w:pStyle w:val="NormlWeb"/>
        <w:jc w:val="center"/>
        <w:rPr>
          <w:color w:val="000000"/>
        </w:rPr>
      </w:pPr>
      <w:proofErr w:type="gramStart"/>
      <w:r>
        <w:rPr>
          <w:rStyle w:val="readonly1"/>
          <w:color w:val="000000"/>
        </w:rPr>
        <w:t>csoportvezető</w:t>
      </w:r>
      <w:proofErr w:type="gramEnd"/>
      <w:r>
        <w:rPr>
          <w:rStyle w:val="readonly1"/>
          <w:color w:val="000000"/>
        </w:rPr>
        <w:t xml:space="preserve"> bíró</w:t>
      </w:r>
    </w:p>
    <w:p w:rsidR="00307321" w:rsidRPr="00307321" w:rsidRDefault="00307321" w:rsidP="00307321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sectPr w:rsidR="00307321" w:rsidRPr="00307321" w:rsidSect="007372D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C3939"/>
    <w:multiLevelType w:val="hybridMultilevel"/>
    <w:tmpl w:val="E8EAE3E0"/>
    <w:lvl w:ilvl="0" w:tplc="D1265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71C13"/>
    <w:multiLevelType w:val="hybridMultilevel"/>
    <w:tmpl w:val="66425AE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E2487"/>
    <w:multiLevelType w:val="hybridMultilevel"/>
    <w:tmpl w:val="0D1C4980"/>
    <w:lvl w:ilvl="0" w:tplc="D1265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1F424C"/>
    <w:multiLevelType w:val="hybridMultilevel"/>
    <w:tmpl w:val="578C15AA"/>
    <w:lvl w:ilvl="0" w:tplc="D1265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A06023"/>
    <w:multiLevelType w:val="hybridMultilevel"/>
    <w:tmpl w:val="DC4CE47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FA6F1F"/>
    <w:multiLevelType w:val="hybridMultilevel"/>
    <w:tmpl w:val="90B64378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8D36DA"/>
    <w:multiLevelType w:val="hybridMultilevel"/>
    <w:tmpl w:val="8B0AA0E6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7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7FF"/>
    <w:rsid w:val="000D5D4E"/>
    <w:rsid w:val="00100571"/>
    <w:rsid w:val="0019331D"/>
    <w:rsid w:val="001F60F3"/>
    <w:rsid w:val="00307321"/>
    <w:rsid w:val="003570AB"/>
    <w:rsid w:val="003B2E2C"/>
    <w:rsid w:val="003F03E4"/>
    <w:rsid w:val="00415ADE"/>
    <w:rsid w:val="005768AF"/>
    <w:rsid w:val="00672908"/>
    <w:rsid w:val="00693DE8"/>
    <w:rsid w:val="006B647E"/>
    <w:rsid w:val="006C1A19"/>
    <w:rsid w:val="007372DA"/>
    <w:rsid w:val="00746D99"/>
    <w:rsid w:val="007D30DF"/>
    <w:rsid w:val="00896E51"/>
    <w:rsid w:val="008F1473"/>
    <w:rsid w:val="009075A1"/>
    <w:rsid w:val="00A1302F"/>
    <w:rsid w:val="00A14A74"/>
    <w:rsid w:val="00A41B88"/>
    <w:rsid w:val="00B00FA3"/>
    <w:rsid w:val="00C50A31"/>
    <w:rsid w:val="00D907FF"/>
    <w:rsid w:val="00E45A14"/>
    <w:rsid w:val="00E51F8E"/>
    <w:rsid w:val="00E644B8"/>
    <w:rsid w:val="00E9671D"/>
    <w:rsid w:val="00EB6CAD"/>
    <w:rsid w:val="00F23D7E"/>
    <w:rsid w:val="00F97DD3"/>
    <w:rsid w:val="00FC538E"/>
    <w:rsid w:val="00FE1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5B45B"/>
  <w15:chartTrackingRefBased/>
  <w15:docId w15:val="{8FECDF00-3975-40CA-B81F-9809C67F7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93DE8"/>
    <w:pPr>
      <w:spacing w:after="200" w:line="276" w:lineRule="auto"/>
    </w:pPr>
  </w:style>
  <w:style w:type="paragraph" w:styleId="Cmsor1">
    <w:name w:val="heading 1"/>
    <w:basedOn w:val="Norml"/>
    <w:next w:val="Norml"/>
    <w:link w:val="Cmsor1Char"/>
    <w:qFormat/>
    <w:rsid w:val="00693DE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693DE8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693DE8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693DE8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Nincstrkz">
    <w:name w:val="No Spacing"/>
    <w:uiPriority w:val="1"/>
    <w:qFormat/>
    <w:rsid w:val="00693DE8"/>
    <w:pPr>
      <w:spacing w:after="0" w:line="240" w:lineRule="auto"/>
    </w:pPr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1F60F3"/>
    <w:pPr>
      <w:ind w:left="720"/>
      <w:contextualSpacing/>
    </w:pPr>
  </w:style>
  <w:style w:type="paragraph" w:customStyle="1" w:styleId="readonly">
    <w:name w:val="readonly"/>
    <w:basedOn w:val="Norml"/>
    <w:rsid w:val="003073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NormlWeb">
    <w:name w:val="Normal (Web)"/>
    <w:basedOn w:val="Norml"/>
    <w:uiPriority w:val="99"/>
    <w:semiHidden/>
    <w:unhideWhenUsed/>
    <w:rsid w:val="003073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readonly1">
    <w:name w:val="readonly1"/>
    <w:basedOn w:val="Bekezdsalapbettpusa"/>
    <w:rsid w:val="00307321"/>
  </w:style>
  <w:style w:type="character" w:styleId="Kiemels2">
    <w:name w:val="Strong"/>
    <w:basedOn w:val="Bekezdsalapbettpusa"/>
    <w:uiPriority w:val="22"/>
    <w:qFormat/>
    <w:rsid w:val="003073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36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4</Pages>
  <Words>788</Words>
  <Characters>5445</Characters>
  <Application>Microsoft Office Word</Application>
  <DocSecurity>0</DocSecurity>
  <Lines>45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Morvai Gábor</dc:creator>
  <cp:keywords/>
  <dc:description/>
  <cp:lastModifiedBy>dr. Morvai Gábor</cp:lastModifiedBy>
  <cp:revision>11</cp:revision>
  <dcterms:created xsi:type="dcterms:W3CDTF">2026-02-06T12:38:00Z</dcterms:created>
  <dcterms:modified xsi:type="dcterms:W3CDTF">2026-08-06T06:54:00Z</dcterms:modified>
</cp:coreProperties>
</file>