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6DD5" w:rsidRPr="00B409F5" w:rsidRDefault="00B409F5" w:rsidP="00B409F5">
      <w:pPr>
        <w:tabs>
          <w:tab w:val="left" w:pos="7307"/>
        </w:tabs>
        <w:spacing w:line="360" w:lineRule="auto"/>
        <w:jc w:val="both"/>
        <w:rPr>
          <w:i/>
        </w:rPr>
      </w:pPr>
      <w:r>
        <w:tab/>
      </w:r>
      <w:r w:rsidRPr="00B409F5">
        <w:rPr>
          <w:i/>
        </w:rPr>
        <w:t>3</w:t>
      </w:r>
      <w:proofErr w:type="gramStart"/>
      <w:r w:rsidRPr="00B409F5">
        <w:rPr>
          <w:i/>
        </w:rPr>
        <w:t>.számú</w:t>
      </w:r>
      <w:proofErr w:type="gramEnd"/>
      <w:r w:rsidRPr="00B409F5">
        <w:rPr>
          <w:i/>
        </w:rPr>
        <w:t xml:space="preserve"> melléklet</w:t>
      </w:r>
    </w:p>
    <w:p w:rsidR="00777749" w:rsidRDefault="00F06DD5" w:rsidP="00777749">
      <w:pPr>
        <w:pStyle w:val="Cmsor5"/>
        <w:rPr>
          <w:color w:val="365F91" w:themeColor="accent1" w:themeShade="BF"/>
        </w:rPr>
      </w:pPr>
      <w:r w:rsidRPr="00AB73AA">
        <w:rPr>
          <w:color w:val="365F91" w:themeColor="accent1" w:themeShade="BF"/>
        </w:rPr>
        <w:t xml:space="preserve">A </w:t>
      </w:r>
    </w:p>
    <w:p w:rsidR="00777749" w:rsidRDefault="00777749" w:rsidP="00777749">
      <w:pPr>
        <w:pStyle w:val="Cmsor5"/>
        <w:rPr>
          <w:color w:val="365F91" w:themeColor="accent1" w:themeShade="BF"/>
        </w:rPr>
      </w:pPr>
      <w:r>
        <w:rPr>
          <w:color w:val="365F91" w:themeColor="accent1" w:themeShade="BF"/>
        </w:rPr>
        <w:t>HAJDÚSZOBOSZLÓI</w:t>
      </w:r>
    </w:p>
    <w:p w:rsidR="00530DEB" w:rsidRPr="00AB73AA" w:rsidRDefault="00530DEB" w:rsidP="00530DEB">
      <w:pPr>
        <w:pStyle w:val="Cmsor5"/>
        <w:rPr>
          <w:color w:val="365F91" w:themeColor="accent1" w:themeShade="BF"/>
        </w:rPr>
      </w:pPr>
      <w:r w:rsidRPr="00AB73AA">
        <w:rPr>
          <w:color w:val="365F91" w:themeColor="accent1" w:themeShade="BF"/>
        </w:rPr>
        <w:t xml:space="preserve">GYERMEKSZIGET </w:t>
      </w:r>
      <w:r w:rsidR="00F06DD5" w:rsidRPr="00AB73AA">
        <w:rPr>
          <w:color w:val="365F91" w:themeColor="accent1" w:themeShade="BF"/>
        </w:rPr>
        <w:t>BÖLCSŐDE</w:t>
      </w:r>
      <w:r w:rsidR="00F06DD5" w:rsidRPr="00AB73AA">
        <w:rPr>
          <w:b w:val="0"/>
          <w:bCs w:val="0"/>
          <w:color w:val="365F91" w:themeColor="accent1" w:themeShade="BF"/>
        </w:rPr>
        <w:t xml:space="preserve"> </w:t>
      </w:r>
    </w:p>
    <w:p w:rsidR="00B27FAE" w:rsidRPr="00B27FAE" w:rsidRDefault="00B27FAE" w:rsidP="00B27FAE"/>
    <w:p w:rsidR="00530DEB" w:rsidRDefault="00530DEB" w:rsidP="00530DEB"/>
    <w:p w:rsidR="00530DEB" w:rsidRPr="00530DEB" w:rsidRDefault="00530DEB" w:rsidP="00530DEB">
      <w:pPr>
        <w:jc w:val="center"/>
      </w:pPr>
      <w:r>
        <w:rPr>
          <w:noProof/>
        </w:rPr>
        <w:drawing>
          <wp:inline distT="0" distB="0" distL="0" distR="0">
            <wp:extent cx="3733800" cy="3271577"/>
            <wp:effectExtent l="19050" t="0" r="0" b="0"/>
            <wp:docPr id="1" name="Kép 1" descr="C:\Users\Intézmény Vezető\Desktop\Petra\bölcsi kics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ntézmény Vezető\Desktop\Petra\bölcsi kicsi.jpg"/>
                    <pic:cNvPicPr>
                      <a:picLocks noChangeAspect="1" noChangeArrowheads="1"/>
                    </pic:cNvPicPr>
                  </pic:nvPicPr>
                  <pic:blipFill>
                    <a:blip r:embed="rId9" cstate="print"/>
                    <a:srcRect/>
                    <a:stretch>
                      <a:fillRect/>
                    </a:stretch>
                  </pic:blipFill>
                  <pic:spPr bwMode="auto">
                    <a:xfrm>
                      <a:off x="0" y="0"/>
                      <a:ext cx="3733800" cy="3271577"/>
                    </a:xfrm>
                    <a:prstGeom prst="rect">
                      <a:avLst/>
                    </a:prstGeom>
                    <a:noFill/>
                    <a:ln w="9525">
                      <a:noFill/>
                      <a:miter lim="800000"/>
                      <a:headEnd/>
                      <a:tailEnd/>
                    </a:ln>
                  </pic:spPr>
                </pic:pic>
              </a:graphicData>
            </a:graphic>
          </wp:inline>
        </w:drawing>
      </w:r>
      <w:bookmarkStart w:id="0" w:name="_GoBack"/>
      <w:bookmarkEnd w:id="0"/>
    </w:p>
    <w:p w:rsidR="00F06DD5" w:rsidRDefault="00F06DD5"/>
    <w:p w:rsidR="002D5E11" w:rsidRDefault="002D5E11" w:rsidP="00777749">
      <w:pPr>
        <w:pStyle w:val="Cmsor5"/>
        <w:rPr>
          <w:color w:val="365F91" w:themeColor="accent1" w:themeShade="BF"/>
        </w:rPr>
      </w:pPr>
    </w:p>
    <w:p w:rsidR="00777749" w:rsidRDefault="00777749" w:rsidP="00777749">
      <w:pPr>
        <w:pStyle w:val="Cmsor5"/>
        <w:rPr>
          <w:color w:val="365F91" w:themeColor="accent1" w:themeShade="BF"/>
        </w:rPr>
      </w:pPr>
      <w:r w:rsidRPr="00AB73AA">
        <w:rPr>
          <w:color w:val="365F91" w:themeColor="accent1" w:themeShade="BF"/>
        </w:rPr>
        <w:t>SZAKMAI PROGRAMJA</w:t>
      </w:r>
    </w:p>
    <w:p w:rsidR="00AB73AA" w:rsidRPr="00AB73AA" w:rsidRDefault="00AB73AA" w:rsidP="00AB73AA">
      <w:pPr>
        <w:jc w:val="center"/>
        <w:rPr>
          <w:b/>
          <w:color w:val="365F91" w:themeColor="accent1" w:themeShade="BF"/>
          <w:sz w:val="40"/>
          <w:szCs w:val="40"/>
        </w:rPr>
      </w:pPr>
      <w:r w:rsidRPr="00AB73AA">
        <w:rPr>
          <w:b/>
          <w:color w:val="365F91" w:themeColor="accent1" w:themeShade="BF"/>
          <w:sz w:val="40"/>
          <w:szCs w:val="40"/>
        </w:rPr>
        <w:t>2016-2019</w:t>
      </w:r>
    </w:p>
    <w:p w:rsidR="00B27FAE" w:rsidRDefault="00B27FAE" w:rsidP="00AB73AA">
      <w:pPr>
        <w:spacing w:line="360" w:lineRule="auto"/>
      </w:pPr>
    </w:p>
    <w:p w:rsidR="002D5E11" w:rsidRDefault="002D5E11" w:rsidP="00AB73AA">
      <w:pPr>
        <w:spacing w:line="360" w:lineRule="auto"/>
      </w:pPr>
    </w:p>
    <w:p w:rsidR="00AB73AA" w:rsidRDefault="00E80D4A" w:rsidP="00AB73AA">
      <w:pPr>
        <w:spacing w:line="360" w:lineRule="auto"/>
      </w:pPr>
      <w:r>
        <w:t>Készült:2016. február 8</w:t>
      </w:r>
      <w:r w:rsidR="00AB73AA">
        <w:t>.</w:t>
      </w:r>
    </w:p>
    <w:p w:rsidR="00AB73AA" w:rsidRDefault="00AB73AA" w:rsidP="00AB73AA">
      <w:pPr>
        <w:spacing w:line="360" w:lineRule="auto"/>
      </w:pPr>
    </w:p>
    <w:p w:rsidR="00F06DD5" w:rsidRDefault="00AB73AA" w:rsidP="00AB73AA">
      <w:pPr>
        <w:spacing w:line="360" w:lineRule="auto"/>
      </w:pPr>
      <w:r>
        <w:t xml:space="preserve">Készítette: </w:t>
      </w:r>
      <w:r w:rsidR="00530DEB">
        <w:t>Szoboszlainé Zabos Petra</w:t>
      </w:r>
      <w:r>
        <w:t xml:space="preserve"> intézményvezető</w:t>
      </w:r>
    </w:p>
    <w:p w:rsidR="00F06DD5" w:rsidRDefault="00AB73AA" w:rsidP="00AB73AA">
      <w:pPr>
        <w:tabs>
          <w:tab w:val="left" w:pos="4320"/>
        </w:tabs>
        <w:spacing w:line="360" w:lineRule="auto"/>
      </w:pPr>
      <w:r>
        <w:t xml:space="preserve">Programért felelős: Szoboszlainé Zabos Petra </w:t>
      </w:r>
      <w:r w:rsidR="00530DEB">
        <w:t>intézményvezető</w:t>
      </w:r>
    </w:p>
    <w:p w:rsidR="00F06DD5" w:rsidRDefault="00F06DD5">
      <w:pPr>
        <w:tabs>
          <w:tab w:val="left" w:pos="5760"/>
        </w:tabs>
        <w:spacing w:line="360" w:lineRule="auto"/>
        <w:jc w:val="both"/>
      </w:pPr>
      <w:r>
        <w:tab/>
      </w:r>
    </w:p>
    <w:p w:rsidR="00AB73AA" w:rsidRDefault="00AB73AA">
      <w:pPr>
        <w:pStyle w:val="Cmsor3"/>
      </w:pPr>
    </w:p>
    <w:p w:rsidR="00F06DD5" w:rsidRDefault="00F06DD5">
      <w:pPr>
        <w:pStyle w:val="Cmsor3"/>
      </w:pPr>
      <w:r>
        <w:t>Egy élet a kezedben</w:t>
      </w:r>
    </w:p>
    <w:p w:rsidR="00F06DD5" w:rsidRDefault="00F06DD5">
      <w:pPr>
        <w:spacing w:line="360" w:lineRule="auto"/>
        <w:jc w:val="both"/>
      </w:pPr>
    </w:p>
    <w:p w:rsidR="00F06DD5" w:rsidRDefault="00F06DD5">
      <w:pPr>
        <w:spacing w:line="360" w:lineRule="auto"/>
        <w:jc w:val="both"/>
      </w:pPr>
    </w:p>
    <w:p w:rsidR="00F06DD5" w:rsidRDefault="00F06DD5">
      <w:pPr>
        <w:spacing w:line="360" w:lineRule="auto"/>
        <w:jc w:val="center"/>
      </w:pPr>
      <w:r>
        <w:t>Ha a gyerekek kritizálva élnek,</w:t>
      </w:r>
    </w:p>
    <w:p w:rsidR="00F06DD5" w:rsidRDefault="00F06DD5">
      <w:pPr>
        <w:spacing w:line="360" w:lineRule="auto"/>
        <w:jc w:val="center"/>
      </w:pPr>
      <w:r>
        <w:t>Megtanulják, milyen megbélyegzettnek lenni.</w:t>
      </w:r>
    </w:p>
    <w:p w:rsidR="00F06DD5" w:rsidRDefault="00F06DD5">
      <w:pPr>
        <w:spacing w:line="360" w:lineRule="auto"/>
        <w:jc w:val="center"/>
      </w:pPr>
      <w:r>
        <w:t>Ha a gyerekek ellenségeskedésben élnek,</w:t>
      </w:r>
    </w:p>
    <w:p w:rsidR="00F06DD5" w:rsidRDefault="00F06DD5">
      <w:pPr>
        <w:spacing w:line="360" w:lineRule="auto"/>
        <w:jc w:val="center"/>
      </w:pPr>
      <w:r>
        <w:t>Megtanulnak veszekedni.</w:t>
      </w:r>
    </w:p>
    <w:p w:rsidR="00F06DD5" w:rsidRDefault="00F06DD5">
      <w:pPr>
        <w:spacing w:line="360" w:lineRule="auto"/>
        <w:jc w:val="center"/>
      </w:pPr>
      <w:r>
        <w:t>Ha a gyermekek kicsúfolva élnek,</w:t>
      </w:r>
    </w:p>
    <w:p w:rsidR="00F06DD5" w:rsidRDefault="00F06DD5">
      <w:pPr>
        <w:spacing w:line="360" w:lineRule="auto"/>
        <w:jc w:val="center"/>
      </w:pPr>
      <w:r>
        <w:t>Megtanulnak szégyenlősnek lenni.</w:t>
      </w:r>
    </w:p>
    <w:p w:rsidR="00F06DD5" w:rsidRDefault="00F06DD5">
      <w:pPr>
        <w:spacing w:line="360" w:lineRule="auto"/>
        <w:jc w:val="center"/>
      </w:pPr>
      <w:r>
        <w:t>Ha a gyerekek megszégyenítve élnek,</w:t>
      </w:r>
    </w:p>
    <w:p w:rsidR="00F06DD5" w:rsidRDefault="00F06DD5">
      <w:pPr>
        <w:spacing w:line="360" w:lineRule="auto"/>
        <w:jc w:val="center"/>
      </w:pPr>
      <w:r>
        <w:t>Megtanulnak bűnösnek lenni.</w:t>
      </w:r>
    </w:p>
    <w:p w:rsidR="00F06DD5" w:rsidRDefault="00F06DD5">
      <w:pPr>
        <w:spacing w:line="360" w:lineRule="auto"/>
        <w:jc w:val="center"/>
      </w:pPr>
      <w:r>
        <w:t>Ha a gyerekek toleráns légkörben élnek,</w:t>
      </w:r>
    </w:p>
    <w:p w:rsidR="00F06DD5" w:rsidRDefault="00F06DD5">
      <w:pPr>
        <w:spacing w:line="360" w:lineRule="auto"/>
        <w:jc w:val="center"/>
      </w:pPr>
      <w:r>
        <w:t>Megtanulnak türelmesnek lenni.</w:t>
      </w:r>
    </w:p>
    <w:p w:rsidR="00F06DD5" w:rsidRDefault="00F06DD5">
      <w:pPr>
        <w:spacing w:line="360" w:lineRule="auto"/>
        <w:jc w:val="center"/>
      </w:pPr>
      <w:r>
        <w:t>Ha a gyerekek bátorítva élnek,</w:t>
      </w:r>
    </w:p>
    <w:p w:rsidR="00F06DD5" w:rsidRDefault="00F06DD5">
      <w:pPr>
        <w:spacing w:line="360" w:lineRule="auto"/>
        <w:jc w:val="center"/>
      </w:pPr>
      <w:r>
        <w:t>Megtanulnak bizalommal élni.</w:t>
      </w:r>
    </w:p>
    <w:p w:rsidR="00F06DD5" w:rsidRDefault="00F06DD5">
      <w:pPr>
        <w:spacing w:line="360" w:lineRule="auto"/>
        <w:jc w:val="center"/>
      </w:pPr>
      <w:r>
        <w:t>Ha a gyerekek megdicsérve élnek,</w:t>
      </w:r>
    </w:p>
    <w:p w:rsidR="00F06DD5" w:rsidRDefault="00F06DD5">
      <w:pPr>
        <w:spacing w:line="360" w:lineRule="auto"/>
        <w:jc w:val="center"/>
      </w:pPr>
      <w:r>
        <w:t>Megtanulják megbecsülve érezni magukat.</w:t>
      </w:r>
    </w:p>
    <w:p w:rsidR="00F06DD5" w:rsidRDefault="00F06DD5">
      <w:pPr>
        <w:spacing w:line="360" w:lineRule="auto"/>
        <w:jc w:val="center"/>
      </w:pPr>
      <w:r>
        <w:t>Ha a gyerekek méltóságban élnek,</w:t>
      </w:r>
    </w:p>
    <w:p w:rsidR="00F06DD5" w:rsidRDefault="00F06DD5">
      <w:pPr>
        <w:spacing w:line="360" w:lineRule="auto"/>
        <w:jc w:val="center"/>
      </w:pPr>
      <w:r>
        <w:t>Megtanulják az igazságot.</w:t>
      </w:r>
    </w:p>
    <w:p w:rsidR="00F06DD5" w:rsidRDefault="00F06DD5">
      <w:pPr>
        <w:spacing w:line="360" w:lineRule="auto"/>
        <w:jc w:val="center"/>
      </w:pPr>
      <w:r>
        <w:t>Ha a gyerekek biztonságban érzik magukat,</w:t>
      </w:r>
    </w:p>
    <w:p w:rsidR="00F06DD5" w:rsidRDefault="00F06DD5">
      <w:pPr>
        <w:spacing w:line="360" w:lineRule="auto"/>
        <w:jc w:val="center"/>
      </w:pPr>
      <w:r>
        <w:t>Megtanulnak hinni.</w:t>
      </w:r>
    </w:p>
    <w:p w:rsidR="00F06DD5" w:rsidRDefault="00F06DD5">
      <w:pPr>
        <w:spacing w:line="360" w:lineRule="auto"/>
        <w:jc w:val="center"/>
      </w:pPr>
      <w:r>
        <w:t>Ha a gyerekek hitelesen élnek,</w:t>
      </w:r>
    </w:p>
    <w:p w:rsidR="00F06DD5" w:rsidRDefault="00F06DD5">
      <w:pPr>
        <w:spacing w:line="360" w:lineRule="auto"/>
        <w:jc w:val="center"/>
      </w:pPr>
      <w:r>
        <w:t>Megtanulják, mit jelent szeretni.</w:t>
      </w:r>
    </w:p>
    <w:p w:rsidR="00F06DD5" w:rsidRDefault="00F06DD5">
      <w:pPr>
        <w:spacing w:line="360" w:lineRule="auto"/>
        <w:jc w:val="center"/>
      </w:pPr>
      <w:r>
        <w:t>Ha a gyerekek elfogadva és barátságban élnek,</w:t>
      </w:r>
    </w:p>
    <w:p w:rsidR="00F06DD5" w:rsidRDefault="00F06DD5">
      <w:pPr>
        <w:spacing w:line="360" w:lineRule="auto"/>
        <w:jc w:val="center"/>
      </w:pPr>
      <w:r>
        <w:t>Megtanulják megkeresni a szeretetet a világon.</w:t>
      </w:r>
    </w:p>
    <w:p w:rsidR="00F06DD5" w:rsidRDefault="00F06DD5">
      <w:pPr>
        <w:spacing w:line="360" w:lineRule="auto"/>
        <w:jc w:val="both"/>
      </w:pPr>
    </w:p>
    <w:p w:rsidR="00F06DD5" w:rsidRDefault="00F06DD5">
      <w:pPr>
        <w:spacing w:line="360" w:lineRule="auto"/>
        <w:jc w:val="both"/>
      </w:pPr>
    </w:p>
    <w:p w:rsidR="00F06DD5" w:rsidRDefault="00F06DD5">
      <w:pPr>
        <w:spacing w:line="360" w:lineRule="auto"/>
        <w:jc w:val="both"/>
      </w:pPr>
      <w:r>
        <w:rPr>
          <w:sz w:val="22"/>
        </w:rPr>
        <w:t xml:space="preserve">                                                                          </w:t>
      </w:r>
      <w:r w:rsidR="00530DEB">
        <w:rPr>
          <w:sz w:val="22"/>
        </w:rPr>
        <w:t xml:space="preserve">              /</w:t>
      </w:r>
      <w:proofErr w:type="spellStart"/>
      <w:r w:rsidR="00530DEB">
        <w:rPr>
          <w:sz w:val="22"/>
        </w:rPr>
        <w:t>Dorothy</w:t>
      </w:r>
      <w:proofErr w:type="spellEnd"/>
      <w:r w:rsidR="00530DEB">
        <w:rPr>
          <w:sz w:val="22"/>
        </w:rPr>
        <w:t xml:space="preserve"> Law </w:t>
      </w:r>
      <w:proofErr w:type="spellStart"/>
      <w:r w:rsidR="00530DEB">
        <w:rPr>
          <w:sz w:val="22"/>
        </w:rPr>
        <w:t>Holte</w:t>
      </w:r>
      <w:proofErr w:type="spellEnd"/>
      <w:r>
        <w:rPr>
          <w:sz w:val="22"/>
        </w:rPr>
        <w:t>/</w:t>
      </w:r>
    </w:p>
    <w:p w:rsidR="00F06DD5" w:rsidRDefault="00F06DD5">
      <w:pPr>
        <w:spacing w:line="360" w:lineRule="auto"/>
      </w:pPr>
    </w:p>
    <w:p w:rsidR="00F06DD5" w:rsidRDefault="00F06DD5">
      <w:pPr>
        <w:spacing w:line="360" w:lineRule="auto"/>
      </w:pPr>
    </w:p>
    <w:p w:rsidR="00B22D20" w:rsidRDefault="00B22D20" w:rsidP="00E56443">
      <w:pPr>
        <w:tabs>
          <w:tab w:val="right" w:pos="8820"/>
        </w:tabs>
        <w:jc w:val="center"/>
        <w:rPr>
          <w:b/>
          <w:sz w:val="28"/>
          <w:szCs w:val="28"/>
        </w:rPr>
      </w:pPr>
    </w:p>
    <w:p w:rsidR="00E56443" w:rsidRPr="00E56443" w:rsidRDefault="00E56443" w:rsidP="00E56443">
      <w:pPr>
        <w:tabs>
          <w:tab w:val="right" w:pos="8820"/>
        </w:tabs>
        <w:jc w:val="center"/>
        <w:rPr>
          <w:b/>
        </w:rPr>
      </w:pPr>
      <w:r w:rsidRPr="00E56443">
        <w:rPr>
          <w:b/>
          <w:sz w:val="28"/>
          <w:szCs w:val="28"/>
        </w:rPr>
        <w:lastRenderedPageBreak/>
        <w:t>Tartalomjegyzék</w:t>
      </w:r>
    </w:p>
    <w:p w:rsidR="00E56443" w:rsidRDefault="00E56443" w:rsidP="00E56443">
      <w:pPr>
        <w:tabs>
          <w:tab w:val="right" w:pos="8820"/>
        </w:tabs>
        <w:jc w:val="both"/>
        <w:rPr>
          <w:b/>
        </w:rPr>
      </w:pPr>
    </w:p>
    <w:p w:rsidR="00E56443" w:rsidRDefault="00E56443" w:rsidP="00E56443">
      <w:pPr>
        <w:tabs>
          <w:tab w:val="right" w:pos="8820"/>
        </w:tabs>
        <w:jc w:val="both"/>
        <w:rPr>
          <w:b/>
        </w:rPr>
      </w:pPr>
    </w:p>
    <w:p w:rsidR="00E56443" w:rsidRDefault="00E56443" w:rsidP="00AB73AA">
      <w:pPr>
        <w:tabs>
          <w:tab w:val="right" w:pos="8820"/>
        </w:tabs>
        <w:spacing w:line="360" w:lineRule="auto"/>
        <w:jc w:val="both"/>
        <w:rPr>
          <w:b/>
        </w:rPr>
      </w:pPr>
      <w:proofErr w:type="gramStart"/>
      <w:r w:rsidRPr="004C3E1B">
        <w:t xml:space="preserve">I. </w:t>
      </w:r>
      <w:r w:rsidR="004C3E1B">
        <w:t xml:space="preserve">  BEVEZETÉS</w:t>
      </w:r>
      <w:proofErr w:type="gramEnd"/>
      <w:r w:rsidR="00AB73AA">
        <w:rPr>
          <w:b/>
        </w:rPr>
        <w:tab/>
      </w:r>
      <w:r w:rsidR="00AB73AA" w:rsidRPr="00AB73AA">
        <w:t>4</w:t>
      </w:r>
    </w:p>
    <w:p w:rsidR="00E56443" w:rsidRDefault="004C3E1B" w:rsidP="00AB73AA">
      <w:pPr>
        <w:tabs>
          <w:tab w:val="left" w:pos="540"/>
          <w:tab w:val="right" w:pos="8820"/>
        </w:tabs>
        <w:spacing w:line="360" w:lineRule="auto"/>
        <w:jc w:val="both"/>
      </w:pPr>
      <w:proofErr w:type="gramStart"/>
      <w:r>
        <w:t>II.  HELYZETELEMZÉS</w:t>
      </w:r>
      <w:proofErr w:type="gramEnd"/>
      <w:r w:rsidR="00AB73AA">
        <w:tab/>
        <w:t>4</w:t>
      </w:r>
    </w:p>
    <w:p w:rsidR="004C3E1B" w:rsidRDefault="004C3E1B" w:rsidP="00AB73AA">
      <w:pPr>
        <w:tabs>
          <w:tab w:val="left" w:pos="540"/>
          <w:tab w:val="right" w:pos="8820"/>
        </w:tabs>
        <w:spacing w:line="360" w:lineRule="auto"/>
        <w:jc w:val="both"/>
      </w:pPr>
      <w:r>
        <w:tab/>
        <w:t>II.1</w:t>
      </w:r>
      <w:r w:rsidR="00E56443">
        <w:t>.</w:t>
      </w:r>
      <w:r>
        <w:t xml:space="preserve"> </w:t>
      </w:r>
      <w:r w:rsidR="00055E8E">
        <w:t>Az intézmény adatai</w:t>
      </w:r>
      <w:r w:rsidR="00055E8E">
        <w:tab/>
        <w:t>5</w:t>
      </w:r>
    </w:p>
    <w:p w:rsidR="00055E8E" w:rsidRDefault="004C3E1B" w:rsidP="00AB73AA">
      <w:pPr>
        <w:tabs>
          <w:tab w:val="left" w:pos="540"/>
          <w:tab w:val="right" w:pos="8820"/>
        </w:tabs>
        <w:spacing w:line="360" w:lineRule="auto"/>
        <w:jc w:val="both"/>
      </w:pPr>
      <w:r>
        <w:tab/>
        <w:t xml:space="preserve">II. 2. </w:t>
      </w:r>
      <w:r w:rsidR="00055E8E">
        <w:t xml:space="preserve">Az ellátandó célcsoport </w:t>
      </w:r>
      <w:r w:rsidR="00055E8E">
        <w:tab/>
        <w:t>5</w:t>
      </w:r>
    </w:p>
    <w:p w:rsidR="004C3E1B" w:rsidRDefault="00055E8E" w:rsidP="00AB73AA">
      <w:pPr>
        <w:tabs>
          <w:tab w:val="left" w:pos="540"/>
          <w:tab w:val="right" w:pos="8820"/>
        </w:tabs>
        <w:spacing w:line="360" w:lineRule="auto"/>
        <w:jc w:val="both"/>
      </w:pPr>
      <w:r>
        <w:tab/>
        <w:t xml:space="preserve">II.3. </w:t>
      </w:r>
      <w:r w:rsidR="004C3E1B">
        <w:t>Az ellátandó terület jellemzői</w:t>
      </w:r>
      <w:r>
        <w:tab/>
        <w:t>6</w:t>
      </w:r>
    </w:p>
    <w:p w:rsidR="004C3E1B" w:rsidRDefault="004C3E1B" w:rsidP="00AB73AA">
      <w:pPr>
        <w:tabs>
          <w:tab w:val="left" w:pos="540"/>
          <w:tab w:val="right" w:pos="8820"/>
        </w:tabs>
        <w:spacing w:line="360" w:lineRule="auto"/>
        <w:jc w:val="both"/>
      </w:pPr>
      <w:r>
        <w:t>III. KÜLDETÉSNYILATKOZAT</w:t>
      </w:r>
      <w:r w:rsidR="006E129A">
        <w:tab/>
        <w:t>6</w:t>
      </w:r>
    </w:p>
    <w:p w:rsidR="004C3E1B" w:rsidRDefault="004C3E1B" w:rsidP="00AB73AA">
      <w:pPr>
        <w:tabs>
          <w:tab w:val="left" w:pos="540"/>
          <w:tab w:val="right" w:pos="8820"/>
        </w:tabs>
        <w:spacing w:line="360" w:lineRule="auto"/>
        <w:jc w:val="both"/>
      </w:pPr>
      <w:r>
        <w:tab/>
        <w:t>III. 1. A Városi Bölcsőde minőségpolitikája</w:t>
      </w:r>
      <w:r w:rsidR="006E129A">
        <w:tab/>
        <w:t>6</w:t>
      </w:r>
    </w:p>
    <w:p w:rsidR="00E71B81" w:rsidRDefault="004C3E1B" w:rsidP="00AB73AA">
      <w:pPr>
        <w:tabs>
          <w:tab w:val="left" w:pos="540"/>
          <w:tab w:val="right" w:pos="8820"/>
        </w:tabs>
        <w:spacing w:line="360" w:lineRule="auto"/>
        <w:jc w:val="both"/>
      </w:pPr>
      <w:r>
        <w:tab/>
        <w:t>III. 2. A Városi Bölcsőde missziója</w:t>
      </w:r>
      <w:r w:rsidR="006E129A">
        <w:tab/>
        <w:t>7</w:t>
      </w:r>
    </w:p>
    <w:p w:rsidR="004C3E1B" w:rsidRDefault="004C3E1B" w:rsidP="00AB73AA">
      <w:pPr>
        <w:tabs>
          <w:tab w:val="left" w:pos="540"/>
          <w:tab w:val="right" w:pos="8820"/>
        </w:tabs>
        <w:spacing w:line="360" w:lineRule="auto"/>
        <w:jc w:val="both"/>
      </w:pPr>
      <w:r>
        <w:t>IV. HUMÁNERŐFORRÁS</w:t>
      </w:r>
      <w:r w:rsidR="006E129A">
        <w:tab/>
        <w:t>8</w:t>
      </w:r>
    </w:p>
    <w:p w:rsidR="004C3E1B" w:rsidRDefault="004C3E1B" w:rsidP="00AB73AA">
      <w:pPr>
        <w:tabs>
          <w:tab w:val="left" w:pos="540"/>
          <w:tab w:val="right" w:pos="8820"/>
        </w:tabs>
        <w:spacing w:line="360" w:lineRule="auto"/>
        <w:jc w:val="both"/>
      </w:pPr>
      <w:r>
        <w:t>V. TÁRGYI FELTÉTELEK</w:t>
      </w:r>
      <w:r w:rsidR="006E129A">
        <w:tab/>
      </w:r>
    </w:p>
    <w:p w:rsidR="004C3E1B" w:rsidRDefault="004C3E1B" w:rsidP="00AB73AA">
      <w:pPr>
        <w:tabs>
          <w:tab w:val="left" w:pos="540"/>
          <w:tab w:val="right" w:pos="8820"/>
        </w:tabs>
        <w:spacing w:line="360" w:lineRule="auto"/>
        <w:jc w:val="both"/>
      </w:pPr>
      <w:r>
        <w:t xml:space="preserve">VI. </w:t>
      </w:r>
      <w:proofErr w:type="gramStart"/>
      <w:r>
        <w:t>A</w:t>
      </w:r>
      <w:proofErr w:type="gramEnd"/>
      <w:r>
        <w:t xml:space="preserve"> BÖLCSŐDE</w:t>
      </w:r>
      <w:r w:rsidR="006E129A">
        <w:t>I</w:t>
      </w:r>
      <w:r w:rsidR="008849CD">
        <w:t xml:space="preserve"> NEVELÉS-GONDOZÁS </w:t>
      </w:r>
      <w:r>
        <w:t>FELADATA</w:t>
      </w:r>
      <w:r w:rsidR="00D60372">
        <w:t>,</w:t>
      </w:r>
      <w:r w:rsidR="00D60372" w:rsidRPr="00D60372">
        <w:t xml:space="preserve"> </w:t>
      </w:r>
      <w:r w:rsidR="00D60372">
        <w:t>CÉLJA</w:t>
      </w:r>
      <w:r w:rsidR="0050149C">
        <w:t>, ALAPELVEI</w:t>
      </w:r>
      <w:r w:rsidR="0050149C">
        <w:tab/>
        <w:t>10</w:t>
      </w:r>
    </w:p>
    <w:p w:rsidR="008849CD" w:rsidRDefault="008849CD" w:rsidP="008849CD">
      <w:pPr>
        <w:tabs>
          <w:tab w:val="left" w:pos="540"/>
          <w:tab w:val="right" w:pos="8820"/>
        </w:tabs>
        <w:spacing w:line="360" w:lineRule="auto"/>
        <w:jc w:val="both"/>
      </w:pPr>
      <w:r>
        <w:tab/>
        <w:t xml:space="preserve">VI.1. </w:t>
      </w:r>
      <w:r w:rsidR="00E80D4A">
        <w:t>A bölcsődei nevelés-gondozás szakmai feladatai</w:t>
      </w:r>
      <w:r w:rsidR="0050149C">
        <w:tab/>
        <w:t>10</w:t>
      </w:r>
    </w:p>
    <w:p w:rsidR="008849CD" w:rsidRDefault="008849CD" w:rsidP="008849CD">
      <w:pPr>
        <w:tabs>
          <w:tab w:val="left" w:pos="540"/>
          <w:tab w:val="right" w:pos="8820"/>
        </w:tabs>
        <w:spacing w:line="360" w:lineRule="auto"/>
        <w:jc w:val="both"/>
      </w:pPr>
      <w:r>
        <w:tab/>
        <w:t>VI</w:t>
      </w:r>
      <w:r w:rsidR="002D5E11">
        <w:t xml:space="preserve">.2. </w:t>
      </w:r>
      <w:r w:rsidR="00E80D4A">
        <w:t xml:space="preserve">A bölcsődei nevelés-gondozás megvalósítása intézményünkben </w:t>
      </w:r>
      <w:r w:rsidR="0050149C">
        <w:tab/>
        <w:t>12</w:t>
      </w:r>
    </w:p>
    <w:p w:rsidR="008849CD" w:rsidRDefault="008849CD" w:rsidP="008849CD">
      <w:pPr>
        <w:tabs>
          <w:tab w:val="left" w:pos="540"/>
          <w:tab w:val="right" w:pos="8820"/>
        </w:tabs>
        <w:spacing w:line="360" w:lineRule="auto"/>
        <w:jc w:val="both"/>
      </w:pPr>
      <w:r>
        <w:tab/>
      </w:r>
      <w:r w:rsidR="0050149C">
        <w:t>VI.</w:t>
      </w:r>
      <w:r>
        <w:t>3.</w:t>
      </w:r>
      <w:r w:rsidR="00E80D4A" w:rsidRPr="00E80D4A">
        <w:t xml:space="preserve"> </w:t>
      </w:r>
      <w:r w:rsidR="00E80D4A">
        <w:t>Szakmai célok</w:t>
      </w:r>
      <w:r>
        <w:tab/>
        <w:t>12</w:t>
      </w:r>
    </w:p>
    <w:p w:rsidR="008849CD" w:rsidRDefault="00E80D4A" w:rsidP="008849CD">
      <w:pPr>
        <w:tabs>
          <w:tab w:val="left" w:pos="540"/>
          <w:tab w:val="right" w:pos="8820"/>
        </w:tabs>
        <w:spacing w:line="360" w:lineRule="auto"/>
        <w:jc w:val="both"/>
      </w:pPr>
      <w:r>
        <w:tab/>
        <w:t>VI.4. Kiemelt szakmai céljaink</w:t>
      </w:r>
      <w:r w:rsidR="0050149C">
        <w:tab/>
        <w:t>13</w:t>
      </w:r>
    </w:p>
    <w:p w:rsidR="0050149C" w:rsidRDefault="008849CD" w:rsidP="0050149C">
      <w:pPr>
        <w:tabs>
          <w:tab w:val="left" w:pos="540"/>
          <w:tab w:val="right" w:pos="8820"/>
        </w:tabs>
        <w:spacing w:line="360" w:lineRule="auto"/>
        <w:jc w:val="both"/>
      </w:pPr>
      <w:r>
        <w:tab/>
      </w:r>
      <w:r w:rsidR="0050149C">
        <w:t>VI.4.1. Mozgás és játék</w:t>
      </w:r>
      <w:r w:rsidR="0050149C">
        <w:tab/>
        <w:t>13</w:t>
      </w:r>
    </w:p>
    <w:p w:rsidR="0050149C" w:rsidRDefault="0050149C" w:rsidP="0050149C">
      <w:pPr>
        <w:tabs>
          <w:tab w:val="left" w:pos="540"/>
          <w:tab w:val="right" w:pos="8820"/>
        </w:tabs>
        <w:spacing w:line="360" w:lineRule="auto"/>
        <w:jc w:val="both"/>
      </w:pPr>
      <w:r>
        <w:tab/>
        <w:t xml:space="preserve">VI.4.2. Egészséges táplálkozás </w:t>
      </w:r>
      <w:r>
        <w:tab/>
        <w:t>14</w:t>
      </w:r>
    </w:p>
    <w:p w:rsidR="00B440DF" w:rsidRDefault="0050149C" w:rsidP="0050149C">
      <w:pPr>
        <w:tabs>
          <w:tab w:val="left" w:pos="540"/>
          <w:tab w:val="right" w:pos="8820"/>
        </w:tabs>
        <w:spacing w:line="360" w:lineRule="auto"/>
        <w:jc w:val="both"/>
      </w:pPr>
      <w:r>
        <w:tab/>
        <w:t>VI.5</w:t>
      </w:r>
      <w:r w:rsidR="008849CD">
        <w:t>.</w:t>
      </w:r>
      <w:r w:rsidR="008849CD" w:rsidRPr="00AB73AA">
        <w:t xml:space="preserve"> </w:t>
      </w:r>
      <w:r w:rsidR="008849CD">
        <w:t xml:space="preserve">A bölcsődei élet főbb helyzetei, tevékenységi formái </w:t>
      </w:r>
      <w:r w:rsidR="00B440DF">
        <w:tab/>
        <w:t>15</w:t>
      </w:r>
      <w:r w:rsidR="008849CD">
        <w:tab/>
      </w:r>
      <w:r>
        <w:tab/>
        <w:t>VI.6</w:t>
      </w:r>
      <w:r w:rsidR="00B440DF">
        <w:t>. A bölcsődei nevelés-gondozás alapelvei</w:t>
      </w:r>
      <w:r w:rsidR="00B440DF">
        <w:tab/>
        <w:t>17</w:t>
      </w:r>
    </w:p>
    <w:p w:rsidR="008849CD" w:rsidRDefault="0050149C" w:rsidP="008849CD">
      <w:pPr>
        <w:tabs>
          <w:tab w:val="left" w:pos="540"/>
          <w:tab w:val="right" w:pos="8820"/>
        </w:tabs>
        <w:spacing w:line="360" w:lineRule="auto"/>
        <w:jc w:val="both"/>
      </w:pPr>
      <w:r>
        <w:tab/>
        <w:t>VI.7</w:t>
      </w:r>
      <w:r w:rsidR="00B440DF">
        <w:t>. Alapellátáson túli szolgáltatások</w:t>
      </w:r>
      <w:r w:rsidR="00B440DF">
        <w:tab/>
        <w:t>17</w:t>
      </w:r>
    </w:p>
    <w:p w:rsidR="004C3E1B" w:rsidRDefault="004C3E1B" w:rsidP="008849CD">
      <w:pPr>
        <w:tabs>
          <w:tab w:val="left" w:pos="540"/>
          <w:tab w:val="right" w:pos="8820"/>
        </w:tabs>
        <w:spacing w:line="360" w:lineRule="auto"/>
        <w:jc w:val="both"/>
      </w:pPr>
      <w:r>
        <w:t>VII. EGYÜTTMŰKÖDÉS</w:t>
      </w:r>
      <w:r w:rsidR="0050149C">
        <w:tab/>
        <w:t>20</w:t>
      </w:r>
    </w:p>
    <w:p w:rsidR="004C3E1B" w:rsidRDefault="004C3E1B" w:rsidP="00AB73AA">
      <w:pPr>
        <w:tabs>
          <w:tab w:val="left" w:pos="540"/>
          <w:tab w:val="right" w:pos="8820"/>
        </w:tabs>
        <w:spacing w:line="360" w:lineRule="auto"/>
        <w:jc w:val="both"/>
      </w:pPr>
      <w:r>
        <w:tab/>
        <w:t>VII.1. Intézményen belüli együttműködés</w:t>
      </w:r>
      <w:r w:rsidR="0050149C">
        <w:tab/>
        <w:t>20</w:t>
      </w:r>
    </w:p>
    <w:p w:rsidR="00AB73AA" w:rsidRDefault="004C3E1B" w:rsidP="00B440DF">
      <w:pPr>
        <w:tabs>
          <w:tab w:val="left" w:pos="540"/>
          <w:tab w:val="right" w:pos="8820"/>
        </w:tabs>
        <w:spacing w:line="360" w:lineRule="auto"/>
        <w:jc w:val="both"/>
      </w:pPr>
      <w:r>
        <w:tab/>
        <w:t>VII.2. Más intézményekkel történő együttműködés</w:t>
      </w:r>
      <w:r w:rsidR="008849CD">
        <w:tab/>
        <w:t>20</w:t>
      </w:r>
      <w:r w:rsidR="00AB73AA">
        <w:t xml:space="preserve"> </w:t>
      </w:r>
    </w:p>
    <w:p w:rsidR="00AB73AA" w:rsidRDefault="007B69FC" w:rsidP="00B22D20">
      <w:pPr>
        <w:tabs>
          <w:tab w:val="left" w:pos="540"/>
          <w:tab w:val="right" w:pos="8820"/>
        </w:tabs>
        <w:spacing w:line="360" w:lineRule="auto"/>
        <w:jc w:val="both"/>
      </w:pPr>
      <w:r>
        <w:t>VIII</w:t>
      </w:r>
      <w:r w:rsidR="00AB73AA">
        <w:t>. AZ ELLÁTÁS IGÉNYBEVÉTELÉNEK MÓDJA</w:t>
      </w:r>
      <w:r w:rsidR="00B440DF">
        <w:tab/>
        <w:t>21</w:t>
      </w:r>
    </w:p>
    <w:p w:rsidR="00AB73AA" w:rsidRDefault="007B69FC" w:rsidP="00B22D20">
      <w:pPr>
        <w:tabs>
          <w:tab w:val="left" w:pos="540"/>
          <w:tab w:val="right" w:pos="8820"/>
        </w:tabs>
        <w:spacing w:line="360" w:lineRule="auto"/>
        <w:jc w:val="both"/>
      </w:pPr>
      <w:r>
        <w:t>I</w:t>
      </w:r>
      <w:r w:rsidR="00B440DF">
        <w:t>X</w:t>
      </w:r>
      <w:r w:rsidR="00AB73AA">
        <w:t xml:space="preserve">. </w:t>
      </w:r>
      <w:proofErr w:type="gramStart"/>
      <w:r w:rsidR="00AB73AA">
        <w:t>A</w:t>
      </w:r>
      <w:proofErr w:type="gramEnd"/>
      <w:r w:rsidR="00AB73AA">
        <w:t xml:space="preserve"> BÖLCSŐDE SZOLGÁLTATÁSÁRÓL SZÓLÓ TÁJÉKOZTATÁS HELYI MÓDJA</w:t>
      </w:r>
      <w:r>
        <w:t xml:space="preserve"> </w:t>
      </w:r>
      <w:r w:rsidR="00B440DF">
        <w:t xml:space="preserve"> </w:t>
      </w:r>
      <w:r w:rsidR="0050149C">
        <w:t>22</w:t>
      </w:r>
    </w:p>
    <w:p w:rsidR="00AB73AA" w:rsidRDefault="007B69FC" w:rsidP="00B22D20">
      <w:pPr>
        <w:tabs>
          <w:tab w:val="left" w:pos="540"/>
          <w:tab w:val="right" w:pos="8820"/>
        </w:tabs>
        <w:spacing w:line="360" w:lineRule="auto"/>
        <w:jc w:val="both"/>
      </w:pPr>
      <w:r>
        <w:t>X</w:t>
      </w:r>
      <w:r w:rsidR="00AB73AA">
        <w:t xml:space="preserve">. AZ ELLÁTOTTAK </w:t>
      </w:r>
      <w:proofErr w:type="gramStart"/>
      <w:r w:rsidR="00AB73AA">
        <w:t>ÉS</w:t>
      </w:r>
      <w:proofErr w:type="gramEnd"/>
      <w:r w:rsidR="00AB73AA">
        <w:t xml:space="preserve"> A SZOLGÁLTATÁST VÉGZŐK JOGAINAK VÉDELME</w:t>
      </w:r>
      <w:r w:rsidR="0050149C">
        <w:t xml:space="preserve">         23</w:t>
      </w:r>
    </w:p>
    <w:p w:rsidR="007B69FC" w:rsidRDefault="00AB73AA" w:rsidP="00B22D20">
      <w:pPr>
        <w:tabs>
          <w:tab w:val="left" w:pos="540"/>
          <w:tab w:val="right" w:pos="8820"/>
        </w:tabs>
        <w:spacing w:line="360" w:lineRule="auto"/>
        <w:jc w:val="both"/>
      </w:pPr>
      <w:r>
        <w:t>X</w:t>
      </w:r>
      <w:r w:rsidR="007B69FC">
        <w:t>I</w:t>
      </w:r>
      <w:r>
        <w:t xml:space="preserve">. </w:t>
      </w:r>
      <w:proofErr w:type="gramStart"/>
      <w:r w:rsidR="007B69FC" w:rsidRPr="007B69FC">
        <w:t>A</w:t>
      </w:r>
      <w:proofErr w:type="gramEnd"/>
      <w:r w:rsidR="007B69FC" w:rsidRPr="007B69FC">
        <w:t xml:space="preserve"> SZOLGÁLTATÁST NYÚJTÓK FOLYAMATOS SZAKMAI </w:t>
      </w:r>
    </w:p>
    <w:p w:rsidR="007B69FC" w:rsidRDefault="007B69FC" w:rsidP="00B22D20">
      <w:pPr>
        <w:tabs>
          <w:tab w:val="left" w:pos="540"/>
          <w:tab w:val="right" w:pos="8820"/>
        </w:tabs>
        <w:spacing w:line="360" w:lineRule="auto"/>
        <w:jc w:val="both"/>
      </w:pPr>
      <w:r w:rsidRPr="007B69FC">
        <w:t>FELKÉSZÜLTSÉGE BIZTOSÍTÁSÁNAK MÓDJA, FORMÁI</w:t>
      </w:r>
      <w:r w:rsidR="0050149C">
        <w:tab/>
        <w:t>24</w:t>
      </w:r>
    </w:p>
    <w:p w:rsidR="0050149C" w:rsidRPr="007B69FC" w:rsidRDefault="0050149C" w:rsidP="00B22D20">
      <w:pPr>
        <w:tabs>
          <w:tab w:val="left" w:pos="540"/>
          <w:tab w:val="right" w:pos="8820"/>
        </w:tabs>
        <w:spacing w:line="360" w:lineRule="auto"/>
        <w:jc w:val="both"/>
      </w:pPr>
      <w:r>
        <w:t>ZÁRADÉK</w:t>
      </w:r>
      <w:r>
        <w:tab/>
        <w:t>25</w:t>
      </w:r>
    </w:p>
    <w:p w:rsidR="00AB73AA" w:rsidRDefault="007B69FC" w:rsidP="00B22D20">
      <w:pPr>
        <w:tabs>
          <w:tab w:val="left" w:pos="540"/>
          <w:tab w:val="right" w:pos="8820"/>
        </w:tabs>
        <w:spacing w:line="360" w:lineRule="auto"/>
        <w:jc w:val="both"/>
      </w:pPr>
      <w:r>
        <w:t xml:space="preserve">XII. </w:t>
      </w:r>
      <w:r w:rsidR="00D60372">
        <w:t>MELLÉK</w:t>
      </w:r>
      <w:r w:rsidR="00AB73AA">
        <w:t>LETEK</w:t>
      </w:r>
      <w:r w:rsidR="0050149C">
        <w:tab/>
        <w:t>26</w:t>
      </w:r>
    </w:p>
    <w:p w:rsidR="00E56443" w:rsidRPr="00B22D20" w:rsidRDefault="00E56443" w:rsidP="00B22D20">
      <w:pPr>
        <w:tabs>
          <w:tab w:val="left" w:pos="540"/>
          <w:tab w:val="right" w:pos="8820"/>
        </w:tabs>
        <w:jc w:val="both"/>
      </w:pPr>
    </w:p>
    <w:p w:rsidR="00E56443" w:rsidRDefault="00B27FAE" w:rsidP="00E56443">
      <w:pPr>
        <w:pStyle w:val="Cmsor1"/>
        <w:jc w:val="right"/>
        <w:rPr>
          <w:b w:val="0"/>
          <w:i/>
          <w:u w:val="none"/>
        </w:rPr>
      </w:pPr>
      <w:r>
        <w:rPr>
          <w:b w:val="0"/>
          <w:i/>
          <w:u w:val="none"/>
        </w:rPr>
        <w:t>„Nem az a</w:t>
      </w:r>
      <w:r w:rsidR="00E56443" w:rsidRPr="00E56443">
        <w:rPr>
          <w:b w:val="0"/>
          <w:i/>
          <w:u w:val="none"/>
        </w:rPr>
        <w:t xml:space="preserve"> dolgunk, hogy megtanítsuk gyermekeinket szembenézni</w:t>
      </w:r>
    </w:p>
    <w:p w:rsidR="00E56443" w:rsidRDefault="00E56443" w:rsidP="00E56443">
      <w:pPr>
        <w:pStyle w:val="Cmsor1"/>
        <w:jc w:val="right"/>
        <w:rPr>
          <w:b w:val="0"/>
          <w:i/>
          <w:u w:val="none"/>
        </w:rPr>
      </w:pPr>
      <w:r w:rsidRPr="00E56443">
        <w:rPr>
          <w:b w:val="0"/>
          <w:i/>
          <w:u w:val="none"/>
        </w:rPr>
        <w:t xml:space="preserve"> </w:t>
      </w:r>
      <w:proofErr w:type="gramStart"/>
      <w:r w:rsidRPr="00E56443">
        <w:rPr>
          <w:b w:val="0"/>
          <w:i/>
          <w:u w:val="none"/>
        </w:rPr>
        <w:t>egy</w:t>
      </w:r>
      <w:proofErr w:type="gramEnd"/>
      <w:r w:rsidRPr="00E56443">
        <w:rPr>
          <w:b w:val="0"/>
          <w:i/>
          <w:u w:val="none"/>
        </w:rPr>
        <w:t xml:space="preserve"> kegyetlen és szívtelen világgal. </w:t>
      </w:r>
    </w:p>
    <w:p w:rsidR="00E56443" w:rsidRDefault="00E56443" w:rsidP="00E56443">
      <w:pPr>
        <w:pStyle w:val="Cmsor1"/>
        <w:jc w:val="right"/>
        <w:rPr>
          <w:b w:val="0"/>
          <w:i/>
          <w:u w:val="none"/>
        </w:rPr>
      </w:pPr>
      <w:r w:rsidRPr="00E56443">
        <w:rPr>
          <w:b w:val="0"/>
          <w:i/>
          <w:u w:val="none"/>
        </w:rPr>
        <w:t xml:space="preserve">Az a dolgunk, hogy olyan gyermekeket neveljünk, </w:t>
      </w:r>
    </w:p>
    <w:p w:rsidR="00E56443" w:rsidRPr="00E56443" w:rsidRDefault="00E56443" w:rsidP="00E56443">
      <w:pPr>
        <w:pStyle w:val="Cmsor1"/>
        <w:jc w:val="right"/>
        <w:rPr>
          <w:b w:val="0"/>
          <w:i/>
          <w:u w:val="none"/>
        </w:rPr>
      </w:pPr>
      <w:proofErr w:type="gramStart"/>
      <w:r w:rsidRPr="00E56443">
        <w:rPr>
          <w:b w:val="0"/>
          <w:i/>
          <w:u w:val="none"/>
        </w:rPr>
        <w:t>akik</w:t>
      </w:r>
      <w:proofErr w:type="gramEnd"/>
      <w:r w:rsidRPr="00E56443">
        <w:rPr>
          <w:b w:val="0"/>
          <w:i/>
          <w:u w:val="none"/>
        </w:rPr>
        <w:t xml:space="preserve"> kevésbé kegyetlenné és szívtelenné változtatják a világot”</w:t>
      </w:r>
    </w:p>
    <w:p w:rsidR="00E56443" w:rsidRPr="00E56443" w:rsidRDefault="00E56443" w:rsidP="00E56443">
      <w:pPr>
        <w:jc w:val="right"/>
      </w:pPr>
      <w:r>
        <w:t xml:space="preserve">L.R. </w:t>
      </w:r>
      <w:proofErr w:type="spellStart"/>
      <w:r>
        <w:t>Knost</w:t>
      </w:r>
      <w:proofErr w:type="spellEnd"/>
    </w:p>
    <w:p w:rsidR="00B22D20" w:rsidRPr="00E71B81" w:rsidRDefault="00B22D20" w:rsidP="00B22D20">
      <w:pPr>
        <w:tabs>
          <w:tab w:val="right" w:pos="8820"/>
        </w:tabs>
        <w:spacing w:line="360" w:lineRule="auto"/>
        <w:jc w:val="both"/>
        <w:rPr>
          <w:b/>
        </w:rPr>
      </w:pPr>
      <w:proofErr w:type="gramStart"/>
      <w:r w:rsidRPr="00E71B81">
        <w:rPr>
          <w:b/>
        </w:rPr>
        <w:t>I.   BEVEZETÉS</w:t>
      </w:r>
      <w:proofErr w:type="gramEnd"/>
    </w:p>
    <w:p w:rsidR="00B22D20" w:rsidRDefault="00B22D20" w:rsidP="00B22D20">
      <w:pPr>
        <w:tabs>
          <w:tab w:val="right" w:pos="8820"/>
        </w:tabs>
        <w:spacing w:line="360" w:lineRule="auto"/>
        <w:jc w:val="both"/>
      </w:pPr>
    </w:p>
    <w:p w:rsidR="00B22D20" w:rsidRDefault="001540C0" w:rsidP="00B22D20">
      <w:pPr>
        <w:tabs>
          <w:tab w:val="right" w:pos="8820"/>
        </w:tabs>
        <w:spacing w:line="360" w:lineRule="auto"/>
        <w:jc w:val="both"/>
      </w:pPr>
      <w:r>
        <w:t>Bölcsődénk</w:t>
      </w:r>
      <w:r w:rsidR="00B22D20">
        <w:t xml:space="preserve"> </w:t>
      </w:r>
      <w:r>
        <w:t>több mint 60 éve</w:t>
      </w:r>
      <w:r w:rsidR="00B22D20">
        <w:t xml:space="preserve"> neveli és gondozza a gyermekeket felkészült szakemberek együttműködésével. Célunk az eddigi szalmai színvonal megőrzése, az új lehetőségek keresése, és legfőképpen a gyermekek egészséges fejlődésének elősegítése. Arra törekszünk, hogy a szülők egy pozitív szemléletű, mindig mosolygó, kiegyensúlyozott légkörben hagyják gyermekeiket, tudva hogy jó helyen, biztonságban, szerető közegben vannak akkor is, amikor az élet arra kényszeríti őket, hogy bölcsődébe adják gyermeküket.</w:t>
      </w:r>
    </w:p>
    <w:p w:rsidR="00777749" w:rsidRDefault="00777749" w:rsidP="00B22D20">
      <w:pPr>
        <w:tabs>
          <w:tab w:val="right" w:pos="8820"/>
        </w:tabs>
        <w:spacing w:line="360" w:lineRule="auto"/>
        <w:jc w:val="both"/>
      </w:pPr>
      <w:r w:rsidRPr="00777749">
        <w:t>Azért, hogy ez így legyen, szükség van az intézményben dolgozó valamennyi munkatárs szeretetteljes és felelősséggel végzett munkájára</w:t>
      </w:r>
      <w:r>
        <w:t>.</w:t>
      </w:r>
    </w:p>
    <w:p w:rsidR="00B22D20" w:rsidRPr="00777749" w:rsidRDefault="00B22D20" w:rsidP="00B22D20">
      <w:pPr>
        <w:tabs>
          <w:tab w:val="right" w:pos="8820"/>
        </w:tabs>
        <w:spacing w:line="360" w:lineRule="auto"/>
        <w:jc w:val="both"/>
      </w:pPr>
      <w:r w:rsidRPr="00777749">
        <w:tab/>
      </w:r>
    </w:p>
    <w:p w:rsidR="00604984" w:rsidRPr="00E71B81" w:rsidRDefault="00604984" w:rsidP="00604984">
      <w:pPr>
        <w:tabs>
          <w:tab w:val="left" w:pos="540"/>
          <w:tab w:val="right" w:pos="8820"/>
        </w:tabs>
        <w:spacing w:line="360" w:lineRule="auto"/>
        <w:jc w:val="both"/>
        <w:rPr>
          <w:b/>
        </w:rPr>
      </w:pPr>
      <w:proofErr w:type="gramStart"/>
      <w:r w:rsidRPr="00E71B81">
        <w:rPr>
          <w:b/>
        </w:rPr>
        <w:t>II.  HELYZETELEMZÉS</w:t>
      </w:r>
      <w:proofErr w:type="gramEnd"/>
    </w:p>
    <w:p w:rsidR="00604984" w:rsidRDefault="00604984" w:rsidP="00604984">
      <w:pPr>
        <w:tabs>
          <w:tab w:val="left" w:pos="540"/>
          <w:tab w:val="right" w:pos="8820"/>
        </w:tabs>
        <w:spacing w:line="360" w:lineRule="auto"/>
        <w:jc w:val="both"/>
        <w:rPr>
          <w:b/>
        </w:rPr>
      </w:pPr>
    </w:p>
    <w:p w:rsidR="00E71B81" w:rsidRDefault="00E71B81" w:rsidP="00E71B81">
      <w:pPr>
        <w:spacing w:line="360" w:lineRule="auto"/>
        <w:jc w:val="both"/>
      </w:pPr>
      <w:r>
        <w:t>Városunkban 1952. május 1-jén 20 férőhelyen hozták létre az első bölcsődei csoportot egy családi házból kialakítva. A növekvő igények kielégítésére 1968-ban a jelenlegi telephelyen újabb épületadaptálással 40, majd 80 férőhelyessé bővítették. 1974-ben hozzáépítéssel 125 férőhelyen 150 kisgyermeket gondoztak - az előírásnak nem megfelelő körülmények között.</w:t>
      </w:r>
    </w:p>
    <w:p w:rsidR="00E71B81" w:rsidRDefault="00E71B81" w:rsidP="00E71B81">
      <w:pPr>
        <w:spacing w:line="360" w:lineRule="auto"/>
        <w:jc w:val="both"/>
      </w:pPr>
      <w:r>
        <w:t>A gyermeklétszám csökkenése, valamint a szigorodó szakmai követelmények hatására (1990-ben</w:t>
      </w:r>
      <w:r>
        <w:rPr>
          <w:i/>
        </w:rPr>
        <w:t xml:space="preserve"> </w:t>
      </w:r>
      <w:r>
        <w:t>100 férőhellyel, 1994-ben 80 férőhellyel)</w:t>
      </w:r>
      <w:r>
        <w:rPr>
          <w:i/>
        </w:rPr>
        <w:t xml:space="preserve"> </w:t>
      </w:r>
      <w:r>
        <w:t>1995-től 4 csoportszobával, 60 férőhellyel működött az intézmény. 2001 óta egy újabb gondozási egység hozzáépítésével 5 csoportszobában folyik a gondozó-nevelő munka. A fűtés korszerűsítése és a 100 adagos konyha kialakítása pályázat és önkormányzati finanszírozással jött létre (1996-2000).</w:t>
      </w:r>
    </w:p>
    <w:p w:rsidR="00E71B81" w:rsidRDefault="00E71B81" w:rsidP="00E71B81">
      <w:pPr>
        <w:spacing w:line="360" w:lineRule="auto"/>
        <w:jc w:val="both"/>
      </w:pPr>
      <w:r>
        <w:t xml:space="preserve">2011-ben az intézmény az Új Magyarország Fejlesztési Terv Észak-Alföldi Operatív Program támogatási rendszeréhez benyújtott „Ha a jövőről akarsz gondoskodni, vess magot és gondozd – </w:t>
      </w:r>
    </w:p>
    <w:p w:rsidR="00E71B81" w:rsidRDefault="00E71B81" w:rsidP="00E71B81">
      <w:pPr>
        <w:spacing w:line="360" w:lineRule="auto"/>
        <w:jc w:val="both"/>
      </w:pPr>
      <w:r>
        <w:t>Hajdúszoboszló Városi Bölcsőde fejlesztése” című pályázata keretében egy új gondozási egységgel bővült, így a férőhely 90 főre emelkedett.</w:t>
      </w:r>
    </w:p>
    <w:p w:rsidR="00FF3E97" w:rsidRDefault="00FF3E97" w:rsidP="00E71B81">
      <w:pPr>
        <w:spacing w:line="360" w:lineRule="auto"/>
        <w:jc w:val="both"/>
      </w:pPr>
    </w:p>
    <w:p w:rsidR="00FF3E97" w:rsidRDefault="00FF3E97" w:rsidP="00E71B81">
      <w:pPr>
        <w:spacing w:line="360" w:lineRule="auto"/>
        <w:jc w:val="both"/>
      </w:pPr>
    </w:p>
    <w:p w:rsidR="00E71B81" w:rsidRDefault="00E71B81" w:rsidP="00E71B81">
      <w:pPr>
        <w:spacing w:line="360" w:lineRule="auto"/>
        <w:jc w:val="both"/>
      </w:pPr>
      <w:r>
        <w:t>Büszkék vagyunk a városban kivívott jó hírnevünkre, melyre jó példa, hogy számos „testvérgyermek” érkezik hozzánk. Szeretnénk munkánkat – mely élethivatás – továbbra is ilyen meleg, családias, de a pozitív változásokra nyitott bölcsődében végezni, melyet a szülők és a gyermekek mosolya és megelégedettsége övez.</w:t>
      </w:r>
    </w:p>
    <w:p w:rsidR="00B22D20" w:rsidRDefault="00B22D20" w:rsidP="00B22D20">
      <w:pPr>
        <w:tabs>
          <w:tab w:val="left" w:pos="540"/>
          <w:tab w:val="right" w:pos="8820"/>
        </w:tabs>
        <w:spacing w:line="360" w:lineRule="auto"/>
        <w:jc w:val="both"/>
      </w:pPr>
    </w:p>
    <w:p w:rsidR="00604984" w:rsidRDefault="00604984" w:rsidP="00604984">
      <w:pPr>
        <w:tabs>
          <w:tab w:val="left" w:pos="540"/>
          <w:tab w:val="right" w:pos="8820"/>
        </w:tabs>
        <w:spacing w:line="360" w:lineRule="auto"/>
        <w:jc w:val="both"/>
        <w:rPr>
          <w:b/>
        </w:rPr>
      </w:pPr>
      <w:r>
        <w:rPr>
          <w:b/>
        </w:rPr>
        <w:t>II.1. Az intézmény adatai</w:t>
      </w:r>
    </w:p>
    <w:p w:rsidR="00604984" w:rsidRDefault="00604984" w:rsidP="00604984">
      <w:pPr>
        <w:tabs>
          <w:tab w:val="left" w:pos="540"/>
          <w:tab w:val="right" w:pos="8820"/>
        </w:tabs>
        <w:spacing w:line="360" w:lineRule="auto"/>
        <w:jc w:val="both"/>
        <w:rPr>
          <w:b/>
        </w:rPr>
      </w:pPr>
    </w:p>
    <w:p w:rsidR="00604984" w:rsidRDefault="00604984" w:rsidP="00604984">
      <w:pPr>
        <w:tabs>
          <w:tab w:val="left" w:pos="180"/>
          <w:tab w:val="left" w:pos="720"/>
          <w:tab w:val="left" w:pos="4725"/>
        </w:tabs>
        <w:spacing w:line="360" w:lineRule="auto"/>
        <w:jc w:val="both"/>
        <w:rPr>
          <w:iCs/>
        </w:rPr>
      </w:pPr>
      <w:r>
        <w:rPr>
          <w:b/>
          <w:bCs/>
          <w:iCs/>
        </w:rPr>
        <w:t>Az intézmény neve:</w:t>
      </w:r>
      <w:r>
        <w:rPr>
          <w:iCs/>
        </w:rPr>
        <w:t xml:space="preserve"> </w:t>
      </w:r>
      <w:r w:rsidR="000C1740">
        <w:rPr>
          <w:iCs/>
        </w:rPr>
        <w:t>HAJDÚSZOBOSZLÓI GYERMEKSZIGET BÖLCSŐDE</w:t>
      </w:r>
      <w:r>
        <w:rPr>
          <w:iCs/>
        </w:rPr>
        <w:tab/>
      </w:r>
    </w:p>
    <w:p w:rsidR="00604984" w:rsidRDefault="00604984" w:rsidP="00604984">
      <w:pPr>
        <w:tabs>
          <w:tab w:val="left" w:pos="180"/>
          <w:tab w:val="left" w:pos="720"/>
        </w:tabs>
        <w:spacing w:line="360" w:lineRule="auto"/>
        <w:jc w:val="both"/>
        <w:rPr>
          <w:iCs/>
        </w:rPr>
      </w:pPr>
      <w:r w:rsidRPr="00652504">
        <w:rPr>
          <w:b/>
          <w:iCs/>
        </w:rPr>
        <w:t>Székhelye:</w:t>
      </w:r>
      <w:r>
        <w:rPr>
          <w:iCs/>
        </w:rPr>
        <w:t xml:space="preserve"> 4200 Hajdúszoboszló, Rákóczi utca 23-25.</w:t>
      </w:r>
    </w:p>
    <w:p w:rsidR="00604984" w:rsidRDefault="00604984" w:rsidP="00604984">
      <w:pPr>
        <w:tabs>
          <w:tab w:val="left" w:pos="180"/>
          <w:tab w:val="left" w:pos="720"/>
        </w:tabs>
        <w:spacing w:line="360" w:lineRule="auto"/>
        <w:jc w:val="both"/>
        <w:rPr>
          <w:b/>
          <w:iCs/>
        </w:rPr>
      </w:pPr>
    </w:p>
    <w:p w:rsidR="00604984" w:rsidRDefault="00604984" w:rsidP="00604984">
      <w:pPr>
        <w:tabs>
          <w:tab w:val="left" w:pos="180"/>
          <w:tab w:val="left" w:pos="720"/>
        </w:tabs>
        <w:spacing w:line="360" w:lineRule="auto"/>
        <w:jc w:val="both"/>
        <w:rPr>
          <w:iCs/>
        </w:rPr>
      </w:pPr>
      <w:r w:rsidRPr="00652504">
        <w:rPr>
          <w:b/>
          <w:iCs/>
        </w:rPr>
        <w:t>Működési területe:</w:t>
      </w:r>
      <w:r>
        <w:rPr>
          <w:iCs/>
        </w:rPr>
        <w:t xml:space="preserve"> Hajdúszoboszló város közigazgatási területe </w:t>
      </w:r>
    </w:p>
    <w:p w:rsidR="00604984" w:rsidRDefault="00604984" w:rsidP="00604984">
      <w:pPr>
        <w:tabs>
          <w:tab w:val="left" w:pos="180"/>
          <w:tab w:val="left" w:pos="720"/>
        </w:tabs>
        <w:spacing w:line="360" w:lineRule="auto"/>
        <w:jc w:val="both"/>
        <w:rPr>
          <w:iCs/>
        </w:rPr>
      </w:pPr>
      <w:r w:rsidRPr="00652504">
        <w:rPr>
          <w:b/>
          <w:iCs/>
        </w:rPr>
        <w:t>A szolgáltató tevékenység típusa:</w:t>
      </w:r>
      <w:r>
        <w:rPr>
          <w:iCs/>
        </w:rPr>
        <w:t xml:space="preserve"> gyermekek napközbeni ellátása – bölcsődei ellátás</w:t>
      </w:r>
    </w:p>
    <w:p w:rsidR="00604984" w:rsidRDefault="00604984" w:rsidP="00604984">
      <w:pPr>
        <w:tabs>
          <w:tab w:val="left" w:pos="180"/>
          <w:tab w:val="left" w:pos="720"/>
        </w:tabs>
        <w:spacing w:line="360" w:lineRule="auto"/>
        <w:jc w:val="both"/>
        <w:rPr>
          <w:iCs/>
        </w:rPr>
      </w:pPr>
      <w:r w:rsidRPr="00652504">
        <w:rPr>
          <w:b/>
          <w:iCs/>
        </w:rPr>
        <w:t>A szolgáltató tevékenység megkezdésének ideje:</w:t>
      </w:r>
      <w:r>
        <w:rPr>
          <w:iCs/>
        </w:rPr>
        <w:t xml:space="preserve"> 1952. május 1.</w:t>
      </w:r>
    </w:p>
    <w:p w:rsidR="00604984" w:rsidRDefault="00604984" w:rsidP="00604984">
      <w:pPr>
        <w:tabs>
          <w:tab w:val="left" w:pos="180"/>
          <w:tab w:val="left" w:pos="720"/>
        </w:tabs>
        <w:spacing w:line="360" w:lineRule="auto"/>
        <w:jc w:val="both"/>
        <w:rPr>
          <w:iCs/>
        </w:rPr>
      </w:pPr>
    </w:p>
    <w:p w:rsidR="00DC14B0" w:rsidRDefault="00604984" w:rsidP="00604984">
      <w:pPr>
        <w:tabs>
          <w:tab w:val="left" w:pos="180"/>
          <w:tab w:val="left" w:pos="720"/>
        </w:tabs>
        <w:spacing w:line="360" w:lineRule="auto"/>
        <w:jc w:val="both"/>
        <w:rPr>
          <w:iCs/>
        </w:rPr>
      </w:pPr>
      <w:r w:rsidRPr="00652504">
        <w:rPr>
          <w:b/>
          <w:iCs/>
        </w:rPr>
        <w:t>Engedélyezett férőhelyek száma:</w:t>
      </w:r>
      <w:r>
        <w:rPr>
          <w:iCs/>
        </w:rPr>
        <w:t xml:space="preserve"> 90 fő </w:t>
      </w:r>
    </w:p>
    <w:p w:rsidR="00604984" w:rsidRDefault="00DC14B0" w:rsidP="00604984">
      <w:pPr>
        <w:tabs>
          <w:tab w:val="left" w:pos="180"/>
          <w:tab w:val="left" w:pos="720"/>
        </w:tabs>
        <w:spacing w:line="360" w:lineRule="auto"/>
        <w:jc w:val="both"/>
        <w:rPr>
          <w:iCs/>
        </w:rPr>
      </w:pPr>
      <w:r w:rsidRPr="00DC14B0">
        <w:rPr>
          <w:b/>
          <w:iCs/>
        </w:rPr>
        <w:t>Engedélyezett csoportok száma:</w:t>
      </w:r>
      <w:r>
        <w:rPr>
          <w:iCs/>
        </w:rPr>
        <w:t xml:space="preserve"> 7 csoport </w:t>
      </w:r>
    </w:p>
    <w:p w:rsidR="00604984" w:rsidRDefault="00604984" w:rsidP="00B22D20">
      <w:pPr>
        <w:tabs>
          <w:tab w:val="left" w:pos="540"/>
          <w:tab w:val="right" w:pos="8820"/>
        </w:tabs>
        <w:spacing w:line="360" w:lineRule="auto"/>
        <w:jc w:val="both"/>
        <w:rPr>
          <w:b/>
        </w:rPr>
      </w:pPr>
    </w:p>
    <w:p w:rsidR="00B22D20" w:rsidRPr="00D60372" w:rsidRDefault="00604984" w:rsidP="00B22D20">
      <w:pPr>
        <w:tabs>
          <w:tab w:val="left" w:pos="540"/>
          <w:tab w:val="right" w:pos="8820"/>
        </w:tabs>
        <w:spacing w:line="360" w:lineRule="auto"/>
        <w:jc w:val="both"/>
        <w:rPr>
          <w:b/>
        </w:rPr>
      </w:pPr>
      <w:r w:rsidRPr="00D60372">
        <w:rPr>
          <w:b/>
        </w:rPr>
        <w:t>II.2</w:t>
      </w:r>
      <w:r w:rsidR="00B22D20" w:rsidRPr="00D60372">
        <w:rPr>
          <w:b/>
        </w:rPr>
        <w:t>. Az ellátandó célcsoport</w:t>
      </w:r>
    </w:p>
    <w:p w:rsidR="00E71B81" w:rsidRPr="00D60372" w:rsidRDefault="00E71B81" w:rsidP="00E71B81">
      <w:pPr>
        <w:spacing w:line="360" w:lineRule="auto"/>
        <w:jc w:val="both"/>
      </w:pPr>
    </w:p>
    <w:p w:rsidR="00E71B81" w:rsidRPr="00D60372" w:rsidRDefault="00E71B81" w:rsidP="00E71B81">
      <w:pPr>
        <w:spacing w:line="360" w:lineRule="auto"/>
        <w:jc w:val="both"/>
      </w:pPr>
      <w:r w:rsidRPr="00D60372">
        <w:t>A város bölcsődés korú gyermekeinek kb. 20%-a veszi igénybe alapellátásunkat. Változó társadalmi rétegekből kerülnek hozzánk a gyermekek. A védőnőkkel, a Család- és Gyermekjóléti Szolgálattal és Központtal szoros kapcsolatot tartunk fenn és az általuk javasolt gyermekek lehetőség szerint soron kívül felvételt nyernek intézményünkbe. A veszélyeztetett, jegyzői védelembe vett kisgyermek bármikor azonnali elhelyezést kap bölcsődénkben. Elhivatott kisgyermeknevelőink ezeket a gyermekeket kiemelt gondoskodásban részesítik.</w:t>
      </w:r>
    </w:p>
    <w:p w:rsidR="00E71B81" w:rsidRPr="00D60372" w:rsidRDefault="00E71B81" w:rsidP="00E71B81">
      <w:pPr>
        <w:spacing w:line="360" w:lineRule="auto"/>
        <w:jc w:val="both"/>
      </w:pPr>
    </w:p>
    <w:p w:rsidR="00E71B81" w:rsidRPr="00D60372" w:rsidRDefault="00E71B81" w:rsidP="00E71B81">
      <w:pPr>
        <w:spacing w:line="360" w:lineRule="auto"/>
        <w:jc w:val="both"/>
      </w:pPr>
      <w:r w:rsidRPr="00D60372">
        <w:t>Az utóbbi években egyre nő a családok nehéz anyagi, szociális helyzete miatti bölcsődei igény. A felvett gyermekek kb. 70 %-</w:t>
      </w:r>
      <w:proofErr w:type="gramStart"/>
      <w:r w:rsidRPr="00D60372">
        <w:t>a</w:t>
      </w:r>
      <w:proofErr w:type="gramEnd"/>
      <w:r w:rsidRPr="00D60372">
        <w:t xml:space="preserve"> étkezik ingyenesen valamilyen jogcímen. </w:t>
      </w:r>
    </w:p>
    <w:p w:rsidR="00E71B81" w:rsidRPr="00D60372" w:rsidRDefault="00E71B81" w:rsidP="00E71B81">
      <w:pPr>
        <w:spacing w:line="360" w:lineRule="auto"/>
        <w:jc w:val="both"/>
      </w:pPr>
    </w:p>
    <w:p w:rsidR="00030D40" w:rsidRPr="00D60372" w:rsidRDefault="00030D40" w:rsidP="00030D40">
      <w:pPr>
        <w:spacing w:line="360" w:lineRule="auto"/>
        <w:jc w:val="both"/>
      </w:pPr>
      <w:r w:rsidRPr="00D60372">
        <w:t xml:space="preserve">Gyermekeink egy része – leginkább a védőnői és családgondozói jelzések alapján bekerültek - a város külterületéről érkezik, ahol nincs kövesút, és a bejutás esős, csapadékos időben komoly </w:t>
      </w:r>
      <w:r w:rsidRPr="00D60372">
        <w:lastRenderedPageBreak/>
        <w:t>problémát jelent a családoknak. Itt jellemző, hogy viszonylag kis alapterületen nagyobb létszámú, többgenerációs családok élnek együtt. A rendszeres gyermekvédelmi kedvezményben részesülő gyermekeink száma csökkent az elmúlt időszakban.</w:t>
      </w:r>
    </w:p>
    <w:p w:rsidR="00030D40" w:rsidRPr="00D60372" w:rsidRDefault="00030D40" w:rsidP="00030D40">
      <w:pPr>
        <w:spacing w:line="360" w:lineRule="auto"/>
        <w:jc w:val="both"/>
      </w:pPr>
    </w:p>
    <w:p w:rsidR="00030D40" w:rsidRPr="00D60372" w:rsidRDefault="00030D40" w:rsidP="00030D40">
      <w:pPr>
        <w:spacing w:line="360" w:lineRule="auto"/>
        <w:jc w:val="both"/>
      </w:pPr>
      <w:r w:rsidRPr="00D60372">
        <w:t>Városunk egyik jellegzetessége a turizmus, ami a tavaszi-nyári időszakban sok idényjellegű munkát biztosít a lakosoknak. A tavaszi időszakban így megnövekszik a férőhely-igény, amit gyakran már nem tudunk azonnal teljesíteni, de igyekszünk lehetőségeinkhez képest minél hamarabb megoldást találni számunkra.</w:t>
      </w:r>
    </w:p>
    <w:p w:rsidR="00030D40" w:rsidRPr="00D60372" w:rsidRDefault="00030D40" w:rsidP="00030D40">
      <w:pPr>
        <w:spacing w:line="360" w:lineRule="auto"/>
        <w:jc w:val="both"/>
      </w:pPr>
    </w:p>
    <w:p w:rsidR="00030D40" w:rsidRPr="00D60372" w:rsidRDefault="00E71B81" w:rsidP="00030D40">
      <w:pPr>
        <w:spacing w:line="360" w:lineRule="auto"/>
        <w:jc w:val="both"/>
      </w:pPr>
      <w:r w:rsidRPr="00D60372">
        <w:t>A GYED EXTRA bevezetésével egyre nő a fiatalabb (1 év alatti, illetve 1 és 2 év közötti) életkorú gyermekek felvétele iránti igény.</w:t>
      </w:r>
      <w:r w:rsidR="00030D40" w:rsidRPr="00D60372">
        <w:t xml:space="preserve"> A bölcsődébe felvett gyermekek nagy részénél a szülők munkába való visszatérése az indok.</w:t>
      </w:r>
    </w:p>
    <w:p w:rsidR="00030D40" w:rsidRDefault="00030D40" w:rsidP="00E71B81">
      <w:pPr>
        <w:spacing w:line="360" w:lineRule="auto"/>
        <w:jc w:val="both"/>
        <w:rPr>
          <w:color w:val="FF0000"/>
        </w:rPr>
      </w:pPr>
    </w:p>
    <w:p w:rsidR="00B22D20" w:rsidRPr="00E71B81" w:rsidRDefault="00604984" w:rsidP="00B22D20">
      <w:pPr>
        <w:tabs>
          <w:tab w:val="left" w:pos="540"/>
          <w:tab w:val="right" w:pos="8820"/>
        </w:tabs>
        <w:spacing w:line="360" w:lineRule="auto"/>
        <w:jc w:val="both"/>
        <w:rPr>
          <w:b/>
        </w:rPr>
      </w:pPr>
      <w:r>
        <w:rPr>
          <w:b/>
        </w:rPr>
        <w:t>II. 3</w:t>
      </w:r>
      <w:r w:rsidR="00B22D20" w:rsidRPr="00E71B81">
        <w:rPr>
          <w:b/>
        </w:rPr>
        <w:t>. Az ellátandó terület jellemzői</w:t>
      </w:r>
    </w:p>
    <w:p w:rsidR="00E71B81" w:rsidRDefault="00E71B81" w:rsidP="00B22D20">
      <w:pPr>
        <w:tabs>
          <w:tab w:val="left" w:pos="540"/>
          <w:tab w:val="right" w:pos="8820"/>
        </w:tabs>
        <w:spacing w:line="360" w:lineRule="auto"/>
        <w:jc w:val="both"/>
      </w:pPr>
    </w:p>
    <w:p w:rsidR="00E71B81" w:rsidRDefault="00E71B81" w:rsidP="00E71B81">
      <w:pPr>
        <w:spacing w:line="360" w:lineRule="auto"/>
        <w:jc w:val="both"/>
      </w:pPr>
      <w:r>
        <w:t>Bölcsődénk Hajdúszoboszló város egyetlen bölcsődéje. Intézményünk a gyógyvízéről Európa szerte híres város központjában található. A közúti forgalom zajától, szennyezettségétől védetten 3.000 m</w:t>
      </w:r>
      <w:r>
        <w:rPr>
          <w:vertAlign w:val="superscript"/>
        </w:rPr>
        <w:t xml:space="preserve">2 </w:t>
      </w:r>
      <w:r>
        <w:t>területen helyezkedik el.</w:t>
      </w:r>
    </w:p>
    <w:p w:rsidR="00E71B81" w:rsidRDefault="00E71B81" w:rsidP="00E71B81">
      <w:pPr>
        <w:spacing w:line="360" w:lineRule="auto"/>
        <w:jc w:val="both"/>
      </w:pPr>
    </w:p>
    <w:p w:rsidR="00E71B81" w:rsidRDefault="00E71B81" w:rsidP="00E71B81">
      <w:pPr>
        <w:spacing w:line="360" w:lineRule="auto"/>
        <w:jc w:val="both"/>
      </w:pPr>
      <w:r>
        <w:t>A helyi autóbuszjárat közeli megállójának köszönhetően a város távolabbi részeiről is könnyen megközelíthető. További előnyként megemlíthető, hogy több óvoda a közelben, illetve egy közvetlenül a bölcsőde szomszédságában található.</w:t>
      </w:r>
    </w:p>
    <w:p w:rsidR="00FF3E97" w:rsidRDefault="00FF3E97" w:rsidP="00E71B81">
      <w:pPr>
        <w:spacing w:line="360" w:lineRule="auto"/>
        <w:jc w:val="both"/>
      </w:pPr>
    </w:p>
    <w:p w:rsidR="001C7CD4" w:rsidRDefault="001C7CD4" w:rsidP="00E71B81">
      <w:pPr>
        <w:spacing w:line="360" w:lineRule="auto"/>
        <w:jc w:val="both"/>
      </w:pPr>
      <w:r>
        <w:t xml:space="preserve">A gyermekek születésének száma </w:t>
      </w:r>
      <w:r w:rsidR="00F0344E">
        <w:t>kis ingadozást mutat</w:t>
      </w:r>
      <w:r>
        <w:t xml:space="preserve"> </w:t>
      </w:r>
      <w:r w:rsidR="00F0344E">
        <w:t>az elmúlt három évben:</w:t>
      </w:r>
    </w:p>
    <w:tbl>
      <w:tblPr>
        <w:tblStyle w:val="Rcsostblzat"/>
        <w:tblW w:w="0" w:type="auto"/>
        <w:tblInd w:w="3085" w:type="dxa"/>
        <w:tblLook w:val="04A0" w:firstRow="1" w:lastRow="0" w:firstColumn="1" w:lastColumn="0" w:noHBand="0" w:noVBand="1"/>
      </w:tblPr>
      <w:tblGrid>
        <w:gridCol w:w="1688"/>
        <w:gridCol w:w="2281"/>
      </w:tblGrid>
      <w:tr w:rsidR="001C7CD4" w:rsidTr="001C7CD4">
        <w:tc>
          <w:tcPr>
            <w:tcW w:w="1688" w:type="dxa"/>
          </w:tcPr>
          <w:p w:rsidR="001C7CD4" w:rsidRPr="001C7CD4" w:rsidRDefault="001C7CD4" w:rsidP="00F0344E">
            <w:pPr>
              <w:spacing w:line="360" w:lineRule="auto"/>
              <w:jc w:val="center"/>
              <w:rPr>
                <w:b/>
              </w:rPr>
            </w:pPr>
            <w:r w:rsidRPr="001C7CD4">
              <w:rPr>
                <w:b/>
              </w:rPr>
              <w:t>Év</w:t>
            </w:r>
          </w:p>
        </w:tc>
        <w:tc>
          <w:tcPr>
            <w:tcW w:w="2281" w:type="dxa"/>
          </w:tcPr>
          <w:p w:rsidR="001C7CD4" w:rsidRPr="001C7CD4" w:rsidRDefault="001C7CD4" w:rsidP="00F0344E">
            <w:pPr>
              <w:spacing w:line="360" w:lineRule="auto"/>
              <w:jc w:val="center"/>
              <w:rPr>
                <w:b/>
              </w:rPr>
            </w:pPr>
            <w:r w:rsidRPr="001C7CD4">
              <w:rPr>
                <w:b/>
              </w:rPr>
              <w:t>Gyermekek száma</w:t>
            </w:r>
          </w:p>
        </w:tc>
      </w:tr>
      <w:tr w:rsidR="001C7CD4" w:rsidTr="001C7CD4">
        <w:tc>
          <w:tcPr>
            <w:tcW w:w="1688" w:type="dxa"/>
          </w:tcPr>
          <w:p w:rsidR="001C7CD4" w:rsidRPr="001C7CD4" w:rsidRDefault="001C7CD4" w:rsidP="00F0344E">
            <w:pPr>
              <w:spacing w:line="360" w:lineRule="auto"/>
              <w:jc w:val="center"/>
              <w:rPr>
                <w:b/>
              </w:rPr>
            </w:pPr>
            <w:r w:rsidRPr="001C7CD4">
              <w:rPr>
                <w:b/>
              </w:rPr>
              <w:t>2013</w:t>
            </w:r>
          </w:p>
        </w:tc>
        <w:tc>
          <w:tcPr>
            <w:tcW w:w="2281" w:type="dxa"/>
          </w:tcPr>
          <w:p w:rsidR="001C7CD4" w:rsidRPr="001C7CD4" w:rsidRDefault="001C7CD4" w:rsidP="00F0344E">
            <w:pPr>
              <w:spacing w:line="360" w:lineRule="auto"/>
              <w:jc w:val="center"/>
              <w:rPr>
                <w:b/>
              </w:rPr>
            </w:pPr>
            <w:r w:rsidRPr="001C7CD4">
              <w:rPr>
                <w:b/>
              </w:rPr>
              <w:t>170</w:t>
            </w:r>
          </w:p>
        </w:tc>
      </w:tr>
      <w:tr w:rsidR="001C7CD4" w:rsidTr="001C7CD4">
        <w:tc>
          <w:tcPr>
            <w:tcW w:w="1688" w:type="dxa"/>
          </w:tcPr>
          <w:p w:rsidR="001C7CD4" w:rsidRPr="001C7CD4" w:rsidRDefault="001C7CD4" w:rsidP="00F0344E">
            <w:pPr>
              <w:spacing w:line="360" w:lineRule="auto"/>
              <w:jc w:val="center"/>
              <w:rPr>
                <w:b/>
              </w:rPr>
            </w:pPr>
            <w:r w:rsidRPr="001C7CD4">
              <w:rPr>
                <w:b/>
              </w:rPr>
              <w:t>2014</w:t>
            </w:r>
          </w:p>
        </w:tc>
        <w:tc>
          <w:tcPr>
            <w:tcW w:w="2281" w:type="dxa"/>
          </w:tcPr>
          <w:p w:rsidR="001C7CD4" w:rsidRPr="001C7CD4" w:rsidRDefault="001C7CD4" w:rsidP="00F0344E">
            <w:pPr>
              <w:spacing w:line="360" w:lineRule="auto"/>
              <w:jc w:val="center"/>
              <w:rPr>
                <w:b/>
              </w:rPr>
            </w:pPr>
            <w:r w:rsidRPr="001C7CD4">
              <w:rPr>
                <w:b/>
              </w:rPr>
              <w:t>202</w:t>
            </w:r>
          </w:p>
        </w:tc>
      </w:tr>
      <w:tr w:rsidR="001C7CD4" w:rsidTr="001C7CD4">
        <w:tc>
          <w:tcPr>
            <w:tcW w:w="1688" w:type="dxa"/>
          </w:tcPr>
          <w:p w:rsidR="001C7CD4" w:rsidRPr="001C7CD4" w:rsidRDefault="001C7CD4" w:rsidP="00F0344E">
            <w:pPr>
              <w:spacing w:line="360" w:lineRule="auto"/>
              <w:jc w:val="center"/>
              <w:rPr>
                <w:b/>
              </w:rPr>
            </w:pPr>
            <w:r w:rsidRPr="001C7CD4">
              <w:rPr>
                <w:b/>
              </w:rPr>
              <w:t>2015</w:t>
            </w:r>
          </w:p>
        </w:tc>
        <w:tc>
          <w:tcPr>
            <w:tcW w:w="2281" w:type="dxa"/>
          </w:tcPr>
          <w:p w:rsidR="001C7CD4" w:rsidRPr="001C7CD4" w:rsidRDefault="001C7CD4" w:rsidP="00F0344E">
            <w:pPr>
              <w:spacing w:line="360" w:lineRule="auto"/>
              <w:jc w:val="center"/>
              <w:rPr>
                <w:b/>
              </w:rPr>
            </w:pPr>
            <w:r w:rsidRPr="001C7CD4">
              <w:rPr>
                <w:b/>
              </w:rPr>
              <w:t>186</w:t>
            </w:r>
          </w:p>
        </w:tc>
      </w:tr>
    </w:tbl>
    <w:p w:rsidR="00E71B81" w:rsidRDefault="00E71B81" w:rsidP="00B22D20">
      <w:pPr>
        <w:tabs>
          <w:tab w:val="left" w:pos="540"/>
          <w:tab w:val="right" w:pos="8820"/>
        </w:tabs>
        <w:spacing w:line="360" w:lineRule="auto"/>
        <w:jc w:val="both"/>
      </w:pPr>
    </w:p>
    <w:p w:rsidR="00F0344E" w:rsidRDefault="00F0344E" w:rsidP="00B22D20">
      <w:pPr>
        <w:tabs>
          <w:tab w:val="left" w:pos="540"/>
          <w:tab w:val="right" w:pos="8820"/>
        </w:tabs>
        <w:spacing w:line="360" w:lineRule="auto"/>
        <w:jc w:val="both"/>
      </w:pPr>
      <w:r>
        <w:t xml:space="preserve">A Gyed-extra bevezetésével nőtt azon gyermekek száma, akiket két éves kora előtt íratnak be intézményünkbe. </w:t>
      </w:r>
    </w:p>
    <w:p w:rsidR="00F0344E" w:rsidRDefault="00F0344E" w:rsidP="00B22D20">
      <w:pPr>
        <w:tabs>
          <w:tab w:val="left" w:pos="540"/>
          <w:tab w:val="right" w:pos="8820"/>
        </w:tabs>
        <w:spacing w:line="360" w:lineRule="auto"/>
        <w:jc w:val="both"/>
        <w:rPr>
          <w:b/>
        </w:rPr>
      </w:pPr>
    </w:p>
    <w:p w:rsidR="00B22D20" w:rsidRPr="00E71B81" w:rsidRDefault="00B22D20" w:rsidP="00B22D20">
      <w:pPr>
        <w:tabs>
          <w:tab w:val="left" w:pos="540"/>
          <w:tab w:val="right" w:pos="8820"/>
        </w:tabs>
        <w:spacing w:line="360" w:lineRule="auto"/>
        <w:jc w:val="both"/>
        <w:rPr>
          <w:b/>
        </w:rPr>
      </w:pPr>
      <w:r w:rsidRPr="00E71B81">
        <w:rPr>
          <w:b/>
        </w:rPr>
        <w:lastRenderedPageBreak/>
        <w:t>III. KÜLDETÉSNYILATKOZAT</w:t>
      </w:r>
    </w:p>
    <w:p w:rsidR="00E71B81" w:rsidRDefault="00E71B81" w:rsidP="00B22D20">
      <w:pPr>
        <w:tabs>
          <w:tab w:val="left" w:pos="540"/>
          <w:tab w:val="right" w:pos="8820"/>
        </w:tabs>
        <w:spacing w:line="360" w:lineRule="auto"/>
        <w:jc w:val="both"/>
        <w:rPr>
          <w:b/>
        </w:rPr>
      </w:pPr>
    </w:p>
    <w:p w:rsidR="00B22D20" w:rsidRPr="00E71B81" w:rsidRDefault="00B22D20" w:rsidP="00B22D20">
      <w:pPr>
        <w:tabs>
          <w:tab w:val="left" w:pos="540"/>
          <w:tab w:val="right" w:pos="8820"/>
        </w:tabs>
        <w:spacing w:line="360" w:lineRule="auto"/>
        <w:jc w:val="both"/>
        <w:rPr>
          <w:b/>
        </w:rPr>
      </w:pPr>
      <w:r w:rsidRPr="00E71B81">
        <w:rPr>
          <w:b/>
        </w:rPr>
        <w:t>III. 1. A Városi Bölcsőde minőségpolitikája</w:t>
      </w:r>
    </w:p>
    <w:p w:rsidR="00E71B81" w:rsidRDefault="00E71B81" w:rsidP="00E71B81">
      <w:pPr>
        <w:pStyle w:val="Szvegtrzs"/>
      </w:pPr>
    </w:p>
    <w:p w:rsidR="00E71B81" w:rsidRDefault="00E71B81" w:rsidP="002D5E11">
      <w:pPr>
        <w:pStyle w:val="Szvegtrzs"/>
      </w:pPr>
      <w:r>
        <w:t>Hajdúszoboszló Város Önkormányzat Képviselő-testülete, mint fenntartó Alapító Okiratában meghatározott tevékenysége:</w:t>
      </w:r>
    </w:p>
    <w:p w:rsidR="00E71B81" w:rsidRDefault="00E71B81" w:rsidP="002D5E11">
      <w:pPr>
        <w:pStyle w:val="Szvegtrzs"/>
      </w:pPr>
    </w:p>
    <w:p w:rsidR="002D5E11" w:rsidRPr="002D5E11" w:rsidRDefault="002D5E11" w:rsidP="002D5E11">
      <w:pPr>
        <w:pStyle w:val="Listaszerbekezds"/>
        <w:tabs>
          <w:tab w:val="left" w:leader="dot" w:pos="9072"/>
          <w:tab w:val="left" w:leader="dot" w:pos="9781"/>
          <w:tab w:val="left" w:leader="dot" w:pos="16443"/>
        </w:tabs>
        <w:spacing w:line="360" w:lineRule="auto"/>
        <w:ind w:left="0"/>
        <w:contextualSpacing w:val="0"/>
        <w:jc w:val="both"/>
        <w:rPr>
          <w:szCs w:val="24"/>
        </w:rPr>
      </w:pPr>
      <w:r w:rsidRPr="002D5E11">
        <w:rPr>
          <w:szCs w:val="24"/>
        </w:rPr>
        <w:t>A bölcsőde a családban nevelkedő 3 éven aluli gyermekek napközbeni ellátását, szakszerű gondozását és nevelését biztosító intézmény.</w:t>
      </w:r>
    </w:p>
    <w:p w:rsidR="002D5E11" w:rsidRPr="002D5E11" w:rsidRDefault="002D5E11" w:rsidP="002D5E11">
      <w:pPr>
        <w:pStyle w:val="Listaszerbekezds"/>
        <w:tabs>
          <w:tab w:val="left" w:leader="dot" w:pos="9072"/>
          <w:tab w:val="left" w:leader="dot" w:pos="9781"/>
          <w:tab w:val="left" w:leader="dot" w:pos="16443"/>
        </w:tabs>
        <w:spacing w:line="360" w:lineRule="auto"/>
        <w:ind w:left="0"/>
        <w:contextualSpacing w:val="0"/>
        <w:jc w:val="both"/>
        <w:rPr>
          <w:szCs w:val="24"/>
        </w:rPr>
      </w:pPr>
      <w:r w:rsidRPr="002D5E11">
        <w:rPr>
          <w:szCs w:val="24"/>
        </w:rPr>
        <w:t>Ha a gyermek a 3. évét betöltötte, de testi vagy szellemi fejlettségi szintje alapján még nem érett az óvodai nevelésre, a 4. évének betöltését követő augusztus 31-ig nevelhető és gondozható a bölcsődében.</w:t>
      </w:r>
    </w:p>
    <w:p w:rsidR="002D5E11" w:rsidRPr="002D5E11" w:rsidRDefault="002D5E11" w:rsidP="002D5E11">
      <w:pPr>
        <w:pStyle w:val="Listaszerbekezds"/>
        <w:tabs>
          <w:tab w:val="left" w:leader="dot" w:pos="9072"/>
          <w:tab w:val="left" w:leader="dot" w:pos="9781"/>
          <w:tab w:val="left" w:leader="dot" w:pos="16443"/>
        </w:tabs>
        <w:spacing w:line="360" w:lineRule="auto"/>
        <w:ind w:left="0"/>
        <w:contextualSpacing w:val="0"/>
        <w:jc w:val="both"/>
        <w:rPr>
          <w:szCs w:val="24"/>
        </w:rPr>
      </w:pPr>
      <w:r w:rsidRPr="002D5E11">
        <w:rPr>
          <w:szCs w:val="24"/>
        </w:rPr>
        <w:t xml:space="preserve">A bölcsőde a fentieken túl végezheti a fogyatékos gyermekek nevelését és gondozását is. A bölcsődei ellátásban az </w:t>
      </w:r>
      <w:proofErr w:type="spellStart"/>
      <w:r w:rsidRPr="002D5E11">
        <w:rPr>
          <w:szCs w:val="24"/>
        </w:rPr>
        <w:t>Nktv</w:t>
      </w:r>
      <w:proofErr w:type="spellEnd"/>
      <w:r w:rsidRPr="002D5E11">
        <w:rPr>
          <w:szCs w:val="24"/>
        </w:rPr>
        <w:t>. 4. § 25. pontja szerinti gyermek legfeljebb hatéves koráig vehet részt.</w:t>
      </w:r>
    </w:p>
    <w:p w:rsidR="002D5E11" w:rsidRPr="002D5E11" w:rsidRDefault="002D5E11" w:rsidP="002D5E11">
      <w:pPr>
        <w:pStyle w:val="Listaszerbekezds"/>
        <w:tabs>
          <w:tab w:val="left" w:leader="dot" w:pos="9072"/>
          <w:tab w:val="left" w:leader="dot" w:pos="9781"/>
          <w:tab w:val="left" w:leader="dot" w:pos="16443"/>
        </w:tabs>
        <w:spacing w:line="360" w:lineRule="auto"/>
        <w:ind w:left="0"/>
        <w:contextualSpacing w:val="0"/>
        <w:jc w:val="both"/>
        <w:rPr>
          <w:szCs w:val="24"/>
        </w:rPr>
      </w:pPr>
      <w:r w:rsidRPr="002D5E11">
        <w:rPr>
          <w:szCs w:val="24"/>
        </w:rPr>
        <w:t>A bölcsődei ellátásban részesülő gyermekek részére az intézmény az ellátási napokon a reggeli főétkezést, a déli meleg főétkezést, valamint tízórai és uzsonna formájában két kisétkezést biztosít, 100 adag kapacitású konyha működtetésével.</w:t>
      </w:r>
    </w:p>
    <w:p w:rsidR="002D5E11" w:rsidRPr="002D5E11" w:rsidRDefault="002D5E11" w:rsidP="002D5E11">
      <w:pPr>
        <w:pStyle w:val="Listaszerbekezds"/>
        <w:tabs>
          <w:tab w:val="left" w:leader="dot" w:pos="9072"/>
          <w:tab w:val="left" w:leader="dot" w:pos="9781"/>
          <w:tab w:val="left" w:leader="dot" w:pos="16443"/>
        </w:tabs>
        <w:spacing w:line="360" w:lineRule="auto"/>
        <w:ind w:left="0"/>
        <w:contextualSpacing w:val="0"/>
        <w:jc w:val="both"/>
        <w:rPr>
          <w:szCs w:val="24"/>
        </w:rPr>
      </w:pPr>
      <w:r w:rsidRPr="002D5E11">
        <w:rPr>
          <w:szCs w:val="24"/>
        </w:rPr>
        <w:t>Az intézmény alkalmazottai részére napi egyszeri főétkezést biztosít.</w:t>
      </w:r>
    </w:p>
    <w:p w:rsidR="002D5E11" w:rsidRPr="002D5E11" w:rsidRDefault="002D5E11" w:rsidP="002D5E11">
      <w:pPr>
        <w:pStyle w:val="Listaszerbekezds"/>
        <w:tabs>
          <w:tab w:val="left" w:leader="dot" w:pos="9072"/>
          <w:tab w:val="left" w:leader="dot" w:pos="9781"/>
          <w:tab w:val="left" w:leader="dot" w:pos="16443"/>
        </w:tabs>
        <w:spacing w:line="360" w:lineRule="auto"/>
        <w:ind w:left="0"/>
        <w:contextualSpacing w:val="0"/>
        <w:jc w:val="both"/>
        <w:rPr>
          <w:szCs w:val="24"/>
        </w:rPr>
      </w:pPr>
      <w:r w:rsidRPr="002D5E11">
        <w:rPr>
          <w:szCs w:val="24"/>
        </w:rPr>
        <w:t>Az alapellátáson túl családi nevelést támogató szolgáltatásokat (tanácsadás, időszakos gyermekfelügyelet, játszócsoport működtetése, baba-mama klub), valamint térítésmentes só-terápiás szolgáltatás biztosít a hajdúszoboszlói 3 éven aluli kisgyermekek számára.</w:t>
      </w:r>
    </w:p>
    <w:p w:rsidR="002D5E11" w:rsidRDefault="002D5E11" w:rsidP="002D5E11">
      <w:pPr>
        <w:spacing w:line="360" w:lineRule="auto"/>
        <w:jc w:val="both"/>
      </w:pPr>
    </w:p>
    <w:p w:rsidR="00E71B81" w:rsidRDefault="00E71B81" w:rsidP="00E71B81">
      <w:pPr>
        <w:spacing w:line="360" w:lineRule="auto"/>
        <w:jc w:val="both"/>
      </w:pPr>
      <w:r>
        <w:t>A gondozásba épített nevelés pedagógiai értéke meghatározó a kisgyermek további fejlődése szempontjából. Legfőbb célkitűzés: a kisgyermekek szükségleteinek színvonalas ellátása, a szülők elvárásának megfelelően – a bölcsőde lehetőségeinek figyelembevételével.</w:t>
      </w:r>
    </w:p>
    <w:p w:rsidR="00B27FAE" w:rsidRDefault="00B27FAE" w:rsidP="00B27FAE">
      <w:pPr>
        <w:spacing w:line="360" w:lineRule="auto"/>
        <w:jc w:val="both"/>
      </w:pPr>
      <w:r>
        <w:t>A feltöltöttségünk évről évre magas. Ma már a szülők gyakran hónapokkal előre jelzik felvételi igényeiket és gyermekükkel többször belátogatnak a bölcsődébe.</w:t>
      </w:r>
    </w:p>
    <w:p w:rsidR="00B27FAE" w:rsidRDefault="00B27FAE" w:rsidP="00B27FAE">
      <w:pPr>
        <w:spacing w:line="360" w:lineRule="auto"/>
        <w:jc w:val="both"/>
      </w:pPr>
      <w:r>
        <w:t>Közös programjaink (gyermeknap, nyílt napok) mind a szülők, mind a társszakmák aktív részvételével zajlanak. 2004-ben alakult Babavár Bölcsődei Alapítványunk, amely rendszeresen szervez nagysikerű családi programokat.</w:t>
      </w:r>
    </w:p>
    <w:p w:rsidR="00E71B81" w:rsidRDefault="00E71B81" w:rsidP="00B22D20">
      <w:pPr>
        <w:tabs>
          <w:tab w:val="left" w:pos="540"/>
          <w:tab w:val="right" w:pos="8820"/>
        </w:tabs>
        <w:spacing w:line="360" w:lineRule="auto"/>
        <w:jc w:val="both"/>
      </w:pPr>
    </w:p>
    <w:p w:rsidR="00B22D20" w:rsidRDefault="00B22D20" w:rsidP="00B22D20">
      <w:pPr>
        <w:tabs>
          <w:tab w:val="left" w:pos="540"/>
          <w:tab w:val="right" w:pos="8820"/>
        </w:tabs>
        <w:spacing w:line="360" w:lineRule="auto"/>
        <w:jc w:val="both"/>
        <w:rPr>
          <w:b/>
        </w:rPr>
      </w:pPr>
      <w:r w:rsidRPr="00E71B81">
        <w:rPr>
          <w:b/>
        </w:rPr>
        <w:lastRenderedPageBreak/>
        <w:t>III. 2. A Városi Bölcsőde missziója</w:t>
      </w:r>
    </w:p>
    <w:p w:rsidR="00E71B81" w:rsidRDefault="00E71B81" w:rsidP="00B22D20">
      <w:pPr>
        <w:tabs>
          <w:tab w:val="left" w:pos="540"/>
          <w:tab w:val="right" w:pos="8820"/>
        </w:tabs>
        <w:spacing w:line="360" w:lineRule="auto"/>
        <w:jc w:val="both"/>
        <w:rPr>
          <w:b/>
        </w:rPr>
      </w:pPr>
    </w:p>
    <w:p w:rsidR="00E71B81" w:rsidRDefault="00E71B81" w:rsidP="00E71B81">
      <w:pPr>
        <w:spacing w:line="360" w:lineRule="auto"/>
        <w:jc w:val="both"/>
      </w:pPr>
      <w:r>
        <w:t>Biztonságos, humánus, családias környezetben, korszerű, színvonalas kisgyermekellátás.</w:t>
      </w:r>
    </w:p>
    <w:p w:rsidR="00E71B81" w:rsidRDefault="00E71B81" w:rsidP="00E71B81">
      <w:pPr>
        <w:spacing w:line="360" w:lineRule="auto"/>
        <w:jc w:val="both"/>
      </w:pPr>
      <w:r>
        <w:t>A munkatársak megbecsülése, a bölcsőde jó hírének megtartása.</w:t>
      </w:r>
    </w:p>
    <w:p w:rsidR="00E71B81" w:rsidRDefault="00E71B81" w:rsidP="00E71B81">
      <w:pPr>
        <w:spacing w:line="360" w:lineRule="auto"/>
        <w:jc w:val="both"/>
      </w:pPr>
      <w:r>
        <w:t>A gyermeki személyiség elfogadása, megértése, szeretete és tisztelete.</w:t>
      </w:r>
    </w:p>
    <w:p w:rsidR="00E71B81" w:rsidRDefault="00E71B81" w:rsidP="00E71B81">
      <w:pPr>
        <w:spacing w:line="360" w:lineRule="auto"/>
        <w:jc w:val="both"/>
      </w:pPr>
      <w:r>
        <w:t>Kisgyermeknevelőink munkájukat hivatásnak tekintik. A legjobb szakmai módszerek szerint dolgoznak, ezáltal fejlesztik a gyermekek kreativitását, alkotókészségét.</w:t>
      </w:r>
    </w:p>
    <w:p w:rsidR="00E71B81" w:rsidRDefault="00E71B81" w:rsidP="00E71B81">
      <w:pPr>
        <w:spacing w:line="360" w:lineRule="auto"/>
        <w:jc w:val="both"/>
      </w:pPr>
      <w:r>
        <w:t>A természethez közelítve spontán ismereteket nyújtanak.</w:t>
      </w:r>
    </w:p>
    <w:p w:rsidR="00E71B81" w:rsidRPr="00055E8E" w:rsidRDefault="00E71B81" w:rsidP="00055E8E">
      <w:pPr>
        <w:spacing w:line="360" w:lineRule="auto"/>
        <w:jc w:val="both"/>
      </w:pPr>
      <w:r>
        <w:t>A gyermekek tevékenysége, alkotásai a szülők számára is megtekinthetők.</w:t>
      </w:r>
    </w:p>
    <w:p w:rsidR="00CA5C73" w:rsidRDefault="00CA5C73" w:rsidP="00B22D20">
      <w:pPr>
        <w:tabs>
          <w:tab w:val="left" w:pos="540"/>
          <w:tab w:val="right" w:pos="8820"/>
        </w:tabs>
        <w:spacing w:line="360" w:lineRule="auto"/>
        <w:jc w:val="both"/>
        <w:rPr>
          <w:b/>
        </w:rPr>
      </w:pPr>
    </w:p>
    <w:p w:rsidR="00030D40" w:rsidRPr="00CA5C73" w:rsidRDefault="00604984" w:rsidP="00B22D20">
      <w:pPr>
        <w:tabs>
          <w:tab w:val="left" w:pos="540"/>
          <w:tab w:val="right" w:pos="8820"/>
        </w:tabs>
        <w:spacing w:line="360" w:lineRule="auto"/>
        <w:jc w:val="both"/>
        <w:rPr>
          <w:b/>
        </w:rPr>
      </w:pPr>
      <w:r w:rsidRPr="00CA5C73">
        <w:rPr>
          <w:b/>
        </w:rPr>
        <w:t>IV</w:t>
      </w:r>
      <w:r w:rsidR="00B22D20" w:rsidRPr="00CA5C73">
        <w:rPr>
          <w:b/>
        </w:rPr>
        <w:t xml:space="preserve">. </w:t>
      </w:r>
      <w:r w:rsidR="00030D40" w:rsidRPr="00CA5C73">
        <w:rPr>
          <w:b/>
        </w:rPr>
        <w:t>HUMÁNERŐFORRÁS</w:t>
      </w:r>
    </w:p>
    <w:p w:rsidR="00030D40" w:rsidRPr="00CA5C73" w:rsidRDefault="00030D40" w:rsidP="00B22D20">
      <w:pPr>
        <w:tabs>
          <w:tab w:val="left" w:pos="540"/>
          <w:tab w:val="right" w:pos="8820"/>
        </w:tabs>
        <w:spacing w:line="360" w:lineRule="auto"/>
        <w:jc w:val="both"/>
        <w:rPr>
          <w:b/>
        </w:rPr>
      </w:pPr>
    </w:p>
    <w:p w:rsidR="00030D40" w:rsidRPr="00CA5C73" w:rsidRDefault="00030D40" w:rsidP="00B22D20">
      <w:pPr>
        <w:tabs>
          <w:tab w:val="left" w:pos="540"/>
          <w:tab w:val="right" w:pos="8820"/>
        </w:tabs>
        <w:spacing w:line="360" w:lineRule="auto"/>
        <w:jc w:val="both"/>
      </w:pPr>
      <w:r w:rsidRPr="00CA5C73">
        <w:t>A gyermekek nevelését és gondozását szakképzett, kisgyermeknevelők végzik különböző szakképesítéssel.</w:t>
      </w:r>
    </w:p>
    <w:p w:rsidR="00301D41" w:rsidRPr="00CA5C73" w:rsidRDefault="00301D41" w:rsidP="00B22D20">
      <w:pPr>
        <w:tabs>
          <w:tab w:val="left" w:pos="540"/>
          <w:tab w:val="right" w:pos="8820"/>
        </w:tabs>
        <w:spacing w:line="360" w:lineRule="auto"/>
        <w:jc w:val="both"/>
      </w:pPr>
      <w:r w:rsidRPr="00CA5C73">
        <w:t>A szervezeti egységek létszámát és a munkakörökhöz szükséges képesítési előírásokat a 15/1998. NM rendelet szabályozza.</w:t>
      </w:r>
    </w:p>
    <w:p w:rsidR="00F0344E" w:rsidRDefault="00F0344E" w:rsidP="00B22D20">
      <w:pPr>
        <w:tabs>
          <w:tab w:val="left" w:pos="540"/>
          <w:tab w:val="right" w:pos="8820"/>
        </w:tabs>
        <w:spacing w:line="360" w:lineRule="auto"/>
        <w:jc w:val="both"/>
      </w:pPr>
    </w:p>
    <w:p w:rsidR="00301D41" w:rsidRPr="00CA5C73" w:rsidRDefault="00301D41" w:rsidP="00B22D20">
      <w:pPr>
        <w:tabs>
          <w:tab w:val="left" w:pos="540"/>
          <w:tab w:val="right" w:pos="8820"/>
        </w:tabs>
        <w:spacing w:line="360" w:lineRule="auto"/>
        <w:jc w:val="both"/>
      </w:pPr>
      <w:r w:rsidRPr="00CA5C73">
        <w:t>A bölcsőde dolgozóinak létszáma 31 fő. A szakképzettség területen megfelel az előírásoknak.</w:t>
      </w:r>
    </w:p>
    <w:p w:rsidR="00F0344E" w:rsidRDefault="00F0344E" w:rsidP="00F0344E">
      <w:pPr>
        <w:tabs>
          <w:tab w:val="left" w:pos="540"/>
          <w:tab w:val="left" w:pos="3969"/>
          <w:tab w:val="right" w:pos="8820"/>
        </w:tabs>
        <w:spacing w:line="360" w:lineRule="auto"/>
        <w:jc w:val="both"/>
      </w:pPr>
    </w:p>
    <w:p w:rsidR="00F0344E" w:rsidRPr="00CA5C73" w:rsidRDefault="00F0344E" w:rsidP="00F0344E">
      <w:pPr>
        <w:tabs>
          <w:tab w:val="left" w:pos="540"/>
          <w:tab w:val="left" w:pos="3969"/>
          <w:tab w:val="right" w:pos="8820"/>
        </w:tabs>
        <w:spacing w:line="360" w:lineRule="auto"/>
        <w:jc w:val="both"/>
      </w:pPr>
      <w:r w:rsidRPr="00CA5C73">
        <w:t>Bölcsődei dolgozók:</w:t>
      </w:r>
    </w:p>
    <w:p w:rsidR="00F0344E" w:rsidRPr="00CA5C73" w:rsidRDefault="00F0344E" w:rsidP="00F0344E">
      <w:pPr>
        <w:tabs>
          <w:tab w:val="left" w:pos="540"/>
          <w:tab w:val="left" w:pos="4678"/>
          <w:tab w:val="left" w:pos="4820"/>
        </w:tabs>
        <w:spacing w:line="360" w:lineRule="auto"/>
      </w:pPr>
      <w:proofErr w:type="gramStart"/>
      <w:r w:rsidRPr="00CA5C73">
        <w:t>intézményvezető</w:t>
      </w:r>
      <w:proofErr w:type="gramEnd"/>
      <w:r w:rsidRPr="00CA5C73">
        <w:t xml:space="preserve"> – kisgyermeknevelő </w:t>
      </w:r>
      <w:r w:rsidRPr="00CA5C73">
        <w:tab/>
      </w:r>
      <w:r w:rsidRPr="00CA5C73">
        <w:tab/>
        <w:t>1 fő</w:t>
      </w:r>
    </w:p>
    <w:p w:rsidR="00F0344E" w:rsidRPr="00CA5C73" w:rsidRDefault="00F0344E" w:rsidP="00F0344E">
      <w:pPr>
        <w:tabs>
          <w:tab w:val="left" w:pos="540"/>
          <w:tab w:val="left" w:pos="4820"/>
        </w:tabs>
        <w:spacing w:line="360" w:lineRule="auto"/>
      </w:pPr>
      <w:proofErr w:type="gramStart"/>
      <w:r w:rsidRPr="00CA5C73">
        <w:t>élelmezésvezető</w:t>
      </w:r>
      <w:proofErr w:type="gramEnd"/>
      <w:r w:rsidRPr="00CA5C73">
        <w:t xml:space="preserve"> - intézményvezető-helyettes </w:t>
      </w:r>
      <w:r w:rsidRPr="00CA5C73">
        <w:tab/>
        <w:t>1 fő</w:t>
      </w:r>
    </w:p>
    <w:p w:rsidR="00F0344E" w:rsidRPr="00CA5C73" w:rsidRDefault="00F0344E" w:rsidP="00F0344E">
      <w:pPr>
        <w:tabs>
          <w:tab w:val="left" w:pos="540"/>
          <w:tab w:val="left" w:pos="4820"/>
        </w:tabs>
        <w:spacing w:line="360" w:lineRule="auto"/>
      </w:pPr>
      <w:proofErr w:type="gramStart"/>
      <w:r w:rsidRPr="00CA5C73">
        <w:t>kisgyermeknevelő</w:t>
      </w:r>
      <w:proofErr w:type="gramEnd"/>
      <w:r w:rsidRPr="00CA5C73">
        <w:t xml:space="preserve"> – gondozási csoportvezető</w:t>
      </w:r>
      <w:r w:rsidRPr="00CA5C73">
        <w:tab/>
        <w:t>1 fő</w:t>
      </w:r>
    </w:p>
    <w:p w:rsidR="00F0344E" w:rsidRPr="00CA5C73" w:rsidRDefault="00F0344E" w:rsidP="00F0344E">
      <w:pPr>
        <w:tabs>
          <w:tab w:val="left" w:pos="540"/>
          <w:tab w:val="left" w:pos="4820"/>
        </w:tabs>
        <w:spacing w:line="360" w:lineRule="auto"/>
      </w:pPr>
      <w:proofErr w:type="gramStart"/>
      <w:r w:rsidRPr="00CA5C73">
        <w:t>kisgyermeknevelő</w:t>
      </w:r>
      <w:proofErr w:type="gramEnd"/>
      <w:r w:rsidRPr="00CA5C73">
        <w:t xml:space="preserve"> </w:t>
      </w:r>
      <w:r w:rsidRPr="00CA5C73">
        <w:tab/>
        <w:t>16 fő</w:t>
      </w:r>
    </w:p>
    <w:p w:rsidR="00F0344E" w:rsidRPr="00CA5C73" w:rsidRDefault="00F0344E" w:rsidP="00F0344E">
      <w:pPr>
        <w:tabs>
          <w:tab w:val="left" w:pos="540"/>
          <w:tab w:val="left" w:pos="4820"/>
        </w:tabs>
        <w:spacing w:line="360" w:lineRule="auto"/>
      </w:pPr>
      <w:proofErr w:type="gramStart"/>
      <w:r w:rsidRPr="00CA5C73">
        <w:t>adminisztrátor</w:t>
      </w:r>
      <w:proofErr w:type="gramEnd"/>
      <w:r w:rsidRPr="00CA5C73">
        <w:t xml:space="preserve"> </w:t>
      </w:r>
      <w:r w:rsidRPr="00CA5C73">
        <w:tab/>
        <w:t>1 fő</w:t>
      </w:r>
    </w:p>
    <w:p w:rsidR="00F0344E" w:rsidRPr="00CA5C73" w:rsidRDefault="00F0344E" w:rsidP="00F0344E">
      <w:pPr>
        <w:tabs>
          <w:tab w:val="left" w:pos="540"/>
          <w:tab w:val="left" w:pos="4820"/>
        </w:tabs>
        <w:spacing w:line="360" w:lineRule="auto"/>
      </w:pPr>
      <w:proofErr w:type="gramStart"/>
      <w:r w:rsidRPr="00CA5C73">
        <w:t>szakács</w:t>
      </w:r>
      <w:proofErr w:type="gramEnd"/>
      <w:r w:rsidRPr="00CA5C73">
        <w:t xml:space="preserve"> </w:t>
      </w:r>
      <w:r w:rsidRPr="00CA5C73">
        <w:tab/>
        <w:t>1 fő</w:t>
      </w:r>
    </w:p>
    <w:p w:rsidR="00F0344E" w:rsidRPr="00CA5C73" w:rsidRDefault="00F0344E" w:rsidP="00F0344E">
      <w:pPr>
        <w:tabs>
          <w:tab w:val="left" w:pos="540"/>
          <w:tab w:val="left" w:pos="4820"/>
        </w:tabs>
        <w:spacing w:line="360" w:lineRule="auto"/>
      </w:pPr>
      <w:proofErr w:type="gramStart"/>
      <w:r w:rsidRPr="00CA5C73">
        <w:t>konyhai</w:t>
      </w:r>
      <w:proofErr w:type="gramEnd"/>
      <w:r w:rsidRPr="00CA5C73">
        <w:t xml:space="preserve"> kisegítő – kézilány </w:t>
      </w:r>
      <w:r w:rsidRPr="00CA5C73">
        <w:tab/>
        <w:t>3 fő</w:t>
      </w:r>
    </w:p>
    <w:p w:rsidR="00F0344E" w:rsidRPr="00CA5C73" w:rsidRDefault="00F0344E" w:rsidP="00F0344E">
      <w:pPr>
        <w:tabs>
          <w:tab w:val="left" w:pos="540"/>
          <w:tab w:val="left" w:pos="4820"/>
        </w:tabs>
        <w:spacing w:line="360" w:lineRule="auto"/>
      </w:pPr>
      <w:proofErr w:type="gramStart"/>
      <w:r w:rsidRPr="00CA5C73">
        <w:t>technikai</w:t>
      </w:r>
      <w:proofErr w:type="gramEnd"/>
      <w:r w:rsidRPr="00CA5C73">
        <w:t xml:space="preserve"> kisegítő – takarító </w:t>
      </w:r>
      <w:r w:rsidRPr="00CA5C73">
        <w:tab/>
        <w:t>5 fő</w:t>
      </w:r>
    </w:p>
    <w:p w:rsidR="00F0344E" w:rsidRPr="00CA5C73" w:rsidRDefault="00F0344E" w:rsidP="00F0344E">
      <w:pPr>
        <w:tabs>
          <w:tab w:val="left" w:pos="540"/>
          <w:tab w:val="left" w:pos="4820"/>
        </w:tabs>
        <w:spacing w:line="360" w:lineRule="auto"/>
      </w:pPr>
      <w:proofErr w:type="gramStart"/>
      <w:r w:rsidRPr="00CA5C73">
        <w:t>mosónő</w:t>
      </w:r>
      <w:proofErr w:type="gramEnd"/>
      <w:r w:rsidRPr="00CA5C73">
        <w:t xml:space="preserve"> </w:t>
      </w:r>
      <w:r w:rsidRPr="00CA5C73">
        <w:tab/>
        <w:t>1 fő</w:t>
      </w:r>
    </w:p>
    <w:p w:rsidR="00F0344E" w:rsidRPr="00CA5C73" w:rsidRDefault="00F0344E" w:rsidP="00F0344E">
      <w:pPr>
        <w:tabs>
          <w:tab w:val="left" w:pos="540"/>
          <w:tab w:val="left" w:pos="4820"/>
        </w:tabs>
        <w:spacing w:line="360" w:lineRule="auto"/>
      </w:pPr>
      <w:proofErr w:type="gramStart"/>
      <w:r w:rsidRPr="00CA5C73">
        <w:t>karbantartó</w:t>
      </w:r>
      <w:proofErr w:type="gramEnd"/>
      <w:r w:rsidRPr="00CA5C73">
        <w:t xml:space="preserve"> – udvaros </w:t>
      </w:r>
      <w:r w:rsidRPr="00CA5C73">
        <w:tab/>
        <w:t>1 fő</w:t>
      </w:r>
    </w:p>
    <w:p w:rsidR="00F0344E" w:rsidRDefault="00F0344E" w:rsidP="00B22D20">
      <w:pPr>
        <w:tabs>
          <w:tab w:val="left" w:pos="540"/>
          <w:tab w:val="right" w:pos="8820"/>
        </w:tabs>
        <w:spacing w:line="360" w:lineRule="auto"/>
        <w:jc w:val="both"/>
      </w:pPr>
    </w:p>
    <w:p w:rsidR="00F0344E" w:rsidRDefault="00F0344E" w:rsidP="00B22D20">
      <w:pPr>
        <w:tabs>
          <w:tab w:val="left" w:pos="540"/>
          <w:tab w:val="right" w:pos="8820"/>
        </w:tabs>
        <w:spacing w:line="360" w:lineRule="auto"/>
        <w:jc w:val="both"/>
      </w:pPr>
    </w:p>
    <w:p w:rsidR="00030D40" w:rsidRPr="00CA5C73" w:rsidRDefault="00030D40" w:rsidP="00B22D20">
      <w:pPr>
        <w:tabs>
          <w:tab w:val="left" w:pos="540"/>
          <w:tab w:val="right" w:pos="8820"/>
        </w:tabs>
        <w:spacing w:line="360" w:lineRule="auto"/>
        <w:jc w:val="both"/>
      </w:pPr>
      <w:r w:rsidRPr="00CA5C73">
        <w:lastRenderedPageBreak/>
        <w:t>Kisgyermeknevelőink végzettsége:</w:t>
      </w:r>
    </w:p>
    <w:p w:rsidR="00030D40" w:rsidRPr="00CA5C73" w:rsidRDefault="001F22B5" w:rsidP="00B22D20">
      <w:pPr>
        <w:tabs>
          <w:tab w:val="left" w:pos="540"/>
          <w:tab w:val="right" w:pos="8820"/>
        </w:tabs>
        <w:spacing w:line="360" w:lineRule="auto"/>
        <w:jc w:val="both"/>
      </w:pPr>
      <w:proofErr w:type="gramStart"/>
      <w:r w:rsidRPr="00CA5C73">
        <w:t>bölcsődei</w:t>
      </w:r>
      <w:proofErr w:type="gramEnd"/>
      <w:r w:rsidRPr="00CA5C73">
        <w:t xml:space="preserve"> szakgondozó, csecsemő és kisgyermekgondozó, csecsemő és gyermekgondozónő, kisgyermekgondozó-nevelő, csecsemő és gyermeknevelő-gondozó. </w:t>
      </w:r>
    </w:p>
    <w:p w:rsidR="001F22B5" w:rsidRPr="00CA5C73" w:rsidRDefault="001F22B5" w:rsidP="00B22D20">
      <w:pPr>
        <w:tabs>
          <w:tab w:val="left" w:pos="540"/>
          <w:tab w:val="right" w:pos="8820"/>
        </w:tabs>
        <w:spacing w:line="360" w:lineRule="auto"/>
        <w:jc w:val="both"/>
      </w:pPr>
      <w:r w:rsidRPr="00CA5C73">
        <w:t>Felsőfokú végzettsége egy főnek van, két személy idén nyáron szerzi meg a főiskolai végzettséget.</w:t>
      </w:r>
    </w:p>
    <w:p w:rsidR="001F22B5" w:rsidRPr="00CA5C73" w:rsidRDefault="001F22B5" w:rsidP="001F22B5">
      <w:pPr>
        <w:tabs>
          <w:tab w:val="left" w:pos="540"/>
        </w:tabs>
        <w:spacing w:line="360" w:lineRule="auto"/>
      </w:pPr>
    </w:p>
    <w:p w:rsidR="00030D40" w:rsidRPr="00CA5C73" w:rsidRDefault="0045568C" w:rsidP="00B22D20">
      <w:pPr>
        <w:tabs>
          <w:tab w:val="left" w:pos="540"/>
          <w:tab w:val="right" w:pos="8820"/>
        </w:tabs>
        <w:spacing w:line="360" w:lineRule="auto"/>
        <w:jc w:val="both"/>
      </w:pPr>
      <w:r w:rsidRPr="00CA5C73">
        <w:t>A nem kisgyermeknevelő munkakörben alkalmazott dolgozók akkor tudják eredményesen segíteni a munkát, ha látják, tudják helyüket, szerepüket a bölcsőde egészében.</w:t>
      </w:r>
    </w:p>
    <w:p w:rsidR="0045568C" w:rsidRPr="00CA5C73" w:rsidRDefault="0045568C" w:rsidP="00B22D20">
      <w:pPr>
        <w:tabs>
          <w:tab w:val="left" w:pos="540"/>
          <w:tab w:val="right" w:pos="8820"/>
        </w:tabs>
        <w:spacing w:line="360" w:lineRule="auto"/>
        <w:jc w:val="both"/>
      </w:pPr>
      <w:r w:rsidRPr="00CA5C73">
        <w:t>Olyan empatikus képességgel kell rendelkezniük, amely alkalmassá teszi őket arra, hogy megfelelő társaik legyenek a kisgyermeknevelőknek a gyermeki személyiség kibontakoz</w:t>
      </w:r>
      <w:r w:rsidR="00301D41" w:rsidRPr="00CA5C73">
        <w:t>tat</w:t>
      </w:r>
      <w:r w:rsidRPr="00CA5C73">
        <w:t xml:space="preserve">ásában. </w:t>
      </w:r>
    </w:p>
    <w:p w:rsidR="00301D41" w:rsidRPr="00CA5C73" w:rsidRDefault="00301D41" w:rsidP="00B22D20">
      <w:pPr>
        <w:tabs>
          <w:tab w:val="left" w:pos="540"/>
          <w:tab w:val="right" w:pos="8820"/>
        </w:tabs>
        <w:spacing w:line="360" w:lineRule="auto"/>
        <w:jc w:val="both"/>
      </w:pPr>
      <w:r w:rsidRPr="00CA5C73">
        <w:t>Megfelelő szintű folyamatos tájékoztatás után tudniuk kell, milyen célok érdekében, hogyan kívánják a kisgyermeknevelők a gyermekcsoport nevelését és gondozását megvalósítani, és ennek megfelelően járuljanak hozzá a nevelés-gondozás eredményességéhez.</w:t>
      </w:r>
    </w:p>
    <w:p w:rsidR="00F0344E" w:rsidRDefault="00F0344E" w:rsidP="00B22D20">
      <w:pPr>
        <w:tabs>
          <w:tab w:val="left" w:pos="540"/>
          <w:tab w:val="right" w:pos="8820"/>
        </w:tabs>
        <w:spacing w:line="360" w:lineRule="auto"/>
        <w:jc w:val="both"/>
      </w:pPr>
    </w:p>
    <w:p w:rsidR="00301D41" w:rsidRPr="00CA5C73" w:rsidRDefault="00301D41" w:rsidP="00B22D20">
      <w:pPr>
        <w:tabs>
          <w:tab w:val="left" w:pos="540"/>
          <w:tab w:val="right" w:pos="8820"/>
        </w:tabs>
        <w:spacing w:line="360" w:lineRule="auto"/>
        <w:jc w:val="both"/>
      </w:pPr>
      <w:r w:rsidRPr="00CA5C73">
        <w:t>A bölcsőde orvosa Dr. Szapora Erzsébet, akivel megbízásos jogviszonyban áll az intézmény. Feladatát jogszabály szerint csoportonként 4 óra/hó időtartamban végzi.</w:t>
      </w:r>
    </w:p>
    <w:p w:rsidR="00301D41" w:rsidRPr="00CA5C73" w:rsidRDefault="00301D41" w:rsidP="00B22D20">
      <w:pPr>
        <w:tabs>
          <w:tab w:val="left" w:pos="540"/>
          <w:tab w:val="right" w:pos="8820"/>
        </w:tabs>
        <w:spacing w:line="360" w:lineRule="auto"/>
        <w:jc w:val="both"/>
      </w:pPr>
    </w:p>
    <w:p w:rsidR="0045568C" w:rsidRPr="00CA5C73" w:rsidRDefault="000B011C" w:rsidP="00B22D20">
      <w:pPr>
        <w:tabs>
          <w:tab w:val="left" w:pos="540"/>
          <w:tab w:val="right" w:pos="8820"/>
        </w:tabs>
        <w:spacing w:line="360" w:lineRule="auto"/>
        <w:jc w:val="both"/>
        <w:rPr>
          <w:b/>
        </w:rPr>
      </w:pPr>
      <w:r w:rsidRPr="00CA5C73">
        <w:rPr>
          <w:b/>
        </w:rPr>
        <w:t xml:space="preserve">V. </w:t>
      </w:r>
      <w:r w:rsidR="0045568C" w:rsidRPr="00CA5C73">
        <w:rPr>
          <w:b/>
        </w:rPr>
        <w:t>TÁRGYI FELTÉTELEK</w:t>
      </w:r>
    </w:p>
    <w:p w:rsidR="000B011C" w:rsidRPr="00CA5C73" w:rsidRDefault="000B011C" w:rsidP="00B22D20">
      <w:pPr>
        <w:tabs>
          <w:tab w:val="left" w:pos="540"/>
          <w:tab w:val="right" w:pos="8820"/>
        </w:tabs>
        <w:spacing w:line="360" w:lineRule="auto"/>
        <w:jc w:val="both"/>
      </w:pPr>
    </w:p>
    <w:p w:rsidR="0045568C" w:rsidRPr="00CA5C73" w:rsidRDefault="000B011C" w:rsidP="00B22D20">
      <w:pPr>
        <w:tabs>
          <w:tab w:val="left" w:pos="540"/>
          <w:tab w:val="right" w:pos="8820"/>
        </w:tabs>
        <w:spacing w:line="360" w:lineRule="auto"/>
        <w:jc w:val="both"/>
      </w:pPr>
      <w:r w:rsidRPr="00CA5C73">
        <w:t>Az épület a 2011-es pályázati és önkormányzati segítséggel történt felújítása után megfelel a szakmai követelményeknek. Telefonvonal, számítógépek, internetkapcsolat, nyomtató, fénymásoló segíti a mindennapi munkát, és kamerarendszer ad biztonságot az intézményben.</w:t>
      </w:r>
    </w:p>
    <w:p w:rsidR="000B011C" w:rsidRPr="00CA5C73" w:rsidRDefault="000B011C" w:rsidP="00B22D20">
      <w:pPr>
        <w:tabs>
          <w:tab w:val="left" w:pos="540"/>
          <w:tab w:val="right" w:pos="8820"/>
        </w:tabs>
        <w:spacing w:line="360" w:lineRule="auto"/>
        <w:jc w:val="both"/>
      </w:pPr>
      <w:r w:rsidRPr="00CA5C73">
        <w:t>Az alagsori része</w:t>
      </w:r>
      <w:r w:rsidR="00810B74" w:rsidRPr="00CA5C73">
        <w:t xml:space="preserve">n található a személyzeti blokk, a kinti játék és babakocsi tároló, valamint a </w:t>
      </w:r>
      <w:proofErr w:type="spellStart"/>
      <w:r w:rsidR="00810B74" w:rsidRPr="00CA5C73">
        <w:t>sószoba</w:t>
      </w:r>
      <w:proofErr w:type="spellEnd"/>
      <w:r w:rsidR="00810B74" w:rsidRPr="00CA5C73">
        <w:t>.</w:t>
      </w:r>
    </w:p>
    <w:p w:rsidR="00810B74" w:rsidRPr="00CA5C73" w:rsidRDefault="00810B74" w:rsidP="00B22D20">
      <w:pPr>
        <w:tabs>
          <w:tab w:val="left" w:pos="540"/>
          <w:tab w:val="right" w:pos="8820"/>
        </w:tabs>
        <w:spacing w:line="360" w:lineRule="auto"/>
        <w:jc w:val="both"/>
      </w:pPr>
      <w:r w:rsidRPr="00CA5C73">
        <w:t xml:space="preserve">A csoportszobák tágasak, világosak, minden gondozási egységhez saját fürdőszoba és átadó tartozik öltözőszekrényekkel. </w:t>
      </w:r>
    </w:p>
    <w:p w:rsidR="00810B74" w:rsidRPr="00CA5C73" w:rsidRDefault="00810B74" w:rsidP="00B22D20">
      <w:pPr>
        <w:tabs>
          <w:tab w:val="left" w:pos="540"/>
          <w:tab w:val="right" w:pos="8820"/>
        </w:tabs>
        <w:spacing w:line="360" w:lineRule="auto"/>
        <w:jc w:val="both"/>
      </w:pPr>
      <w:r w:rsidRPr="00CA5C73">
        <w:t>A telek építési lehetőségei miatt a csoportszobáknak nincs közvetlen kapcsoltuk a játszókerttel, így a technikai személyzet jelenléte elengedhetetlen.</w:t>
      </w:r>
    </w:p>
    <w:p w:rsidR="00810B74" w:rsidRPr="00721A29" w:rsidRDefault="00810B74" w:rsidP="00B22D20">
      <w:pPr>
        <w:tabs>
          <w:tab w:val="left" w:pos="540"/>
          <w:tab w:val="right" w:pos="8820"/>
        </w:tabs>
        <w:spacing w:line="360" w:lineRule="auto"/>
        <w:jc w:val="both"/>
        <w:rPr>
          <w:color w:val="FF0000"/>
        </w:rPr>
      </w:pPr>
      <w:r w:rsidRPr="00CA5C73">
        <w:t>Az udvar parkosított, füves és szilárd területek váltják egymást, kint fa- és műanyag játékok, homokozók</w:t>
      </w:r>
      <w:r w:rsidR="009942B0">
        <w:rPr>
          <w:color w:val="FF0000"/>
        </w:rPr>
        <w:t xml:space="preserve"> </w:t>
      </w:r>
      <w:r w:rsidR="009942B0" w:rsidRPr="009942B0">
        <w:t>várják a gyerekeket</w:t>
      </w:r>
      <w:r w:rsidRPr="00721A29">
        <w:rPr>
          <w:color w:val="FF0000"/>
        </w:rPr>
        <w:t>.</w:t>
      </w:r>
    </w:p>
    <w:p w:rsidR="00301D41" w:rsidRPr="0045568C" w:rsidRDefault="00301D41" w:rsidP="00B22D20">
      <w:pPr>
        <w:tabs>
          <w:tab w:val="left" w:pos="540"/>
          <w:tab w:val="right" w:pos="8820"/>
        </w:tabs>
        <w:spacing w:line="360" w:lineRule="auto"/>
        <w:jc w:val="both"/>
      </w:pPr>
    </w:p>
    <w:p w:rsidR="00B22D20" w:rsidRDefault="0045568C" w:rsidP="00B22D20">
      <w:pPr>
        <w:tabs>
          <w:tab w:val="left" w:pos="540"/>
          <w:tab w:val="right" w:pos="8820"/>
        </w:tabs>
        <w:spacing w:line="360" w:lineRule="auto"/>
        <w:jc w:val="both"/>
        <w:rPr>
          <w:b/>
        </w:rPr>
      </w:pPr>
      <w:r>
        <w:rPr>
          <w:b/>
        </w:rPr>
        <w:lastRenderedPageBreak/>
        <w:t xml:space="preserve">VI. </w:t>
      </w:r>
      <w:proofErr w:type="gramStart"/>
      <w:r w:rsidR="00604984" w:rsidRPr="001D4B91">
        <w:rPr>
          <w:b/>
        </w:rPr>
        <w:t>A</w:t>
      </w:r>
      <w:proofErr w:type="gramEnd"/>
      <w:r w:rsidR="00604984" w:rsidRPr="001D4B91">
        <w:rPr>
          <w:b/>
        </w:rPr>
        <w:t xml:space="preserve"> </w:t>
      </w:r>
      <w:r w:rsidR="000B011C">
        <w:rPr>
          <w:b/>
        </w:rPr>
        <w:t>BÖLCSŐDEI NEVELÉS-GONDOZÁS</w:t>
      </w:r>
      <w:r w:rsidR="00604984" w:rsidRPr="001D4B91">
        <w:rPr>
          <w:b/>
        </w:rPr>
        <w:t xml:space="preserve"> FELADATA</w:t>
      </w:r>
      <w:r w:rsidR="001A5F21">
        <w:rPr>
          <w:b/>
        </w:rPr>
        <w:t>, CÉLJA,</w:t>
      </w:r>
      <w:r w:rsidR="00604984" w:rsidRPr="001D4B91">
        <w:rPr>
          <w:b/>
        </w:rPr>
        <w:t xml:space="preserve"> ALAPELVEI</w:t>
      </w:r>
    </w:p>
    <w:p w:rsidR="001D4B91" w:rsidRDefault="001D4B91" w:rsidP="00B22D20">
      <w:pPr>
        <w:tabs>
          <w:tab w:val="left" w:pos="540"/>
          <w:tab w:val="right" w:pos="8820"/>
        </w:tabs>
        <w:spacing w:line="360" w:lineRule="auto"/>
        <w:jc w:val="both"/>
        <w:rPr>
          <w:b/>
        </w:rPr>
      </w:pPr>
    </w:p>
    <w:p w:rsidR="00810B74" w:rsidRDefault="00810B74" w:rsidP="00B22D20">
      <w:pPr>
        <w:tabs>
          <w:tab w:val="left" w:pos="540"/>
          <w:tab w:val="right" w:pos="8820"/>
        </w:tabs>
        <w:spacing w:line="360" w:lineRule="auto"/>
        <w:jc w:val="both"/>
      </w:pPr>
      <w:r w:rsidRPr="00810B74">
        <w:t>A bölcsődei é</w:t>
      </w:r>
      <w:r>
        <w:t>let két egymástól elválaszthata</w:t>
      </w:r>
      <w:r w:rsidRPr="00810B74">
        <w:t>t</w:t>
      </w:r>
      <w:r>
        <w:t>l</w:t>
      </w:r>
      <w:r w:rsidRPr="00810B74">
        <w:t>an részből áll, a nevelésből és a gondozásból. A nevelés a nap során folyamatosan jelen van, gondozási helyzetekben is.</w:t>
      </w:r>
    </w:p>
    <w:p w:rsidR="001D4B91" w:rsidRDefault="001D4B91" w:rsidP="00604984">
      <w:pPr>
        <w:tabs>
          <w:tab w:val="left" w:pos="540"/>
          <w:tab w:val="right" w:pos="8820"/>
        </w:tabs>
        <w:spacing w:line="360" w:lineRule="auto"/>
        <w:jc w:val="both"/>
        <w:rPr>
          <w:b/>
        </w:rPr>
      </w:pPr>
    </w:p>
    <w:p w:rsidR="00604984" w:rsidRDefault="00810B74" w:rsidP="00604984">
      <w:pPr>
        <w:tabs>
          <w:tab w:val="left" w:pos="540"/>
          <w:tab w:val="right" w:pos="8820"/>
        </w:tabs>
        <w:spacing w:line="360" w:lineRule="auto"/>
        <w:jc w:val="both"/>
        <w:rPr>
          <w:b/>
        </w:rPr>
      </w:pPr>
      <w:r>
        <w:rPr>
          <w:b/>
        </w:rPr>
        <w:t>VI</w:t>
      </w:r>
      <w:r w:rsidR="001A5F21">
        <w:rPr>
          <w:b/>
        </w:rPr>
        <w:t>.1</w:t>
      </w:r>
      <w:r w:rsidR="00604984" w:rsidRPr="001D4B91">
        <w:rPr>
          <w:b/>
        </w:rPr>
        <w:t>. A bölcsődei nevelés-gondozás szakmai feladatai</w:t>
      </w:r>
    </w:p>
    <w:p w:rsidR="001D4B91" w:rsidRPr="001D4B91" w:rsidRDefault="001D4B91" w:rsidP="00604984">
      <w:pPr>
        <w:tabs>
          <w:tab w:val="left" w:pos="540"/>
          <w:tab w:val="right" w:pos="8820"/>
        </w:tabs>
        <w:spacing w:line="360" w:lineRule="auto"/>
        <w:jc w:val="both"/>
        <w:rPr>
          <w:b/>
        </w:rPr>
      </w:pPr>
    </w:p>
    <w:p w:rsidR="001D4B91" w:rsidRDefault="001D4B91" w:rsidP="001D4B91">
      <w:pPr>
        <w:spacing w:line="360" w:lineRule="auto"/>
        <w:jc w:val="both"/>
      </w:pPr>
      <w:r>
        <w:t>A bölcsődei munka szakmai tartalma, elvei és módszerei középpontjában a gyermek áll. Minden bölcsődébe kerülő kisgyermek más és más egyéniség, de mindegyiknek joga, hogy az első közösségben is azt kapja, amire neki szüksége van. Ezért fontos az egyéni bánásmód, a teljes odafordulás, az ölbeli melegség biztosítása az ő igényei szerint. Ehhez mély, őszinte, elfogadó kisgyermeknevelő-gyermek kapcsolat szükséges, ami érzelmi biztonságot közvetít a gyermek felé. Ha ez a kapcsolat létrejön, tovább tud „építkezni” a kisgyermeknevelő.</w:t>
      </w:r>
    </w:p>
    <w:p w:rsidR="001D4B91" w:rsidRDefault="001D4B91" w:rsidP="001D4B91">
      <w:pPr>
        <w:spacing w:line="360" w:lineRule="auto"/>
        <w:jc w:val="both"/>
      </w:pPr>
    </w:p>
    <w:p w:rsidR="001D4B91" w:rsidRDefault="001D4B91" w:rsidP="001D4B91">
      <w:pPr>
        <w:spacing w:line="360" w:lineRule="auto"/>
        <w:jc w:val="both"/>
      </w:pPr>
      <w:r>
        <w:t xml:space="preserve">Az első életévekben folyamatosan alakul ki a gyermek önállósága, a helyes </w:t>
      </w:r>
      <w:proofErr w:type="spellStart"/>
      <w:r>
        <w:t>kultúrhigiénés</w:t>
      </w:r>
      <w:proofErr w:type="spellEnd"/>
      <w:r>
        <w:t xml:space="preserve"> és magatartási szokásainak nagy része. A bölcsődei gondozás-nevelés feladata, hogy minden gyermeket a korának, egyéni fejlettségi szintjének megfelelően, a saját fejlődési ritmusa szerint segítsen át ezeken a cseppet sem egyszerű folyamatokon. </w:t>
      </w:r>
    </w:p>
    <w:p w:rsidR="001D4B91" w:rsidRDefault="001D4B91" w:rsidP="001D4B91">
      <w:pPr>
        <w:spacing w:line="360" w:lineRule="auto"/>
        <w:jc w:val="both"/>
      </w:pPr>
    </w:p>
    <w:p w:rsidR="001D4B91" w:rsidRDefault="001D4B91" w:rsidP="001D4B91">
      <w:pPr>
        <w:spacing w:line="360" w:lineRule="auto"/>
        <w:jc w:val="both"/>
      </w:pPr>
      <w:r>
        <w:t>Mindeközben biztosítani kell azokat a folyton változó feltételeket, amelyek a legjobban szolgálják a gyermek személyiségének fejlődését. Ezek közül kiemelkedő fontosságú a gyermek játéka, hiszen napjának nagy részét ez tölti ki. A játék, mint tevékenység, örömszerző, ismeretet adó, kreativitást fejlesztő fontos „munka”, amelynek gyakorlása során a gyermek számtalan ismeretet szerez az őt körülvevő világról. A kisgyermeknevelő feladata, hogy segítse, biztosítsa, új ötletet adva tovább vigye a játékot, ezáltal gazdagítva a gyermek tapasztalatait.</w:t>
      </w:r>
    </w:p>
    <w:p w:rsidR="001D4B91" w:rsidRDefault="001D4B91" w:rsidP="001D4B91">
      <w:pPr>
        <w:spacing w:line="360" w:lineRule="auto"/>
        <w:jc w:val="both"/>
      </w:pPr>
    </w:p>
    <w:p w:rsidR="001D4B91" w:rsidRDefault="001D4B91" w:rsidP="001D4B91">
      <w:pPr>
        <w:spacing w:line="360" w:lineRule="auto"/>
        <w:jc w:val="both"/>
      </w:pPr>
      <w:r>
        <w:t>Ezek a szakmai követelmények csak akkor lehetnek teljes értékűek, ha a gyermek közben jól érzi magát. Ha megvan a fizikai jóléte, a testi komfortja, akkor érdeklődése, aktivitása töretlen.</w:t>
      </w:r>
    </w:p>
    <w:p w:rsidR="001D4B91" w:rsidRDefault="001D4B91" w:rsidP="001D4B91">
      <w:pPr>
        <w:spacing w:line="360" w:lineRule="auto"/>
        <w:jc w:val="both"/>
      </w:pPr>
      <w:r>
        <w:t>Ehhez szükséges az ő léptékéhez igazodó, biztonságos, esztétikus környezet, ahol mindennek állandó helye van.</w:t>
      </w:r>
    </w:p>
    <w:p w:rsidR="001D4B91" w:rsidRDefault="001D4B91" w:rsidP="001D4B91">
      <w:pPr>
        <w:spacing w:line="360" w:lineRule="auto"/>
        <w:jc w:val="both"/>
      </w:pPr>
    </w:p>
    <w:p w:rsidR="001D4B91" w:rsidRDefault="001D4B91" w:rsidP="001D4B91">
      <w:pPr>
        <w:spacing w:line="360" w:lineRule="auto"/>
        <w:jc w:val="both"/>
      </w:pPr>
      <w:r>
        <w:lastRenderedPageBreak/>
        <w:t>Szükséges a korának megfelelő változatos, tartalmas étel, amit szívesen eszik, s amit minél hamarabb önállóan szeretne elfogyasztani.</w:t>
      </w:r>
    </w:p>
    <w:p w:rsidR="001D4B91" w:rsidRDefault="001D4B91" w:rsidP="001D4B91">
      <w:pPr>
        <w:spacing w:line="360" w:lineRule="auto"/>
        <w:jc w:val="both"/>
      </w:pPr>
    </w:p>
    <w:p w:rsidR="001D4B91" w:rsidRDefault="001D4B91" w:rsidP="001D4B91">
      <w:pPr>
        <w:spacing w:line="360" w:lineRule="auto"/>
        <w:jc w:val="both"/>
      </w:pPr>
      <w:r>
        <w:t>Ezt az egész komplett egységet keretbe foglalja az a szükséges napirend, ami hozzá, az ő igényeihez igazodik, aminek egymást követő elemeivel pontosan tisztában van. Tudja, hogy mikor, ki után fog étkezni, tudja, hogy melyik kisgyermeknevelőhöz fordulhat, ha segítségre van szüksége („saját gondozónő” rendszer), tudja, hogy mikor megy az udvarra játszani, aludni, s azt is pontosan tudja, hogy melyik társa után szokták őt hazavinni.</w:t>
      </w:r>
    </w:p>
    <w:p w:rsidR="001D4B91" w:rsidRDefault="001D4B91" w:rsidP="001D4B91">
      <w:pPr>
        <w:spacing w:line="360" w:lineRule="auto"/>
        <w:jc w:val="both"/>
      </w:pPr>
      <w:r>
        <w:t>Szakmai feladat a szülővel való kapcsolattartás, a vele való együttműködés kialakítása. A bölcsőde jellegéből adódik, hogy a szülővel közösen kell a céljait elérnie, hiszen a gyermek a családban nevelkedik. Ezért fontos a szülő nevelési elveinek, szemléletének alapos megismerése.</w:t>
      </w:r>
    </w:p>
    <w:p w:rsidR="001D4B91" w:rsidRDefault="001D4B91" w:rsidP="001D4B91">
      <w:pPr>
        <w:spacing w:line="360" w:lineRule="auto"/>
        <w:jc w:val="both"/>
      </w:pPr>
    </w:p>
    <w:p w:rsidR="001D4B91" w:rsidRDefault="001D4B91" w:rsidP="001D4B91">
      <w:pPr>
        <w:spacing w:line="360" w:lineRule="auto"/>
        <w:jc w:val="both"/>
      </w:pPr>
      <w:r>
        <w:t>A fent vázolt szakmai elvek csak töredékét képviselik a bölcsőde szakmai feladatainak, hiszen minden gyermek esetében biztosítani kell a fokozatos beszoktatás lehetőségét (lehetőleg az édesanyával), a családlátogatást, az állandóság elvét, a felmenőrendszert stb.</w:t>
      </w:r>
    </w:p>
    <w:p w:rsidR="001D4B91" w:rsidRDefault="001D4B91" w:rsidP="001D4B91">
      <w:pPr>
        <w:spacing w:line="360" w:lineRule="auto"/>
        <w:jc w:val="both"/>
      </w:pPr>
      <w:r>
        <w:t>Ugyanakkor talán érzékelhető, hogy a bölcsődei szakma – hasonlóan más, a gyermek, az ember ellátásával, gondozásával, nevelésével foglalkozó szakterülethez – igen összetett, sokrétű és komoly felelősséget hordozó speciális terület.</w:t>
      </w:r>
    </w:p>
    <w:p w:rsidR="001D4B91" w:rsidRDefault="001D4B91" w:rsidP="001D4B91">
      <w:pPr>
        <w:spacing w:line="360" w:lineRule="auto"/>
        <w:jc w:val="both"/>
      </w:pPr>
    </w:p>
    <w:p w:rsidR="001D4B91" w:rsidRDefault="001D4B91" w:rsidP="001D4B91">
      <w:pPr>
        <w:spacing w:line="360" w:lineRule="auto"/>
        <w:jc w:val="both"/>
      </w:pPr>
      <w:r>
        <w:t>A bölcsőde szakmai vonatkozásban rendszeres kapcsolatot tart a Regionális Módszertani Bölcsődével. Az általuk szervezett minősített továbbképző tanfolyamok, szakmai napok, ellenőrzések és konzultációk a szakmai színvonal garanciáját nyújtják.</w:t>
      </w:r>
    </w:p>
    <w:p w:rsidR="001D4B91" w:rsidRDefault="001D4B91" w:rsidP="001D4B91">
      <w:pPr>
        <w:spacing w:line="360" w:lineRule="auto"/>
        <w:jc w:val="both"/>
      </w:pPr>
    </w:p>
    <w:p w:rsidR="001D4B91" w:rsidRDefault="001D4B91" w:rsidP="001D4B91">
      <w:pPr>
        <w:spacing w:line="360" w:lineRule="auto"/>
        <w:jc w:val="both"/>
      </w:pPr>
      <w:r>
        <w:t xml:space="preserve">A bölcsőde a kompetenciahatárok kölcsönös tiszteletben tartásával kooperatív kapcsolatokat tart mindazokkal az intézményekkel, melyekkel a családok kapcsolatba kerülnek, kerülhetnek. Többek között: Óvoda, Védőnői Szolgálat, Házi Gyermekorvosi Szolgálat, </w:t>
      </w:r>
      <w:r w:rsidRPr="00F0344E">
        <w:t>Család és Gyermekjóléti Szolgálat, Család- és Gyermekjóléti Központ,</w:t>
      </w:r>
      <w:r>
        <w:t xml:space="preserve"> Gyámhivatal, Pedagógiai Szakszolgálat, Tanulási Képességeket Vizsgáló Szakértői és Rehabilitációs Bizottság.</w:t>
      </w:r>
    </w:p>
    <w:p w:rsidR="001D4B91" w:rsidRDefault="001D4B91" w:rsidP="001D4B91">
      <w:pPr>
        <w:spacing w:line="360" w:lineRule="auto"/>
        <w:jc w:val="both"/>
      </w:pPr>
    </w:p>
    <w:p w:rsidR="001D4B91" w:rsidRDefault="001D4B91" w:rsidP="001D4B91">
      <w:pPr>
        <w:spacing w:line="360" w:lineRule="auto"/>
        <w:jc w:val="both"/>
      </w:pPr>
      <w:r>
        <w:t>A gyermekek Érdekképviseleti Fóruma szabályozza a gyermekek jogait, a szülők kötelességeit a gyermekvédelmi felelős koordinálásával.</w:t>
      </w:r>
    </w:p>
    <w:p w:rsidR="001D4B91" w:rsidRDefault="001D4B91" w:rsidP="00604984">
      <w:pPr>
        <w:tabs>
          <w:tab w:val="left" w:pos="540"/>
          <w:tab w:val="right" w:pos="8820"/>
        </w:tabs>
        <w:spacing w:line="360" w:lineRule="auto"/>
        <w:jc w:val="both"/>
      </w:pPr>
    </w:p>
    <w:p w:rsidR="0050149C" w:rsidRDefault="0050149C" w:rsidP="00604984">
      <w:pPr>
        <w:tabs>
          <w:tab w:val="left" w:pos="540"/>
          <w:tab w:val="right" w:pos="8820"/>
        </w:tabs>
        <w:spacing w:line="360" w:lineRule="auto"/>
        <w:jc w:val="both"/>
        <w:rPr>
          <w:b/>
        </w:rPr>
      </w:pPr>
    </w:p>
    <w:p w:rsidR="00604984" w:rsidRDefault="001D4B91" w:rsidP="00604984">
      <w:pPr>
        <w:tabs>
          <w:tab w:val="left" w:pos="540"/>
          <w:tab w:val="right" w:pos="8820"/>
        </w:tabs>
        <w:spacing w:line="360" w:lineRule="auto"/>
        <w:jc w:val="both"/>
        <w:rPr>
          <w:b/>
        </w:rPr>
      </w:pPr>
      <w:r w:rsidRPr="001D4B91">
        <w:rPr>
          <w:b/>
        </w:rPr>
        <w:t>V</w:t>
      </w:r>
      <w:r w:rsidR="00810B74">
        <w:rPr>
          <w:b/>
        </w:rPr>
        <w:t>I</w:t>
      </w:r>
      <w:r w:rsidR="009942B0">
        <w:rPr>
          <w:b/>
        </w:rPr>
        <w:t>.2</w:t>
      </w:r>
      <w:r w:rsidRPr="001D4B91">
        <w:rPr>
          <w:b/>
        </w:rPr>
        <w:t>.</w:t>
      </w:r>
      <w:r w:rsidR="00604984" w:rsidRPr="001D4B91">
        <w:rPr>
          <w:b/>
        </w:rPr>
        <w:t xml:space="preserve"> A bölcsődei nevelés-gondozás megvalósítása intézményünkben</w:t>
      </w:r>
    </w:p>
    <w:p w:rsidR="00FF7611" w:rsidRPr="001D4B91" w:rsidRDefault="00FF7611" w:rsidP="00604984">
      <w:pPr>
        <w:tabs>
          <w:tab w:val="left" w:pos="540"/>
          <w:tab w:val="right" w:pos="8820"/>
        </w:tabs>
        <w:spacing w:line="360" w:lineRule="auto"/>
        <w:jc w:val="both"/>
        <w:rPr>
          <w:b/>
        </w:rPr>
      </w:pPr>
    </w:p>
    <w:p w:rsidR="0050149C" w:rsidRDefault="001D4B91" w:rsidP="001D4B91">
      <w:pPr>
        <w:spacing w:line="360" w:lineRule="auto"/>
        <w:jc w:val="both"/>
      </w:pPr>
      <w:r>
        <w:t>A 0-3 éves korú gyermekek esetében a gondozás és nevelés egymástól elválaszthatatlan egységet alkotnak.</w:t>
      </w:r>
      <w:r w:rsidR="0050149C">
        <w:t xml:space="preserve"> </w:t>
      </w:r>
    </w:p>
    <w:p w:rsidR="001D4B91" w:rsidRDefault="001D4B91" w:rsidP="001D4B91">
      <w:pPr>
        <w:spacing w:line="360" w:lineRule="auto"/>
        <w:jc w:val="both"/>
      </w:pPr>
      <w:r>
        <w:t xml:space="preserve">Gondozás közben a gyermek kettesben van a kisgyermeknevelővel s ez az </w:t>
      </w:r>
      <w:r w:rsidR="00810B74">
        <w:t>együttlét</w:t>
      </w:r>
      <w:r>
        <w:t xml:space="preserve"> lehetőséget ad arra, hogy a gyermek életkori sajátosságait, fejlettségét, igényeit, pillanatnyi pszichoszomatikus állapotát figyelembe véve gondozza.</w:t>
      </w:r>
    </w:p>
    <w:p w:rsidR="001D4B91" w:rsidRDefault="001D4B91" w:rsidP="001D4B91">
      <w:pPr>
        <w:spacing w:line="360" w:lineRule="auto"/>
        <w:jc w:val="both"/>
      </w:pPr>
      <w:r>
        <w:t xml:space="preserve">Nagy hangsúlyt fektetünk a gyermekek biztonságán túl arra, hogy kisgyermeknevelőink jól képzettek és az új szakmai kutatási eredményekben tájékozottak legyenek. Ezzel tudjuk elérni a színvonalas és szakszerű gyermekellátást. Jól összeszokott, egymást is jól ismerő és elfogadó kisgyermeknevelők dolgoznak együtt, akik hasonló gondozási technikákat és nevelési módokat alkalmaznak. Kreatívak, egymás készségeit kiegészítve teremtik meg az önállóságra és aktivitásra késztető, barátságos környezetet a gyermekek számára. </w:t>
      </w:r>
    </w:p>
    <w:p w:rsidR="001D4B91" w:rsidRDefault="001D4B91" w:rsidP="001D4B91">
      <w:pPr>
        <w:spacing w:line="360" w:lineRule="auto"/>
        <w:jc w:val="both"/>
      </w:pPr>
      <w:r>
        <w:t>Minden gondozási-nevelési év kezdete előtt egymással egyeztetve, jól átgondolva tervezik meg a beszoktatás menetét, alakítják ki csoportjuk számára a megfelelő napirendet. Munkájukra a személyes példa, támogató segítés, megerősítés és pozitív értékelés jellemző.</w:t>
      </w:r>
    </w:p>
    <w:p w:rsidR="001A5F21" w:rsidRDefault="001A5F21" w:rsidP="001D4B91">
      <w:pPr>
        <w:spacing w:line="360" w:lineRule="auto"/>
        <w:jc w:val="both"/>
      </w:pPr>
    </w:p>
    <w:p w:rsidR="0050149C" w:rsidRDefault="0050149C" w:rsidP="001A5F21">
      <w:pPr>
        <w:tabs>
          <w:tab w:val="left" w:pos="540"/>
          <w:tab w:val="right" w:pos="8820"/>
        </w:tabs>
        <w:spacing w:line="360" w:lineRule="auto"/>
        <w:jc w:val="both"/>
        <w:rPr>
          <w:b/>
        </w:rPr>
      </w:pPr>
    </w:p>
    <w:p w:rsidR="001A5F21" w:rsidRDefault="001A5F21" w:rsidP="001A5F21">
      <w:pPr>
        <w:tabs>
          <w:tab w:val="left" w:pos="540"/>
          <w:tab w:val="right" w:pos="8820"/>
        </w:tabs>
        <w:spacing w:line="360" w:lineRule="auto"/>
        <w:jc w:val="both"/>
        <w:rPr>
          <w:b/>
        </w:rPr>
      </w:pPr>
      <w:r w:rsidRPr="001D4B91">
        <w:rPr>
          <w:b/>
        </w:rPr>
        <w:t>V</w:t>
      </w:r>
      <w:r>
        <w:rPr>
          <w:b/>
        </w:rPr>
        <w:t>I</w:t>
      </w:r>
      <w:r w:rsidR="009942B0">
        <w:rPr>
          <w:b/>
        </w:rPr>
        <w:t>. 3</w:t>
      </w:r>
      <w:r w:rsidRPr="001D4B91">
        <w:rPr>
          <w:b/>
        </w:rPr>
        <w:t xml:space="preserve">. Szakmai célok </w:t>
      </w:r>
    </w:p>
    <w:p w:rsidR="001A5F21" w:rsidRPr="001D4B91" w:rsidRDefault="001A5F21" w:rsidP="001A5F21">
      <w:pPr>
        <w:tabs>
          <w:tab w:val="left" w:pos="540"/>
          <w:tab w:val="right" w:pos="8820"/>
        </w:tabs>
        <w:spacing w:line="360" w:lineRule="auto"/>
        <w:jc w:val="both"/>
        <w:rPr>
          <w:b/>
        </w:rPr>
      </w:pPr>
    </w:p>
    <w:p w:rsidR="001A5F21" w:rsidRDefault="001A5F21" w:rsidP="001A5F21">
      <w:pPr>
        <w:numPr>
          <w:ilvl w:val="0"/>
          <w:numId w:val="22"/>
        </w:numPr>
        <w:spacing w:line="360" w:lineRule="auto"/>
        <w:jc w:val="both"/>
      </w:pPr>
      <w:r>
        <w:t>A gyermekek egészséges testi és lelki szükségleteinek kielégítése a gyermekközpontú empatikus légkörben, megőrizve a korosztálynak megfelelő elvi és módszertani sajátosságokat, gyermekközpontú szemléletét, a mértékletességet.</w:t>
      </w:r>
    </w:p>
    <w:p w:rsidR="001A5F21" w:rsidRDefault="001A5F21" w:rsidP="001A5F21">
      <w:pPr>
        <w:numPr>
          <w:ilvl w:val="0"/>
          <w:numId w:val="20"/>
        </w:numPr>
        <w:spacing w:line="360" w:lineRule="auto"/>
        <w:jc w:val="both"/>
      </w:pPr>
      <w:r>
        <w:t>A régi épületszárnyban a szakmai előírásoknak megfelelő gondozási-nevelési, tárgyi feltételek biztosítása, és ez által a gondozás-nevelés minőségének javítása.</w:t>
      </w:r>
    </w:p>
    <w:p w:rsidR="001A5F21" w:rsidRDefault="001A5F21" w:rsidP="001A5F21">
      <w:pPr>
        <w:numPr>
          <w:ilvl w:val="0"/>
          <w:numId w:val="20"/>
        </w:numPr>
        <w:spacing w:line="360" w:lineRule="auto"/>
        <w:jc w:val="both"/>
      </w:pPr>
      <w:r>
        <w:t>Sajátos nevelési igényű gyermekek nevelése, gondozása integrált csoportban.</w:t>
      </w:r>
    </w:p>
    <w:p w:rsidR="001A5F21" w:rsidRDefault="001A5F21" w:rsidP="001A5F21">
      <w:pPr>
        <w:numPr>
          <w:ilvl w:val="0"/>
          <w:numId w:val="20"/>
        </w:numPr>
        <w:spacing w:line="360" w:lineRule="auto"/>
        <w:jc w:val="both"/>
      </w:pPr>
      <w:r>
        <w:t>Szolgáltatásbővítés, időszakos gyermekfelügyelet, játszócsoport, ill. baba-mama klub működtetésével, só-terápia.</w:t>
      </w:r>
    </w:p>
    <w:p w:rsidR="001A5F21" w:rsidRDefault="001A5F21" w:rsidP="001A5F21">
      <w:pPr>
        <w:tabs>
          <w:tab w:val="left" w:pos="540"/>
          <w:tab w:val="right" w:pos="8820"/>
        </w:tabs>
        <w:spacing w:line="360" w:lineRule="auto"/>
        <w:jc w:val="both"/>
      </w:pPr>
    </w:p>
    <w:p w:rsidR="0050149C" w:rsidRDefault="0050149C" w:rsidP="001A5F21">
      <w:pPr>
        <w:tabs>
          <w:tab w:val="left" w:pos="540"/>
          <w:tab w:val="right" w:pos="8820"/>
        </w:tabs>
        <w:spacing w:line="360" w:lineRule="auto"/>
        <w:jc w:val="both"/>
        <w:rPr>
          <w:b/>
        </w:rPr>
      </w:pPr>
    </w:p>
    <w:p w:rsidR="0050149C" w:rsidRDefault="0050149C" w:rsidP="001A5F21">
      <w:pPr>
        <w:tabs>
          <w:tab w:val="left" w:pos="540"/>
          <w:tab w:val="right" w:pos="8820"/>
        </w:tabs>
        <w:spacing w:line="360" w:lineRule="auto"/>
        <w:jc w:val="both"/>
        <w:rPr>
          <w:b/>
        </w:rPr>
      </w:pPr>
    </w:p>
    <w:p w:rsidR="001A5F21" w:rsidRDefault="001A5F21" w:rsidP="001A5F21">
      <w:pPr>
        <w:tabs>
          <w:tab w:val="left" w:pos="540"/>
          <w:tab w:val="right" w:pos="8820"/>
        </w:tabs>
        <w:spacing w:line="360" w:lineRule="auto"/>
        <w:jc w:val="both"/>
        <w:rPr>
          <w:b/>
        </w:rPr>
      </w:pPr>
      <w:r w:rsidRPr="001D4B91">
        <w:rPr>
          <w:b/>
        </w:rPr>
        <w:lastRenderedPageBreak/>
        <w:t>V</w:t>
      </w:r>
      <w:r>
        <w:rPr>
          <w:b/>
        </w:rPr>
        <w:t>I</w:t>
      </w:r>
      <w:r w:rsidR="009942B0">
        <w:rPr>
          <w:b/>
        </w:rPr>
        <w:t>.4</w:t>
      </w:r>
      <w:r w:rsidRPr="001D4B91">
        <w:rPr>
          <w:b/>
        </w:rPr>
        <w:t>. Kiemelt szakmai céljaink</w:t>
      </w:r>
    </w:p>
    <w:p w:rsidR="001A5F21" w:rsidRDefault="001A5F21" w:rsidP="001A5F21">
      <w:pPr>
        <w:tabs>
          <w:tab w:val="left" w:pos="540"/>
          <w:tab w:val="right" w:pos="8820"/>
        </w:tabs>
        <w:spacing w:line="360" w:lineRule="auto"/>
        <w:jc w:val="both"/>
        <w:rPr>
          <w:b/>
        </w:rPr>
      </w:pPr>
    </w:p>
    <w:p w:rsidR="001A5F21" w:rsidRDefault="001A5F21" w:rsidP="001A5F21">
      <w:pPr>
        <w:spacing w:line="360" w:lineRule="auto"/>
        <w:jc w:val="both"/>
      </w:pPr>
      <w:r>
        <w:t xml:space="preserve">Bölcsődénk a gondozás és nevelés feladatai közül az egészséges életmód kialakítására, ezen belül az egészséges testi fejlődés elősegítésére nagy hangsúlyt fektet. </w:t>
      </w:r>
    </w:p>
    <w:p w:rsidR="001A5F21" w:rsidRDefault="001A5F21" w:rsidP="001A5F21">
      <w:pPr>
        <w:spacing w:line="360" w:lineRule="auto"/>
        <w:jc w:val="both"/>
      </w:pPr>
      <w:r>
        <w:t xml:space="preserve">Nálunk kiemelt szerepet kap az </w:t>
      </w:r>
      <w:r>
        <w:rPr>
          <w:b/>
          <w:bCs/>
        </w:rPr>
        <w:t>öntevékeny mozgás és játék</w:t>
      </w:r>
      <w:r>
        <w:t xml:space="preserve">, illetve a gyermekek fejlődéséhez elengedhetetlen </w:t>
      </w:r>
      <w:r>
        <w:rPr>
          <w:b/>
          <w:bCs/>
        </w:rPr>
        <w:t>korszerű, egészséges táplálkozás</w:t>
      </w:r>
      <w:r>
        <w:t>.</w:t>
      </w:r>
    </w:p>
    <w:p w:rsidR="001A5F21" w:rsidRDefault="001A5F21" w:rsidP="001A5F21">
      <w:pPr>
        <w:spacing w:line="360" w:lineRule="auto"/>
        <w:jc w:val="both"/>
      </w:pPr>
      <w:r>
        <w:t>A kisgyermeknevelők modellnyújtó magatartásukkal segítik a kiemelt szakmai cél megvalósulását.</w:t>
      </w:r>
    </w:p>
    <w:p w:rsidR="001A5F21" w:rsidRPr="001D4B91" w:rsidRDefault="001A5F21" w:rsidP="001A5F21">
      <w:pPr>
        <w:tabs>
          <w:tab w:val="left" w:pos="540"/>
          <w:tab w:val="right" w:pos="8820"/>
        </w:tabs>
        <w:spacing w:line="360" w:lineRule="auto"/>
        <w:jc w:val="both"/>
        <w:rPr>
          <w:b/>
        </w:rPr>
      </w:pPr>
    </w:p>
    <w:p w:rsidR="001A5F21" w:rsidRDefault="001A5F21" w:rsidP="001A5F21">
      <w:pPr>
        <w:tabs>
          <w:tab w:val="left" w:pos="540"/>
          <w:tab w:val="right" w:pos="8820"/>
        </w:tabs>
        <w:spacing w:line="360" w:lineRule="auto"/>
        <w:jc w:val="both"/>
        <w:rPr>
          <w:b/>
        </w:rPr>
      </w:pPr>
      <w:r w:rsidRPr="001D4B91">
        <w:rPr>
          <w:b/>
        </w:rPr>
        <w:t>V</w:t>
      </w:r>
      <w:r>
        <w:rPr>
          <w:b/>
        </w:rPr>
        <w:t>I</w:t>
      </w:r>
      <w:r w:rsidRPr="001D4B91">
        <w:rPr>
          <w:b/>
        </w:rPr>
        <w:t>.</w:t>
      </w:r>
      <w:r w:rsidR="009942B0">
        <w:rPr>
          <w:b/>
        </w:rPr>
        <w:t>4.1</w:t>
      </w:r>
      <w:r>
        <w:rPr>
          <w:b/>
        </w:rPr>
        <w:t>.</w:t>
      </w:r>
      <w:r w:rsidRPr="001D4B91">
        <w:rPr>
          <w:b/>
        </w:rPr>
        <w:t xml:space="preserve"> Mozgás és játék</w:t>
      </w:r>
    </w:p>
    <w:p w:rsidR="001A5F21" w:rsidRPr="001D4B91" w:rsidRDefault="001A5F21" w:rsidP="001A5F21">
      <w:pPr>
        <w:tabs>
          <w:tab w:val="left" w:pos="540"/>
          <w:tab w:val="right" w:pos="8820"/>
        </w:tabs>
        <w:spacing w:line="360" w:lineRule="auto"/>
        <w:jc w:val="both"/>
        <w:rPr>
          <w:b/>
        </w:rPr>
      </w:pPr>
    </w:p>
    <w:p w:rsidR="001A5F21" w:rsidRDefault="001A5F21" w:rsidP="001A5F21">
      <w:pPr>
        <w:spacing w:line="360" w:lineRule="auto"/>
        <w:jc w:val="both"/>
      </w:pPr>
      <w:r>
        <w:t xml:space="preserve">Városunkban rendszeresen végzik ortopéd orvosok az iskoláskorú gyermekek szűrését. Sajnos igen magas számban találnak mozgásszervi deformitásban szenvedő tanulókat, akiknek a kezelése hosszadalmas és nem mindig maradéktalanul sikeres. </w:t>
      </w:r>
    </w:p>
    <w:p w:rsidR="001A5F21" w:rsidRDefault="001A5F21" w:rsidP="001A5F21">
      <w:pPr>
        <w:spacing w:line="360" w:lineRule="auto"/>
        <w:jc w:val="both"/>
      </w:pPr>
      <w:r>
        <w:t>Intézményünkben nagy gondot fordítunk arra, hogy a különböző korú és fejlettségű gyermekek számára biztosítsuk a megfelelő környezeti és tárgyi feltételeket mozgásigényük kielégítéséhez, teret és időt hagyva számukra a nagymozgások begyakorlásához, amellyel mozgásuk biztonságossá és harmonikussá válik.</w:t>
      </w:r>
    </w:p>
    <w:p w:rsidR="001A5F21" w:rsidRDefault="001A5F21" w:rsidP="001A5F21">
      <w:pPr>
        <w:spacing w:line="360" w:lineRule="auto"/>
        <w:jc w:val="both"/>
      </w:pPr>
      <w:r>
        <w:t>A szabad mozgás feltételeinek biztosításával nem csak a mozgásszervi problémák kialakulását szeretnénk megelőzni, hanem a gyermekek egyéni érési szintjét figyelembe véve, fejlődésüket elősegíteni.</w:t>
      </w:r>
    </w:p>
    <w:p w:rsidR="001A5F21" w:rsidRDefault="001A5F21" w:rsidP="001A5F21">
      <w:pPr>
        <w:spacing w:line="360" w:lineRule="auto"/>
        <w:jc w:val="both"/>
      </w:pPr>
      <w:r>
        <w:t xml:space="preserve">Az öntevékeny mozgások és játék közben a mozgásának, cselekvéseinek szubjektív és objektív határait próbálgató gyermek folyamatosan tanul. A tanulási folyamat eredményeként ismeretei bővülnek, tevékenysége folyamatosan új elemekkel gazdagodik. </w:t>
      </w:r>
    </w:p>
    <w:p w:rsidR="001A5F21" w:rsidRDefault="001A5F21" w:rsidP="001A5F21">
      <w:pPr>
        <w:spacing w:line="360" w:lineRule="auto"/>
        <w:jc w:val="both"/>
      </w:pPr>
    </w:p>
    <w:p w:rsidR="001A5F21" w:rsidRDefault="001A5F21" w:rsidP="001A5F21">
      <w:pPr>
        <w:spacing w:line="360" w:lineRule="auto"/>
        <w:jc w:val="both"/>
      </w:pPr>
      <w:r>
        <w:t>Kisgyermeknevelőink ebben a folyamatban tudatosan vesznek részt, hogy a funkciógyakorlás, az aktivitás megjelenjen, és hatékonyabb legyen.</w:t>
      </w:r>
    </w:p>
    <w:p w:rsidR="001A5F21" w:rsidRDefault="001A5F21" w:rsidP="001A5F21">
      <w:pPr>
        <w:spacing w:line="360" w:lineRule="auto"/>
        <w:jc w:val="both"/>
      </w:pPr>
      <w:r>
        <w:t>Fontos szempont, hogy a környezet balesetmentes legyen, veszélyforrásoktól mentes, ennek ellenére lehetőséget biztosítson a változatos nagymozgásos játékokra a szabadban, az udvaron. A szobában is szükségesek a nagymozgásos játékok, amelyek lehetőséget adnak a praktikus mozgások gyakorlására, finomítására. A sajátos nevelési igényű gyermekek számára pedig speciális mozgásfejlesztő és segítő eszközöket biztosítunk.</w:t>
      </w:r>
    </w:p>
    <w:p w:rsidR="001A5F21" w:rsidRDefault="001A5F21" w:rsidP="001A5F21">
      <w:pPr>
        <w:tabs>
          <w:tab w:val="left" w:pos="540"/>
          <w:tab w:val="right" w:pos="8820"/>
        </w:tabs>
        <w:spacing w:line="360" w:lineRule="auto"/>
        <w:jc w:val="both"/>
      </w:pPr>
    </w:p>
    <w:p w:rsidR="001A5F21" w:rsidRDefault="001A5F21" w:rsidP="001A5F21">
      <w:pPr>
        <w:tabs>
          <w:tab w:val="left" w:pos="540"/>
          <w:tab w:val="right" w:pos="8820"/>
        </w:tabs>
        <w:spacing w:line="360" w:lineRule="auto"/>
        <w:jc w:val="both"/>
        <w:rPr>
          <w:b/>
        </w:rPr>
      </w:pPr>
      <w:r w:rsidRPr="001D4B91">
        <w:rPr>
          <w:b/>
        </w:rPr>
        <w:t>V</w:t>
      </w:r>
      <w:r>
        <w:rPr>
          <w:b/>
        </w:rPr>
        <w:t>I</w:t>
      </w:r>
      <w:r w:rsidR="009942B0">
        <w:rPr>
          <w:b/>
        </w:rPr>
        <w:t>.4.2</w:t>
      </w:r>
      <w:r>
        <w:rPr>
          <w:b/>
        </w:rPr>
        <w:t>.</w:t>
      </w:r>
      <w:r w:rsidRPr="001D4B91">
        <w:rPr>
          <w:b/>
        </w:rPr>
        <w:t xml:space="preserve"> Egészséges táplálkozás</w:t>
      </w:r>
    </w:p>
    <w:p w:rsidR="001A5F21" w:rsidRPr="001D4B91" w:rsidRDefault="001A5F21" w:rsidP="001A5F21">
      <w:pPr>
        <w:tabs>
          <w:tab w:val="left" w:pos="540"/>
          <w:tab w:val="right" w:pos="8820"/>
        </w:tabs>
        <w:spacing w:line="360" w:lineRule="auto"/>
        <w:jc w:val="both"/>
        <w:rPr>
          <w:b/>
        </w:rPr>
      </w:pPr>
    </w:p>
    <w:p w:rsidR="001A5F21" w:rsidRDefault="001A5F21" w:rsidP="001A5F21">
      <w:pPr>
        <w:spacing w:line="360" w:lineRule="auto"/>
        <w:jc w:val="both"/>
      </w:pPr>
      <w:r>
        <w:t>Nem csupán tömegtájékoztatási eszközeink statisztikai mutatói révén kísérhetjük figyelemmel társadalmunk „aggasztó” egészségi állapotát, hanem környezetünkben is nap, mint nap tapasztalhatjuk az egészségtelen életmód, a helytelen táplálkozás, az egyre szélesebb társadalmi elszegényedés következményeit.</w:t>
      </w:r>
    </w:p>
    <w:p w:rsidR="001A5F21" w:rsidRDefault="001A5F21" w:rsidP="001A5F21">
      <w:pPr>
        <w:spacing w:line="360" w:lineRule="auto"/>
        <w:jc w:val="both"/>
      </w:pPr>
    </w:p>
    <w:p w:rsidR="001A5F21" w:rsidRDefault="001A5F21" w:rsidP="001A5F21">
      <w:pPr>
        <w:spacing w:line="360" w:lineRule="auto"/>
        <w:jc w:val="both"/>
      </w:pPr>
      <w:r>
        <w:t xml:space="preserve">Gyermekeink egészséges élelmezése a jövőjük alakulásának egyik kulcsfontosságú tényezője. Célunk, hogy már itt a bölcsődében kialakuljanak, és mintaként rögzüljenek az egész életre szóló ízlésformáló, egészséges táplálkozási szokások. </w:t>
      </w:r>
    </w:p>
    <w:p w:rsidR="001A5F21" w:rsidRDefault="001A5F21" w:rsidP="001A5F21">
      <w:pPr>
        <w:spacing w:line="360" w:lineRule="auto"/>
        <w:jc w:val="both"/>
      </w:pPr>
      <w:r>
        <w:t>A helyes táplálkozásnak csecsemő- és kisgyermekkorban van a legnagyobb jelentősége, mégis a legtöbb étkezési hibát ebben a korban tapasztaljuk. Mindig megkülönböztetett figyelemmel kísérjük a bölcsődébe kerülő kisgyermekek otthonról hozott táplálkozási szokásait, betekintést kapunk a családok étkezési kultúrájáról.</w:t>
      </w:r>
    </w:p>
    <w:p w:rsidR="001A5F21" w:rsidRDefault="001A5F21" w:rsidP="001A5F21">
      <w:pPr>
        <w:spacing w:line="360" w:lineRule="auto"/>
        <w:jc w:val="both"/>
      </w:pPr>
      <w:r>
        <w:t xml:space="preserve">Gyakran szembekerülünk családi nevelési hibákkal, amikor az étkezést fegyelmezési eszközként vagy jutalmazásként alkalmazzák, vagy amikor a kisgyermek számára az evés önvigasztalást jelent. </w:t>
      </w:r>
    </w:p>
    <w:p w:rsidR="001A5F21" w:rsidRDefault="001A5F21" w:rsidP="001A5F21">
      <w:pPr>
        <w:spacing w:line="360" w:lineRule="auto"/>
        <w:jc w:val="both"/>
      </w:pPr>
    </w:p>
    <w:p w:rsidR="001A5F21" w:rsidRDefault="001A5F21" w:rsidP="001A5F21">
      <w:pPr>
        <w:spacing w:line="360" w:lineRule="auto"/>
        <w:jc w:val="both"/>
      </w:pPr>
      <w:r>
        <w:t>A táplálkozás és a testi-lelki egészség kapcsolata meghatározó a kisgyermek fejlődésében. A korai helytelen táplálkozás, a pszichés hatások ifjúkori étkezési anomáliákhoz, felnőttkori szervi elváltozásokhoz, betegségekhez vezethetnek.</w:t>
      </w:r>
    </w:p>
    <w:p w:rsidR="001A5F21" w:rsidRDefault="001A5F21" w:rsidP="001A5F21">
      <w:pPr>
        <w:spacing w:line="360" w:lineRule="auto"/>
        <w:jc w:val="both"/>
      </w:pPr>
    </w:p>
    <w:p w:rsidR="001A5F21" w:rsidRDefault="001A5F21" w:rsidP="001A5F21">
      <w:pPr>
        <w:spacing w:line="360" w:lineRule="auto"/>
        <w:jc w:val="both"/>
      </w:pPr>
      <w:r>
        <w:t>Bölcsődénkben is nagy számmal vannak hátrányos helyzetű gyermekek, akik rossz szociális körülmények között élnek, a szülők munkanélküliek, elváltak, egyedül nevelik gyermekeiket. A család egy főre eső jövedelme a létminimum alatt van. Ezek a szülők még megfelelő táplálkozástani ismeretek mellett sem tudják biztosítani gyermekeik számára az életkornak megfelelő táplálékot a családban. Ez esetben bölcsődénk szociáli</w:t>
      </w:r>
      <w:r w:rsidR="009942B0">
        <w:t>s funkciója óriási jelentőségű.</w:t>
      </w:r>
    </w:p>
    <w:p w:rsidR="001A5F21" w:rsidRDefault="001A5F21" w:rsidP="001A5F21">
      <w:pPr>
        <w:spacing w:line="360" w:lineRule="auto"/>
        <w:jc w:val="both"/>
      </w:pPr>
      <w:r>
        <w:t>Konyhánk a HACCP rendszer szerint üzemel, felszereltsége az előírásnak megfelelő. Gépesítése folyamatos felújításra, korszerűsítésre szorul. Szakképzett személyi háttérrel bír. Fontosnak tartjuk a bölcsődés gyermekek egészséges táplálását, mint korai prevenciót a civilizációs betegségek kialakulásában.</w:t>
      </w:r>
    </w:p>
    <w:p w:rsidR="001A5F21" w:rsidRDefault="001A5F21" w:rsidP="001A5F21">
      <w:pPr>
        <w:spacing w:line="360" w:lineRule="auto"/>
        <w:jc w:val="both"/>
      </w:pPr>
    </w:p>
    <w:p w:rsidR="001A5F21" w:rsidRDefault="001A5F21" w:rsidP="001A5F21">
      <w:pPr>
        <w:spacing w:line="360" w:lineRule="auto"/>
        <w:jc w:val="both"/>
      </w:pPr>
      <w:r>
        <w:t>Kellő idő és megfelelő környezet biztosításával megteremtjük a kisgyermekek számára, hogy az egyéni szükségletüknek megfelelő étel elfogyasztása valóban öröm legyen.</w:t>
      </w:r>
    </w:p>
    <w:p w:rsidR="001A5F21" w:rsidRDefault="001A5F21" w:rsidP="001A5F21">
      <w:pPr>
        <w:spacing w:line="360" w:lineRule="auto"/>
        <w:jc w:val="both"/>
      </w:pPr>
      <w:r>
        <w:t>Elhivatottságot érzünk a helyes táplálkozási szokások kialakításával a kisgyermekeken keresztül a szülők, a családok nevelésében, szemléletformálásában.</w:t>
      </w:r>
    </w:p>
    <w:p w:rsidR="001A5F21" w:rsidRDefault="001A5F21" w:rsidP="001A5F21">
      <w:pPr>
        <w:spacing w:line="360" w:lineRule="auto"/>
        <w:jc w:val="both"/>
      </w:pPr>
    </w:p>
    <w:p w:rsidR="001A5F21" w:rsidRDefault="001A5F21" w:rsidP="001A5F21">
      <w:pPr>
        <w:spacing w:line="360" w:lineRule="auto"/>
        <w:jc w:val="center"/>
        <w:rPr>
          <w:b/>
          <w:bCs/>
        </w:rPr>
      </w:pPr>
      <w:r>
        <w:rPr>
          <w:b/>
          <w:bCs/>
        </w:rPr>
        <w:t>„Enni jó, de az embereket is oktatni, biztatni kell.</w:t>
      </w:r>
    </w:p>
    <w:p w:rsidR="001A5F21" w:rsidRDefault="001A5F21" w:rsidP="001A5F21">
      <w:pPr>
        <w:spacing w:line="360" w:lineRule="auto"/>
        <w:jc w:val="center"/>
        <w:rPr>
          <w:b/>
          <w:bCs/>
        </w:rPr>
      </w:pPr>
      <w:r>
        <w:rPr>
          <w:b/>
          <w:bCs/>
        </w:rPr>
        <w:t>Nevelni fáradhatatlanul, hogy ízletest, jót, egészségeset egyenek,</w:t>
      </w:r>
    </w:p>
    <w:p w:rsidR="001A5F21" w:rsidRDefault="001A5F21" w:rsidP="001A5F21">
      <w:pPr>
        <w:spacing w:line="360" w:lineRule="auto"/>
        <w:jc w:val="center"/>
        <w:rPr>
          <w:b/>
          <w:bCs/>
        </w:rPr>
      </w:pPr>
      <w:proofErr w:type="gramStart"/>
      <w:r>
        <w:rPr>
          <w:b/>
          <w:bCs/>
        </w:rPr>
        <w:t>száműzzék</w:t>
      </w:r>
      <w:proofErr w:type="gramEnd"/>
      <w:r>
        <w:rPr>
          <w:b/>
          <w:bCs/>
        </w:rPr>
        <w:t xml:space="preserve"> e téren is az előítéleteket.”</w:t>
      </w:r>
    </w:p>
    <w:p w:rsidR="001A5F21" w:rsidRDefault="001A5F21" w:rsidP="001A5F21">
      <w:pPr>
        <w:spacing w:line="360" w:lineRule="auto"/>
        <w:jc w:val="center"/>
      </w:pPr>
    </w:p>
    <w:p w:rsidR="001A5F21" w:rsidRDefault="001A5F21" w:rsidP="001A5F21">
      <w:pPr>
        <w:spacing w:line="360" w:lineRule="auto"/>
        <w:jc w:val="center"/>
        <w:rPr>
          <w:sz w:val="22"/>
        </w:rPr>
      </w:pPr>
      <w:r>
        <w:rPr>
          <w:sz w:val="22"/>
        </w:rPr>
        <w:t>/Illyés Gyula: Ingyen lakoma/</w:t>
      </w:r>
    </w:p>
    <w:p w:rsidR="00F0344E" w:rsidRDefault="00F0344E" w:rsidP="001A5F21">
      <w:pPr>
        <w:spacing w:line="360" w:lineRule="auto"/>
        <w:jc w:val="center"/>
        <w:rPr>
          <w:sz w:val="22"/>
        </w:rPr>
      </w:pPr>
    </w:p>
    <w:p w:rsidR="00F0344E" w:rsidRDefault="00F0344E" w:rsidP="00604984">
      <w:pPr>
        <w:tabs>
          <w:tab w:val="left" w:pos="540"/>
          <w:tab w:val="right" w:pos="8820"/>
        </w:tabs>
        <w:spacing w:line="360" w:lineRule="auto"/>
        <w:jc w:val="both"/>
        <w:rPr>
          <w:b/>
        </w:rPr>
      </w:pPr>
    </w:p>
    <w:p w:rsidR="00604984" w:rsidRDefault="001D4B91" w:rsidP="00604984">
      <w:pPr>
        <w:tabs>
          <w:tab w:val="left" w:pos="540"/>
          <w:tab w:val="right" w:pos="8820"/>
        </w:tabs>
        <w:spacing w:line="360" w:lineRule="auto"/>
        <w:jc w:val="both"/>
        <w:rPr>
          <w:b/>
        </w:rPr>
      </w:pPr>
      <w:r w:rsidRPr="00645DA8">
        <w:rPr>
          <w:b/>
        </w:rPr>
        <w:t>V</w:t>
      </w:r>
      <w:r w:rsidR="00810B74">
        <w:rPr>
          <w:b/>
        </w:rPr>
        <w:t>I</w:t>
      </w:r>
      <w:r w:rsidRPr="00645DA8">
        <w:rPr>
          <w:b/>
        </w:rPr>
        <w:t>.</w:t>
      </w:r>
      <w:r w:rsidR="009942B0">
        <w:rPr>
          <w:b/>
        </w:rPr>
        <w:t>5</w:t>
      </w:r>
      <w:r w:rsidR="00604984" w:rsidRPr="00645DA8">
        <w:rPr>
          <w:b/>
        </w:rPr>
        <w:t>. A bölcsődei élet főbb helyzetei, tevékenységi formái</w:t>
      </w:r>
    </w:p>
    <w:p w:rsidR="00645DA8" w:rsidRPr="00645DA8" w:rsidRDefault="00645DA8" w:rsidP="00604984">
      <w:pPr>
        <w:tabs>
          <w:tab w:val="left" w:pos="540"/>
          <w:tab w:val="right" w:pos="8820"/>
        </w:tabs>
        <w:spacing w:line="360" w:lineRule="auto"/>
        <w:jc w:val="both"/>
        <w:rPr>
          <w:b/>
        </w:rPr>
      </w:pPr>
    </w:p>
    <w:p w:rsidR="00645DA8" w:rsidRDefault="00645DA8" w:rsidP="00645DA8">
      <w:pPr>
        <w:spacing w:line="360" w:lineRule="auto"/>
        <w:jc w:val="both"/>
        <w:rPr>
          <w:b/>
          <w:u w:val="single"/>
        </w:rPr>
      </w:pPr>
      <w:r>
        <w:rPr>
          <w:b/>
          <w:u w:val="single"/>
        </w:rPr>
        <w:t>Gondozás:</w:t>
      </w:r>
    </w:p>
    <w:p w:rsidR="00645DA8" w:rsidRDefault="00645DA8" w:rsidP="00645DA8">
      <w:pPr>
        <w:spacing w:line="360" w:lineRule="auto"/>
        <w:jc w:val="both"/>
      </w:pPr>
      <w:r>
        <w:t xml:space="preserve">Bensőséges interakciós helyzet kisgyermeknevelő és gyermek között, amelynek elsődleges célja a gyermek testi szükségleteinek kielégítése. A felnőttel való kommunikáció érzelmi töltése, a kisgyermeknevelőnek a gyermekről adott jelzései kihatnak az önelfogadásra, a személyiség egészséges alakulására. A gondozás jelentős mértékben befolyásolja a szokáskialakítást és az önállósodást. </w:t>
      </w:r>
    </w:p>
    <w:p w:rsidR="00645DA8" w:rsidRDefault="00645DA8" w:rsidP="00645DA8">
      <w:pPr>
        <w:spacing w:line="360" w:lineRule="auto"/>
        <w:jc w:val="both"/>
      </w:pPr>
    </w:p>
    <w:p w:rsidR="00645DA8" w:rsidRDefault="00645DA8" w:rsidP="00645DA8">
      <w:pPr>
        <w:spacing w:line="360" w:lineRule="auto"/>
        <w:jc w:val="both"/>
        <w:rPr>
          <w:b/>
          <w:u w:val="single"/>
        </w:rPr>
      </w:pPr>
      <w:r>
        <w:rPr>
          <w:b/>
          <w:bCs/>
          <w:u w:val="single"/>
        </w:rPr>
        <w:t>Játék</w:t>
      </w:r>
      <w:r>
        <w:rPr>
          <w:b/>
          <w:u w:val="single"/>
        </w:rPr>
        <w:t>:</w:t>
      </w:r>
    </w:p>
    <w:p w:rsidR="00645DA8" w:rsidRDefault="00645DA8" w:rsidP="00645DA8">
      <w:pPr>
        <w:spacing w:line="360" w:lineRule="auto"/>
        <w:jc w:val="both"/>
      </w:pPr>
      <w:r>
        <w:t>A gyermekkor legfontosabb tevékenysége, amely segít a világ megismerésében és befogadásában, elősegíti a testi, az értelmi, az érzelmi és a szociális fejlődését.</w:t>
      </w:r>
    </w:p>
    <w:p w:rsidR="00645DA8" w:rsidRDefault="00645DA8" w:rsidP="00645DA8">
      <w:pPr>
        <w:spacing w:line="360" w:lineRule="auto"/>
        <w:jc w:val="both"/>
      </w:pPr>
      <w:r>
        <w:t>A gondozónő a játék feltételeinek biztosításával és nevelői magatartásával támogatja az elmélyült, nyugodt játéktevékenységet, a kreativitást. A többi gyermekkel való együttlét örömforrás a kisgyermek számára, a társak viselkedése mintát nyújt, segítve a szociális képességek fejlődését.</w:t>
      </w:r>
    </w:p>
    <w:p w:rsidR="00645DA8" w:rsidRDefault="00645DA8" w:rsidP="00645DA8">
      <w:pPr>
        <w:spacing w:line="360" w:lineRule="auto"/>
        <w:jc w:val="both"/>
      </w:pPr>
      <w:r>
        <w:t>A játékszerek vásárlásánál elsődleges szempont a korcsoportoknak megfelelő, elegendő mennyiségű fejlesztő játékok beszerzése.</w:t>
      </w:r>
    </w:p>
    <w:p w:rsidR="00645DA8" w:rsidRDefault="00645DA8" w:rsidP="00645DA8">
      <w:pPr>
        <w:spacing w:line="360" w:lineRule="auto"/>
        <w:jc w:val="both"/>
      </w:pPr>
    </w:p>
    <w:p w:rsidR="00645DA8" w:rsidRDefault="00645DA8" w:rsidP="00645DA8">
      <w:pPr>
        <w:spacing w:line="360" w:lineRule="auto"/>
        <w:jc w:val="both"/>
        <w:rPr>
          <w:b/>
          <w:u w:val="single"/>
        </w:rPr>
      </w:pPr>
      <w:r>
        <w:rPr>
          <w:b/>
          <w:bCs/>
          <w:u w:val="single"/>
        </w:rPr>
        <w:lastRenderedPageBreak/>
        <w:t>Mondóka, ének</w:t>
      </w:r>
      <w:r>
        <w:rPr>
          <w:b/>
          <w:u w:val="single"/>
        </w:rPr>
        <w:t>:</w:t>
      </w:r>
    </w:p>
    <w:p w:rsidR="00645DA8" w:rsidRDefault="00645DA8" w:rsidP="00645DA8">
      <w:pPr>
        <w:spacing w:line="360" w:lineRule="auto"/>
        <w:jc w:val="both"/>
      </w:pPr>
      <w:r>
        <w:t>A személyes kapcsolatban, játékhelyzetekben átélt mondókázás, éneklés, érzelmi biztonságot adnak a kisgyermeknek. Érzelmi alapon segítik az anyanyelv, a zenei anyanyelv elsajátítását.</w:t>
      </w:r>
    </w:p>
    <w:p w:rsidR="00645DA8" w:rsidRDefault="00645DA8" w:rsidP="00645DA8">
      <w:pPr>
        <w:spacing w:line="360" w:lineRule="auto"/>
        <w:jc w:val="both"/>
      </w:pPr>
      <w:r>
        <w:t>A bölcsődei zenei nevelés eredményes megvalósítása lehetőséget nyújt a gyermek további zenei fejlődésére.</w:t>
      </w:r>
    </w:p>
    <w:p w:rsidR="00645DA8" w:rsidRDefault="00645DA8" w:rsidP="00645DA8">
      <w:pPr>
        <w:spacing w:line="360" w:lineRule="auto"/>
        <w:jc w:val="both"/>
      </w:pPr>
    </w:p>
    <w:p w:rsidR="00645DA8" w:rsidRDefault="00645DA8" w:rsidP="00645DA8">
      <w:pPr>
        <w:spacing w:line="360" w:lineRule="auto"/>
        <w:jc w:val="both"/>
      </w:pPr>
      <w:r>
        <w:rPr>
          <w:b/>
          <w:bCs/>
          <w:u w:val="single"/>
        </w:rPr>
        <w:t>Vers, mese</w:t>
      </w:r>
      <w:r>
        <w:rPr>
          <w:b/>
          <w:u w:val="single"/>
        </w:rPr>
        <w:t>:</w:t>
      </w:r>
      <w:r>
        <w:t xml:space="preserve"> </w:t>
      </w:r>
    </w:p>
    <w:p w:rsidR="00645DA8" w:rsidRDefault="00645DA8" w:rsidP="00645DA8">
      <w:pPr>
        <w:spacing w:line="360" w:lineRule="auto"/>
        <w:jc w:val="both"/>
      </w:pPr>
      <w:r>
        <w:t>A vers és a mese nagy hatással van a gyermekek érzelmi, értelmi és szociális fejlődésére. Fejlődik emberismerete, a főhőssel való azonosulás fejleszti empátiáját, gazdagodik szókincse. A verselés, mesélés, képeskönyv nézegetés bensőséges kommunikációs helyzet, amely elősegíti az önálló véleményalkotás kialakulását. A bölcsődében a népi és irodalmi műveknek van kiemelkedő szerepe.</w:t>
      </w:r>
    </w:p>
    <w:p w:rsidR="00645DA8" w:rsidRDefault="00645DA8" w:rsidP="00645DA8">
      <w:pPr>
        <w:spacing w:line="360" w:lineRule="auto"/>
        <w:jc w:val="both"/>
        <w:rPr>
          <w:b/>
          <w:bCs/>
          <w:u w:val="single"/>
        </w:rPr>
      </w:pPr>
    </w:p>
    <w:p w:rsidR="00645DA8" w:rsidRDefault="00645DA8" w:rsidP="00645DA8">
      <w:pPr>
        <w:spacing w:line="360" w:lineRule="auto"/>
        <w:jc w:val="both"/>
        <w:rPr>
          <w:b/>
          <w:u w:val="single"/>
        </w:rPr>
      </w:pPr>
      <w:r>
        <w:rPr>
          <w:b/>
          <w:bCs/>
          <w:u w:val="single"/>
        </w:rPr>
        <w:t>Alkotó tevékenység</w:t>
      </w:r>
      <w:r>
        <w:rPr>
          <w:b/>
          <w:u w:val="single"/>
        </w:rPr>
        <w:t>:</w:t>
      </w:r>
    </w:p>
    <w:p w:rsidR="00645DA8" w:rsidRDefault="00645DA8" w:rsidP="00645DA8">
      <w:pPr>
        <w:spacing w:line="360" w:lineRule="auto"/>
        <w:jc w:val="both"/>
      </w:pPr>
      <w:r>
        <w:t>Célja a különböző anyagok, eszközök, technikák megismerése, az önkifejezés. Használata során a szem-kéz koordináció és a finom-motorikus mozgás fejlesztése, kreativitás kibontakoztatása, esztétikai nevelés valósul meg. A napirendben rendszeresen megteremtjük a különféle alkotó tevékenységek feltételeit. Az alkotókedv ébrentartásával, a gyermek alkotásának elismerésével és megbecsülésével, megőrzésével segítjük az alkotótevékenységek iránti érdeklődést. A gyerekek saját alkotásaikkal dekorálhatják csoportszobájukat.</w:t>
      </w:r>
    </w:p>
    <w:p w:rsidR="00645DA8" w:rsidRDefault="00645DA8" w:rsidP="00645DA8">
      <w:pPr>
        <w:spacing w:line="360" w:lineRule="auto"/>
        <w:jc w:val="both"/>
      </w:pPr>
    </w:p>
    <w:p w:rsidR="00645DA8" w:rsidRDefault="00645DA8" w:rsidP="00645DA8">
      <w:pPr>
        <w:spacing w:line="360" w:lineRule="auto"/>
        <w:jc w:val="both"/>
        <w:rPr>
          <w:b/>
          <w:u w:val="single"/>
        </w:rPr>
      </w:pPr>
      <w:r>
        <w:rPr>
          <w:b/>
          <w:u w:val="single"/>
        </w:rPr>
        <w:t>Egyéb tevékenységek:</w:t>
      </w:r>
    </w:p>
    <w:p w:rsidR="00645DA8" w:rsidRDefault="00645DA8" w:rsidP="00645DA8">
      <w:pPr>
        <w:spacing w:line="360" w:lineRule="auto"/>
        <w:jc w:val="both"/>
      </w:pPr>
      <w:r>
        <w:t>Ezek a tevékenységek valamilyen élethelyzet közös előkészítéséhez és megoldásához, az egymásról és a környezet szépségéről való gondoskodáshoz kapcsolódnak (pl.: viráglocsolás, gyümölcsnap előkészítése, születésnapi előkészület, kertészkedés</w:t>
      </w:r>
      <w:proofErr w:type="gramStart"/>
      <w:r>
        <w:t>….</w:t>
      </w:r>
      <w:proofErr w:type="gramEnd"/>
      <w:r>
        <w:t>stb.).</w:t>
      </w:r>
    </w:p>
    <w:p w:rsidR="00645DA8" w:rsidRDefault="00645DA8" w:rsidP="00645DA8">
      <w:pPr>
        <w:spacing w:line="360" w:lineRule="auto"/>
        <w:jc w:val="both"/>
      </w:pPr>
      <w:r>
        <w:t>Az öröm forrásai az együttlét, a közös munkálkodás és a tevékenység fontosságának átélése.</w:t>
      </w:r>
    </w:p>
    <w:p w:rsidR="00645DA8" w:rsidRDefault="00645DA8" w:rsidP="00645DA8">
      <w:pPr>
        <w:spacing w:line="360" w:lineRule="auto"/>
        <w:jc w:val="both"/>
        <w:rPr>
          <w:b/>
          <w:bCs/>
        </w:rPr>
      </w:pPr>
    </w:p>
    <w:p w:rsidR="00645DA8" w:rsidRDefault="00645DA8" w:rsidP="00645DA8">
      <w:pPr>
        <w:spacing w:line="360" w:lineRule="auto"/>
        <w:jc w:val="both"/>
        <w:rPr>
          <w:b/>
          <w:u w:val="single"/>
        </w:rPr>
      </w:pPr>
      <w:r>
        <w:rPr>
          <w:b/>
          <w:u w:val="single"/>
        </w:rPr>
        <w:t xml:space="preserve">Tanulás: </w:t>
      </w:r>
    </w:p>
    <w:p w:rsidR="00645DA8" w:rsidRDefault="00645DA8" w:rsidP="00645DA8">
      <w:pPr>
        <w:spacing w:line="360" w:lineRule="auto"/>
        <w:jc w:val="both"/>
      </w:pPr>
      <w:r>
        <w:t xml:space="preserve">A kisgyermekkori tanulás színterei a természetes élethelyzetek: a gondozás és a játék, a felnőttel és társakkal való együttes tevékenység és kommunikáció. A tanulás formái: utánzás, spontán játékos tapasztalatszerzés, a gondozónő-gyermek interakcióból származó ismeretszerzés és szokáskialakítás. A gondozónő a sajátos nevelési igényű gyermekekkel való foglalkozás során </w:t>
      </w:r>
      <w:r>
        <w:lastRenderedPageBreak/>
        <w:t>alkalmazott módszereiben figyelembe veszi, hogy náluk hosszabb időt vesz igénybe a tanulási folyamat.</w:t>
      </w:r>
    </w:p>
    <w:p w:rsidR="00645DA8" w:rsidRDefault="00645DA8" w:rsidP="00645DA8">
      <w:pPr>
        <w:spacing w:line="360" w:lineRule="auto"/>
        <w:jc w:val="both"/>
      </w:pPr>
      <w:r>
        <w:t>A teljesítményelváráshoz kötött, erőltetett ismeretgyarapításnak a bölcsődében nincs helye.</w:t>
      </w:r>
    </w:p>
    <w:p w:rsidR="00645DA8" w:rsidRDefault="00645DA8" w:rsidP="00645DA8">
      <w:pPr>
        <w:spacing w:line="360" w:lineRule="auto"/>
        <w:jc w:val="both"/>
      </w:pPr>
    </w:p>
    <w:p w:rsidR="00645DA8" w:rsidRDefault="00645DA8" w:rsidP="00645DA8">
      <w:pPr>
        <w:spacing w:line="360" w:lineRule="auto"/>
        <w:jc w:val="both"/>
        <w:rPr>
          <w:b/>
        </w:rPr>
      </w:pPr>
      <w:r w:rsidRPr="00810B74">
        <w:rPr>
          <w:b/>
        </w:rPr>
        <w:t>A célok megvalósításának eszközei, módjai:</w:t>
      </w:r>
    </w:p>
    <w:p w:rsidR="00F0344E" w:rsidRPr="00810B74" w:rsidRDefault="00F0344E" w:rsidP="00645DA8">
      <w:pPr>
        <w:spacing w:line="360" w:lineRule="auto"/>
        <w:jc w:val="both"/>
        <w:rPr>
          <w:b/>
        </w:rPr>
      </w:pPr>
    </w:p>
    <w:p w:rsidR="00645DA8" w:rsidRDefault="00645DA8" w:rsidP="00645DA8">
      <w:pPr>
        <w:numPr>
          <w:ilvl w:val="0"/>
          <w:numId w:val="23"/>
        </w:numPr>
        <w:spacing w:line="360" w:lineRule="auto"/>
        <w:jc w:val="both"/>
      </w:pPr>
      <w:r>
        <w:t>A szakemberek elméleti és gyakorlati ismeretanyagának bővítése, célzottan tervezett továbbképzésekkel, önképzéssel.</w:t>
      </w:r>
    </w:p>
    <w:p w:rsidR="00645DA8" w:rsidRDefault="00645DA8" w:rsidP="00645DA8">
      <w:pPr>
        <w:numPr>
          <w:ilvl w:val="0"/>
          <w:numId w:val="23"/>
        </w:numPr>
        <w:spacing w:line="360" w:lineRule="auto"/>
        <w:jc w:val="both"/>
      </w:pPr>
      <w:r>
        <w:t>Megfelelő eszköz, és tárgyi feltételek biztosítása.</w:t>
      </w:r>
    </w:p>
    <w:p w:rsidR="00645DA8" w:rsidRPr="00FF7611" w:rsidRDefault="00645DA8" w:rsidP="00645DA8">
      <w:pPr>
        <w:numPr>
          <w:ilvl w:val="0"/>
          <w:numId w:val="23"/>
        </w:numPr>
        <w:spacing w:line="360" w:lineRule="auto"/>
        <w:jc w:val="both"/>
      </w:pPr>
      <w:r>
        <w:t>Az intézménybe járó gyermekek és szüleik igényeinek folyamatos felmérése.</w:t>
      </w:r>
    </w:p>
    <w:p w:rsidR="00F0344E" w:rsidRDefault="00F0344E" w:rsidP="00645DA8">
      <w:pPr>
        <w:spacing w:line="360" w:lineRule="auto"/>
        <w:jc w:val="both"/>
        <w:rPr>
          <w:b/>
        </w:rPr>
      </w:pPr>
    </w:p>
    <w:p w:rsidR="00645DA8" w:rsidRDefault="00645DA8" w:rsidP="00645DA8">
      <w:pPr>
        <w:spacing w:line="360" w:lineRule="auto"/>
        <w:jc w:val="both"/>
        <w:rPr>
          <w:b/>
        </w:rPr>
      </w:pPr>
      <w:r w:rsidRPr="00810B74">
        <w:rPr>
          <w:b/>
        </w:rPr>
        <w:t>A célok megvalósításának mérése, ellenőrzése:</w:t>
      </w:r>
    </w:p>
    <w:p w:rsidR="00F0344E" w:rsidRPr="00810B74" w:rsidRDefault="00F0344E" w:rsidP="00645DA8">
      <w:pPr>
        <w:spacing w:line="360" w:lineRule="auto"/>
        <w:jc w:val="both"/>
        <w:rPr>
          <w:b/>
        </w:rPr>
      </w:pPr>
    </w:p>
    <w:p w:rsidR="00645DA8" w:rsidRDefault="00645DA8" w:rsidP="00645DA8">
      <w:pPr>
        <w:numPr>
          <w:ilvl w:val="0"/>
          <w:numId w:val="25"/>
        </w:numPr>
        <w:spacing w:line="360" w:lineRule="auto"/>
        <w:jc w:val="both"/>
      </w:pPr>
      <w:r>
        <w:t>A bölcsődei gyermek-egészségügyi törzslap, egyéni fejlesztési napló folyamatos értékelése.</w:t>
      </w:r>
    </w:p>
    <w:p w:rsidR="00645DA8" w:rsidRDefault="00645DA8" w:rsidP="00645DA8">
      <w:pPr>
        <w:numPr>
          <w:ilvl w:val="0"/>
          <w:numId w:val="25"/>
        </w:numPr>
        <w:spacing w:line="360" w:lineRule="auto"/>
        <w:jc w:val="both"/>
      </w:pPr>
      <w:r>
        <w:t>Szülők által kitöltött kérdőívek értékelése.</w:t>
      </w:r>
    </w:p>
    <w:p w:rsidR="00645DA8" w:rsidRDefault="00645DA8" w:rsidP="00604984">
      <w:pPr>
        <w:tabs>
          <w:tab w:val="left" w:pos="540"/>
          <w:tab w:val="right" w:pos="8820"/>
        </w:tabs>
        <w:spacing w:line="360" w:lineRule="auto"/>
        <w:jc w:val="both"/>
        <w:rPr>
          <w:b/>
        </w:rPr>
      </w:pPr>
    </w:p>
    <w:p w:rsidR="00604984" w:rsidRDefault="00604984" w:rsidP="00604984">
      <w:pPr>
        <w:tabs>
          <w:tab w:val="left" w:pos="540"/>
          <w:tab w:val="right" w:pos="8820"/>
        </w:tabs>
        <w:spacing w:line="360" w:lineRule="auto"/>
        <w:jc w:val="both"/>
        <w:rPr>
          <w:b/>
        </w:rPr>
      </w:pPr>
      <w:r w:rsidRPr="00645DA8">
        <w:rPr>
          <w:b/>
        </w:rPr>
        <w:t>V</w:t>
      </w:r>
      <w:r w:rsidR="00810B74">
        <w:rPr>
          <w:b/>
        </w:rPr>
        <w:t>I</w:t>
      </w:r>
      <w:r w:rsidR="009942B0">
        <w:rPr>
          <w:b/>
        </w:rPr>
        <w:t>.6</w:t>
      </w:r>
      <w:r w:rsidRPr="00645DA8">
        <w:rPr>
          <w:b/>
        </w:rPr>
        <w:t xml:space="preserve">. </w:t>
      </w:r>
      <w:r w:rsidR="001D4B91" w:rsidRPr="00645DA8">
        <w:rPr>
          <w:b/>
        </w:rPr>
        <w:t>A bölcsődei nevelés-gondozás alapelvei</w:t>
      </w:r>
    </w:p>
    <w:p w:rsidR="00645DA8" w:rsidRPr="00645DA8" w:rsidRDefault="00645DA8" w:rsidP="00604984">
      <w:pPr>
        <w:tabs>
          <w:tab w:val="left" w:pos="540"/>
          <w:tab w:val="right" w:pos="8820"/>
        </w:tabs>
        <w:spacing w:line="360" w:lineRule="auto"/>
        <w:jc w:val="both"/>
        <w:rPr>
          <w:b/>
        </w:rPr>
      </w:pPr>
    </w:p>
    <w:p w:rsidR="00645DA8" w:rsidRDefault="00645DA8" w:rsidP="00645DA8">
      <w:pPr>
        <w:numPr>
          <w:ilvl w:val="0"/>
          <w:numId w:val="36"/>
        </w:numPr>
        <w:tabs>
          <w:tab w:val="left" w:pos="3081"/>
        </w:tabs>
        <w:spacing w:line="360" w:lineRule="auto"/>
        <w:jc w:val="both"/>
        <w:rPr>
          <w:bCs/>
        </w:rPr>
      </w:pPr>
      <w:r>
        <w:rPr>
          <w:bCs/>
        </w:rPr>
        <w:t>A családi nevelés elsődlegességének tisztelete</w:t>
      </w:r>
    </w:p>
    <w:p w:rsidR="00645DA8" w:rsidRDefault="00645DA8" w:rsidP="00645DA8">
      <w:pPr>
        <w:numPr>
          <w:ilvl w:val="0"/>
          <w:numId w:val="36"/>
        </w:numPr>
        <w:tabs>
          <w:tab w:val="left" w:pos="3081"/>
        </w:tabs>
        <w:spacing w:line="360" w:lineRule="auto"/>
        <w:jc w:val="both"/>
        <w:rPr>
          <w:bCs/>
        </w:rPr>
      </w:pPr>
      <w:r>
        <w:rPr>
          <w:bCs/>
        </w:rPr>
        <w:t>A gyermeki személyiség tiszteletének elve</w:t>
      </w:r>
    </w:p>
    <w:p w:rsidR="00645DA8" w:rsidRDefault="00645DA8" w:rsidP="00645DA8">
      <w:pPr>
        <w:numPr>
          <w:ilvl w:val="0"/>
          <w:numId w:val="36"/>
        </w:numPr>
        <w:tabs>
          <w:tab w:val="left" w:pos="3081"/>
        </w:tabs>
        <w:spacing w:line="360" w:lineRule="auto"/>
        <w:jc w:val="both"/>
        <w:rPr>
          <w:bCs/>
        </w:rPr>
      </w:pPr>
      <w:r>
        <w:rPr>
          <w:bCs/>
        </w:rPr>
        <w:t>A nevelés és gondozás egységének elve</w:t>
      </w:r>
    </w:p>
    <w:p w:rsidR="00645DA8" w:rsidRDefault="00645DA8" w:rsidP="00645DA8">
      <w:pPr>
        <w:numPr>
          <w:ilvl w:val="0"/>
          <w:numId w:val="36"/>
        </w:numPr>
        <w:tabs>
          <w:tab w:val="left" w:pos="3081"/>
        </w:tabs>
        <w:spacing w:line="360" w:lineRule="auto"/>
        <w:jc w:val="both"/>
        <w:rPr>
          <w:bCs/>
        </w:rPr>
      </w:pPr>
      <w:r>
        <w:rPr>
          <w:bCs/>
        </w:rPr>
        <w:t>Az egyéni bánásmód elve</w:t>
      </w:r>
    </w:p>
    <w:p w:rsidR="00645DA8" w:rsidRDefault="00645DA8" w:rsidP="00645DA8">
      <w:pPr>
        <w:numPr>
          <w:ilvl w:val="0"/>
          <w:numId w:val="36"/>
        </w:numPr>
        <w:tabs>
          <w:tab w:val="left" w:pos="3081"/>
        </w:tabs>
        <w:spacing w:line="360" w:lineRule="auto"/>
        <w:jc w:val="both"/>
        <w:rPr>
          <w:bCs/>
        </w:rPr>
      </w:pPr>
      <w:r>
        <w:rPr>
          <w:bCs/>
        </w:rPr>
        <w:t>A biztonság és stabilitás elve</w:t>
      </w:r>
    </w:p>
    <w:p w:rsidR="00645DA8" w:rsidRDefault="00645DA8" w:rsidP="00645DA8">
      <w:pPr>
        <w:numPr>
          <w:ilvl w:val="0"/>
          <w:numId w:val="36"/>
        </w:numPr>
        <w:tabs>
          <w:tab w:val="left" w:pos="3081"/>
        </w:tabs>
        <w:spacing w:line="360" w:lineRule="auto"/>
        <w:jc w:val="both"/>
        <w:rPr>
          <w:bCs/>
        </w:rPr>
      </w:pPr>
      <w:r>
        <w:rPr>
          <w:bCs/>
        </w:rPr>
        <w:t>Az aktivitás, az önállósulás segítésének elve</w:t>
      </w:r>
    </w:p>
    <w:p w:rsidR="00645DA8" w:rsidRDefault="00645DA8" w:rsidP="00645DA8">
      <w:pPr>
        <w:numPr>
          <w:ilvl w:val="0"/>
          <w:numId w:val="36"/>
        </w:numPr>
        <w:tabs>
          <w:tab w:val="left" w:pos="3081"/>
        </w:tabs>
        <w:spacing w:line="360" w:lineRule="auto"/>
        <w:jc w:val="both"/>
        <w:rPr>
          <w:bCs/>
        </w:rPr>
      </w:pPr>
      <w:r>
        <w:rPr>
          <w:bCs/>
        </w:rPr>
        <w:t>Az egységes nevelő hatások elve</w:t>
      </w:r>
    </w:p>
    <w:p w:rsidR="00645DA8" w:rsidRDefault="00645DA8" w:rsidP="00645DA8">
      <w:pPr>
        <w:tabs>
          <w:tab w:val="left" w:pos="540"/>
          <w:tab w:val="right" w:pos="8820"/>
        </w:tabs>
        <w:spacing w:line="360" w:lineRule="auto"/>
        <w:rPr>
          <w:b/>
        </w:rPr>
      </w:pPr>
    </w:p>
    <w:p w:rsidR="00645DA8" w:rsidRPr="00645DA8" w:rsidRDefault="00645DA8" w:rsidP="00645DA8">
      <w:pPr>
        <w:tabs>
          <w:tab w:val="left" w:pos="540"/>
          <w:tab w:val="right" w:pos="8820"/>
        </w:tabs>
        <w:spacing w:line="360" w:lineRule="auto"/>
        <w:rPr>
          <w:b/>
        </w:rPr>
      </w:pPr>
      <w:r w:rsidRPr="00645DA8">
        <w:rPr>
          <w:b/>
        </w:rPr>
        <w:t>V</w:t>
      </w:r>
      <w:r w:rsidR="00810B74">
        <w:rPr>
          <w:b/>
        </w:rPr>
        <w:t>I</w:t>
      </w:r>
      <w:r w:rsidRPr="00645DA8">
        <w:rPr>
          <w:b/>
        </w:rPr>
        <w:t>.</w:t>
      </w:r>
      <w:r w:rsidR="009942B0">
        <w:rPr>
          <w:b/>
        </w:rPr>
        <w:t>7</w:t>
      </w:r>
      <w:r w:rsidRPr="00645DA8">
        <w:rPr>
          <w:b/>
        </w:rPr>
        <w:t>. Alapellátáson túli szolgáltatások</w:t>
      </w:r>
    </w:p>
    <w:p w:rsidR="00645DA8" w:rsidRDefault="00645DA8" w:rsidP="00645DA8">
      <w:pPr>
        <w:spacing w:line="360" w:lineRule="auto"/>
        <w:jc w:val="center"/>
        <w:rPr>
          <w:b/>
          <w:sz w:val="28"/>
          <w:szCs w:val="28"/>
        </w:rPr>
      </w:pPr>
    </w:p>
    <w:p w:rsidR="00645DA8" w:rsidRDefault="00645DA8" w:rsidP="00645DA8">
      <w:pPr>
        <w:spacing w:line="360" w:lineRule="auto"/>
        <w:jc w:val="both"/>
      </w:pPr>
      <w:r>
        <w:t xml:space="preserve">Bölcsődénk az alapellátáson túli, a családi nevelést támogató rugalmas napközbeni ellátásokat biztosít. </w:t>
      </w:r>
    </w:p>
    <w:p w:rsidR="00645DA8" w:rsidRDefault="00645DA8" w:rsidP="00645DA8">
      <w:pPr>
        <w:pStyle w:val="Szvegtrzs"/>
      </w:pPr>
      <w:r>
        <w:t>A szolgáltatások igényléséhez előzetes bejelentkezés szükséges, és térítési díj ellenében vállaljuk.</w:t>
      </w:r>
    </w:p>
    <w:p w:rsidR="00645DA8" w:rsidRDefault="00645DA8" w:rsidP="00645DA8">
      <w:pPr>
        <w:pStyle w:val="Szvegtrzs"/>
      </w:pPr>
    </w:p>
    <w:p w:rsidR="00F0344E" w:rsidRDefault="00F0344E" w:rsidP="00645DA8">
      <w:pPr>
        <w:pStyle w:val="alcim"/>
        <w:spacing w:before="0" w:beforeAutospacing="0" w:after="0" w:afterAutospacing="0" w:line="360" w:lineRule="auto"/>
        <w:jc w:val="both"/>
        <w:rPr>
          <w:rFonts w:ascii="Times New Roman" w:hAnsi="Times New Roman"/>
          <w:b/>
          <w:u w:val="single"/>
        </w:rPr>
      </w:pPr>
    </w:p>
    <w:p w:rsidR="00645DA8" w:rsidRDefault="00645DA8" w:rsidP="00645DA8">
      <w:pPr>
        <w:pStyle w:val="alcim"/>
        <w:spacing w:before="0" w:beforeAutospacing="0" w:after="0" w:afterAutospacing="0" w:line="360" w:lineRule="auto"/>
        <w:jc w:val="both"/>
        <w:rPr>
          <w:rFonts w:ascii="Times New Roman" w:hAnsi="Times New Roman"/>
          <w:b/>
          <w:u w:val="single"/>
        </w:rPr>
      </w:pPr>
      <w:r>
        <w:rPr>
          <w:rFonts w:ascii="Times New Roman" w:hAnsi="Times New Roman"/>
          <w:b/>
          <w:u w:val="single"/>
        </w:rPr>
        <w:t>Időszakos gyermekfelügyelet:</w:t>
      </w:r>
    </w:p>
    <w:p w:rsidR="00645DA8" w:rsidRDefault="00645DA8" w:rsidP="00645DA8">
      <w:pPr>
        <w:spacing w:line="360" w:lineRule="auto"/>
        <w:jc w:val="both"/>
      </w:pPr>
      <w:r>
        <w:t>A szülő elfoglaltsága idejére, néhány órára kérheti gyermeke bölcsődei ellátását. Az időszakosan gondozott kisgyermek felvehető egy erre a célra létrehozott csoportba vagy a normál bölcsődei csoport üres férőhelyeire.</w:t>
      </w:r>
    </w:p>
    <w:p w:rsidR="00645DA8" w:rsidRDefault="00645DA8" w:rsidP="00645DA8">
      <w:pPr>
        <w:pStyle w:val="alcim"/>
        <w:spacing w:before="0" w:beforeAutospacing="0" w:after="0" w:afterAutospacing="0" w:line="360" w:lineRule="auto"/>
        <w:jc w:val="both"/>
        <w:rPr>
          <w:rFonts w:ascii="Times New Roman" w:hAnsi="Times New Roman"/>
          <w:u w:val="single"/>
        </w:rPr>
      </w:pPr>
    </w:p>
    <w:p w:rsidR="00645DA8" w:rsidRDefault="00645DA8" w:rsidP="00645DA8">
      <w:pPr>
        <w:pStyle w:val="alcim"/>
        <w:spacing w:before="0" w:beforeAutospacing="0" w:after="0" w:afterAutospacing="0" w:line="360" w:lineRule="auto"/>
        <w:jc w:val="both"/>
        <w:rPr>
          <w:rFonts w:ascii="Times New Roman" w:hAnsi="Times New Roman"/>
          <w:b/>
          <w:u w:val="single"/>
        </w:rPr>
      </w:pPr>
      <w:r>
        <w:rPr>
          <w:rFonts w:ascii="Times New Roman" w:hAnsi="Times New Roman"/>
          <w:b/>
          <w:u w:val="single"/>
        </w:rPr>
        <w:t>Játszócsoport:</w:t>
      </w:r>
    </w:p>
    <w:p w:rsidR="00645DA8" w:rsidRDefault="00645DA8" w:rsidP="00645DA8">
      <w:pPr>
        <w:spacing w:line="360" w:lineRule="auto"/>
        <w:jc w:val="both"/>
      </w:pPr>
      <w:r>
        <w:t>Külön játszócsoport kialakításával a gyerekeket szülőkkel vagy hozzátartozókkal együtt is fogadjuk havonta egy szombat délelőtt.</w:t>
      </w:r>
    </w:p>
    <w:p w:rsidR="00645DA8" w:rsidRDefault="00645DA8" w:rsidP="00645DA8">
      <w:pPr>
        <w:spacing w:line="360" w:lineRule="auto"/>
        <w:jc w:val="both"/>
      </w:pPr>
      <w:r>
        <w:t>A szolgáltatás célja, hogy a családtagok együtt játszanak gyermekeikkel az intézmény által megteremtett kedvező körülmények között. A kisgyermeknevelő szerepe megváltozik, ő a háziasszony a csoportban, a gyermekeket kísérőik gondozzák.</w:t>
      </w:r>
    </w:p>
    <w:p w:rsidR="00F0344E" w:rsidRDefault="00F0344E" w:rsidP="00645DA8">
      <w:pPr>
        <w:spacing w:line="360" w:lineRule="auto"/>
        <w:jc w:val="both"/>
        <w:rPr>
          <w:b/>
          <w:u w:val="single"/>
        </w:rPr>
      </w:pPr>
    </w:p>
    <w:p w:rsidR="00645DA8" w:rsidRDefault="00645DA8" w:rsidP="00645DA8">
      <w:pPr>
        <w:spacing w:line="360" w:lineRule="auto"/>
        <w:jc w:val="both"/>
        <w:rPr>
          <w:b/>
        </w:rPr>
      </w:pPr>
      <w:r>
        <w:rPr>
          <w:b/>
          <w:u w:val="single"/>
        </w:rPr>
        <w:t>Baba-mama klub:</w:t>
      </w:r>
      <w:r>
        <w:rPr>
          <w:b/>
        </w:rPr>
        <w:t xml:space="preserve"> </w:t>
      </w:r>
    </w:p>
    <w:p w:rsidR="00645DA8" w:rsidRDefault="00645DA8" w:rsidP="00645DA8">
      <w:pPr>
        <w:spacing w:line="360" w:lineRule="auto"/>
        <w:jc w:val="both"/>
      </w:pPr>
      <w:r>
        <w:t>A nem intézményes ellátásba részesülő kisgyermekes családok részére szervezett szabadidős szolgáltatás. Időpontja a szülők igényéhez igazodik, szakemberek előadásai színesítik a programot. A klub a bölcsődei nyitvatartási időn túl fogadja a családokat, a háziasszonyi teendőket a gondozónők önként vállalt feladatként végzik.</w:t>
      </w:r>
    </w:p>
    <w:p w:rsidR="00645DA8" w:rsidRDefault="00645DA8" w:rsidP="00645DA8">
      <w:pPr>
        <w:spacing w:line="360" w:lineRule="auto"/>
        <w:jc w:val="both"/>
        <w:rPr>
          <w:u w:val="single"/>
        </w:rPr>
      </w:pPr>
    </w:p>
    <w:p w:rsidR="00645DA8" w:rsidRDefault="00645DA8" w:rsidP="00645DA8">
      <w:pPr>
        <w:spacing w:line="360" w:lineRule="auto"/>
        <w:jc w:val="both"/>
        <w:rPr>
          <w:b/>
          <w:u w:val="single"/>
        </w:rPr>
      </w:pPr>
      <w:r>
        <w:rPr>
          <w:b/>
          <w:u w:val="single"/>
        </w:rPr>
        <w:t>Bölcsődekóstolgató:</w:t>
      </w:r>
    </w:p>
    <w:p w:rsidR="00645DA8" w:rsidRDefault="00645DA8" w:rsidP="00645DA8">
      <w:pPr>
        <w:spacing w:line="360" w:lineRule="auto"/>
        <w:jc w:val="both"/>
      </w:pPr>
      <w:r>
        <w:t>Az új gondozási év bölcsődei előjegyzését megelőzően, a bölcsőde nyitvatartási idejének meghatározott részében, a csoportszobában és a gyermekudvaron lehetőséget nyújtunk a különböző tevékenységi formák megismerésére az érdeklődő családok és gyermekeik számára.</w:t>
      </w:r>
    </w:p>
    <w:p w:rsidR="00645DA8" w:rsidRDefault="00645DA8" w:rsidP="00645DA8">
      <w:pPr>
        <w:spacing w:line="360" w:lineRule="auto"/>
        <w:jc w:val="both"/>
      </w:pPr>
      <w:r>
        <w:t>A szolgáltatás térítésmentes.</w:t>
      </w:r>
    </w:p>
    <w:p w:rsidR="00645DA8" w:rsidRDefault="00645DA8" w:rsidP="00645DA8">
      <w:pPr>
        <w:spacing w:line="360" w:lineRule="auto"/>
        <w:jc w:val="both"/>
        <w:rPr>
          <w:u w:val="single"/>
        </w:rPr>
      </w:pPr>
    </w:p>
    <w:p w:rsidR="00645DA8" w:rsidRDefault="00645DA8" w:rsidP="00645DA8">
      <w:pPr>
        <w:pStyle w:val="Szvegtrzs2"/>
        <w:tabs>
          <w:tab w:val="clear" w:pos="4320"/>
        </w:tabs>
        <w:rPr>
          <w:b/>
        </w:rPr>
      </w:pPr>
      <w:r>
        <w:rPr>
          <w:b/>
        </w:rPr>
        <w:t>Tanácsadásnyújtás:</w:t>
      </w:r>
    </w:p>
    <w:p w:rsidR="00645DA8" w:rsidRDefault="00645DA8" w:rsidP="00645DA8">
      <w:pPr>
        <w:spacing w:line="360" w:lineRule="auto"/>
        <w:jc w:val="both"/>
      </w:pPr>
      <w:r>
        <w:t>Alapellátáson túli térítésmentes szolgáltatásként nevelési problémákra, mozgásfejlesztéshez, gyógypedagógiai fejlesztéshez, ételkészítéshez tanácsadásnyújtás.</w:t>
      </w:r>
    </w:p>
    <w:p w:rsidR="00645DA8" w:rsidRDefault="00645DA8" w:rsidP="00645DA8">
      <w:pPr>
        <w:pStyle w:val="contentheading"/>
        <w:spacing w:before="0" w:beforeAutospacing="0" w:after="0" w:afterAutospacing="0" w:line="360" w:lineRule="auto"/>
        <w:jc w:val="both"/>
        <w:rPr>
          <w:rFonts w:ascii="Times New Roman" w:eastAsia="Times New Roman" w:hAnsi="Times New Roman"/>
        </w:rPr>
      </w:pPr>
    </w:p>
    <w:p w:rsidR="00F0344E" w:rsidRDefault="00F0344E" w:rsidP="00645DA8">
      <w:pPr>
        <w:spacing w:line="360" w:lineRule="auto"/>
        <w:rPr>
          <w:b/>
          <w:u w:val="single"/>
        </w:rPr>
      </w:pPr>
    </w:p>
    <w:p w:rsidR="00F0344E" w:rsidRDefault="00F0344E" w:rsidP="00645DA8">
      <w:pPr>
        <w:spacing w:line="360" w:lineRule="auto"/>
        <w:rPr>
          <w:b/>
          <w:u w:val="single"/>
        </w:rPr>
      </w:pPr>
    </w:p>
    <w:p w:rsidR="00645DA8" w:rsidRDefault="00810B74" w:rsidP="00645DA8">
      <w:pPr>
        <w:spacing w:line="360" w:lineRule="auto"/>
        <w:rPr>
          <w:b/>
          <w:u w:val="single"/>
        </w:rPr>
      </w:pPr>
      <w:r>
        <w:rPr>
          <w:b/>
          <w:u w:val="single"/>
        </w:rPr>
        <w:lastRenderedPageBreak/>
        <w:t>M</w:t>
      </w:r>
      <w:r w:rsidR="00645DA8">
        <w:rPr>
          <w:b/>
          <w:u w:val="single"/>
        </w:rPr>
        <w:t xml:space="preserve">iben nyújt segítséget a családbarát szolgáltatás a kisgyermekes családoknak? </w:t>
      </w:r>
    </w:p>
    <w:p w:rsidR="00645DA8" w:rsidRDefault="00645DA8" w:rsidP="00810B74">
      <w:pPr>
        <w:numPr>
          <w:ilvl w:val="0"/>
          <w:numId w:val="41"/>
        </w:numPr>
        <w:spacing w:before="100" w:beforeAutospacing="1" w:after="100" w:afterAutospacing="1" w:line="360" w:lineRule="auto"/>
      </w:pPr>
      <w:r>
        <w:t xml:space="preserve">a bölcsőde keretei között a szülők kulturált környezetben játszhatnak gyermekeikkel, </w:t>
      </w:r>
    </w:p>
    <w:p w:rsidR="00645DA8" w:rsidRDefault="00645DA8" w:rsidP="00810B74">
      <w:pPr>
        <w:numPr>
          <w:ilvl w:val="0"/>
          <w:numId w:val="41"/>
        </w:numPr>
        <w:spacing w:before="100" w:beforeAutospacing="1" w:after="100" w:afterAutospacing="1" w:line="360" w:lineRule="auto"/>
      </w:pPr>
      <w:r>
        <w:t xml:space="preserve">beszélgethetnek egymással, kielégíthetik társas igényeiket, </w:t>
      </w:r>
    </w:p>
    <w:p w:rsidR="00645DA8" w:rsidRDefault="00645DA8" w:rsidP="00810B74">
      <w:pPr>
        <w:numPr>
          <w:ilvl w:val="0"/>
          <w:numId w:val="41"/>
        </w:numPr>
        <w:spacing w:before="100" w:beforeAutospacing="1" w:after="100" w:afterAutospacing="1" w:line="360" w:lineRule="auto"/>
      </w:pPr>
      <w:r>
        <w:t xml:space="preserve">gyermeknevelési, életvezetési ismeretekre tesznek szert, </w:t>
      </w:r>
    </w:p>
    <w:p w:rsidR="00645DA8" w:rsidRDefault="00645DA8" w:rsidP="00810B74">
      <w:pPr>
        <w:numPr>
          <w:ilvl w:val="0"/>
          <w:numId w:val="41"/>
        </w:numPr>
        <w:spacing w:before="100" w:beforeAutospacing="1" w:after="100" w:afterAutospacing="1" w:line="360" w:lineRule="auto"/>
      </w:pPr>
      <w:r>
        <w:t xml:space="preserve">szülői szerepeikben megerősödnek, </w:t>
      </w:r>
    </w:p>
    <w:p w:rsidR="00645DA8" w:rsidRDefault="00645DA8" w:rsidP="00810B74">
      <w:pPr>
        <w:numPr>
          <w:ilvl w:val="0"/>
          <w:numId w:val="41"/>
        </w:numPr>
        <w:spacing w:before="100" w:beforeAutospacing="1" w:after="100" w:afterAutospacing="1" w:line="360" w:lineRule="auto"/>
      </w:pPr>
      <w:r>
        <w:t xml:space="preserve">fejlődik problémamegoldó és konfliktuskezelő képességük, </w:t>
      </w:r>
    </w:p>
    <w:p w:rsidR="00645DA8" w:rsidRDefault="00645DA8" w:rsidP="00810B74">
      <w:pPr>
        <w:numPr>
          <w:ilvl w:val="0"/>
          <w:numId w:val="41"/>
        </w:numPr>
        <w:spacing w:before="100" w:beforeAutospacing="1" w:after="100" w:afterAutospacing="1" w:line="360" w:lineRule="auto"/>
      </w:pPr>
      <w:proofErr w:type="gramStart"/>
      <w:r>
        <w:t>megtanulnak</w:t>
      </w:r>
      <w:proofErr w:type="gramEnd"/>
      <w:r>
        <w:t xml:space="preserve"> alkalmazkodni egymáshoz és környezetükhöz, </w:t>
      </w:r>
    </w:p>
    <w:p w:rsidR="00645DA8" w:rsidRDefault="00645DA8" w:rsidP="00810B74">
      <w:pPr>
        <w:numPr>
          <w:ilvl w:val="0"/>
          <w:numId w:val="41"/>
        </w:numPr>
        <w:spacing w:before="100" w:beforeAutospacing="1" w:after="100" w:afterAutospacing="1" w:line="360" w:lineRule="auto"/>
      </w:pPr>
      <w:r>
        <w:t xml:space="preserve">kialakul a szolidaritás a másság elfogadása, </w:t>
      </w:r>
    </w:p>
    <w:p w:rsidR="00645DA8" w:rsidRDefault="00645DA8" w:rsidP="00645DA8">
      <w:pPr>
        <w:numPr>
          <w:ilvl w:val="0"/>
          <w:numId w:val="41"/>
        </w:numPr>
        <w:spacing w:before="100" w:beforeAutospacing="1" w:after="100" w:afterAutospacing="1" w:line="360" w:lineRule="auto"/>
      </w:pPr>
      <w:r>
        <w:t xml:space="preserve">a szülő-gyermek kapcsolata mélyül, felelősségvállalása nő. </w:t>
      </w:r>
    </w:p>
    <w:p w:rsidR="00645DA8" w:rsidRPr="00645DA8" w:rsidRDefault="00645DA8" w:rsidP="00645DA8">
      <w:pPr>
        <w:pStyle w:val="Cm"/>
        <w:jc w:val="left"/>
        <w:rPr>
          <w:sz w:val="24"/>
        </w:rPr>
      </w:pPr>
      <w:r w:rsidRPr="00645DA8">
        <w:rPr>
          <w:sz w:val="24"/>
        </w:rPr>
        <w:t>Kiemelt szolgáltatás: térítésmentes só-terápia</w:t>
      </w:r>
    </w:p>
    <w:p w:rsidR="00645DA8" w:rsidRDefault="00645DA8" w:rsidP="00645DA8"/>
    <w:p w:rsidR="00645DA8" w:rsidRDefault="00645DA8" w:rsidP="00645DA8">
      <w:pPr>
        <w:tabs>
          <w:tab w:val="left" w:pos="360"/>
        </w:tabs>
        <w:spacing w:line="360" w:lineRule="auto"/>
        <w:jc w:val="both"/>
      </w:pPr>
      <w:r>
        <w:t xml:space="preserve">Városunkban is egyre több gyermek küszködik allergiás, asztmatikus tünetekkel, gyakran szenved alsó-felső légúti huruttól. A </w:t>
      </w:r>
      <w:proofErr w:type="spellStart"/>
      <w:r>
        <w:t>sószoba</w:t>
      </w:r>
      <w:proofErr w:type="spellEnd"/>
      <w:r>
        <w:t xml:space="preserve"> kialakításával nem csak a fennálló tünetek csökkentését lehet elérni, de megelőzésnek is hatékony, mert erősíti az immunrendszert.</w:t>
      </w:r>
    </w:p>
    <w:p w:rsidR="00645DA8" w:rsidRDefault="00645DA8" w:rsidP="00645DA8">
      <w:pPr>
        <w:spacing w:line="360" w:lineRule="auto"/>
        <w:jc w:val="both"/>
      </w:pPr>
      <w:r>
        <w:t xml:space="preserve">A </w:t>
      </w:r>
      <w:proofErr w:type="spellStart"/>
      <w:r>
        <w:t>sószoba</w:t>
      </w:r>
      <w:proofErr w:type="spellEnd"/>
      <w:r>
        <w:t xml:space="preserve"> mikroklímája elősegíti a légutak öntisztulását, a gyulladásos folyamatok megszűnését.</w:t>
      </w:r>
    </w:p>
    <w:p w:rsidR="00645DA8" w:rsidRDefault="00645DA8" w:rsidP="00645DA8">
      <w:pPr>
        <w:pStyle w:val="Szvegtrzs"/>
      </w:pPr>
      <w:r>
        <w:t xml:space="preserve">Bölcsődénkben a </w:t>
      </w:r>
      <w:proofErr w:type="spellStart"/>
      <w:r>
        <w:t>sószoba</w:t>
      </w:r>
      <w:proofErr w:type="spellEnd"/>
      <w:r>
        <w:t xml:space="preserve"> kialakításával, annak rendszeres használatával szeretnénk elérni, hogy az őszi-téli időszakban jelentősen csökkenjen a légúti megbetegedés miatt hiányzó gyermekek száma.</w:t>
      </w:r>
      <w:r w:rsidR="00F0344E">
        <w:t xml:space="preserve"> </w:t>
      </w:r>
      <w:r>
        <w:t xml:space="preserve">A </w:t>
      </w:r>
      <w:proofErr w:type="spellStart"/>
      <w:r>
        <w:t>sószobában</w:t>
      </w:r>
      <w:proofErr w:type="spellEnd"/>
      <w:r>
        <w:t xml:space="preserve"> eltöltött idő ősztől tavaszig szerves része a bölcsődei napirendnek.</w:t>
      </w:r>
    </w:p>
    <w:p w:rsidR="00645DA8" w:rsidRDefault="00645DA8" w:rsidP="00645DA8">
      <w:pPr>
        <w:spacing w:line="360" w:lineRule="auto"/>
        <w:jc w:val="both"/>
      </w:pPr>
      <w:r>
        <w:t>A délelőtti szabad játéktevékenység idejé</w:t>
      </w:r>
      <w:r w:rsidR="004D7CF6">
        <w:t>ből alkalmanként félórát tölt</w:t>
      </w:r>
      <w:r>
        <w:t xml:space="preserve"> játékkal </w:t>
      </w:r>
      <w:r w:rsidR="004D7CF6">
        <w:t>egy csoportnyi</w:t>
      </w:r>
      <w:r>
        <w:t xml:space="preserve"> gyermek a speciálisan felszerelt szobában.</w:t>
      </w:r>
    </w:p>
    <w:p w:rsidR="00645DA8" w:rsidRDefault="00645DA8" w:rsidP="00645DA8">
      <w:pPr>
        <w:pStyle w:val="Szvegtrzs"/>
      </w:pPr>
      <w:r>
        <w:t xml:space="preserve">A </w:t>
      </w:r>
      <w:proofErr w:type="spellStart"/>
      <w:r>
        <w:t>sószobai</w:t>
      </w:r>
      <w:proofErr w:type="spellEnd"/>
      <w:r>
        <w:t xml:space="preserve"> tevékenység elsősorban kreativitást, logikát, </w:t>
      </w:r>
      <w:proofErr w:type="spellStart"/>
      <w:r>
        <w:t>finom-mo</w:t>
      </w:r>
      <w:r w:rsidR="004D7CF6">
        <w:t>torikát</w:t>
      </w:r>
      <w:proofErr w:type="spellEnd"/>
      <w:r w:rsidR="004D7CF6">
        <w:t xml:space="preserve"> fejlesztő játékkal telik</w:t>
      </w:r>
      <w:r>
        <w:t>, miközben az Európában is szabadalmaztatott inhalációs berendezés a sót fin</w:t>
      </w:r>
      <w:r w:rsidR="004D7CF6">
        <w:t>om szemcsében porlasztva fejti</w:t>
      </w:r>
      <w:r>
        <w:t xml:space="preserve"> ki jótékony hatását.</w:t>
      </w:r>
    </w:p>
    <w:p w:rsidR="00645DA8" w:rsidRDefault="004D7CF6" w:rsidP="00645DA8">
      <w:pPr>
        <w:pStyle w:val="Szvegtrzs"/>
      </w:pPr>
      <w:r>
        <w:t>A város 3 év alatti gyermekei ingyen látogatj</w:t>
      </w:r>
      <w:r w:rsidR="00645DA8">
        <w:t xml:space="preserve">ák a </w:t>
      </w:r>
      <w:proofErr w:type="spellStart"/>
      <w:r w:rsidR="00645DA8">
        <w:t>sószobát</w:t>
      </w:r>
      <w:proofErr w:type="spellEnd"/>
      <w:r w:rsidR="00645DA8">
        <w:t xml:space="preserve">, előzetes bejelentkezés alapján, szervezett formában, melynek feltétele: orvosi igazolás a </w:t>
      </w:r>
      <w:proofErr w:type="gramStart"/>
      <w:r w:rsidR="00645DA8">
        <w:t>gyermek fertőző</w:t>
      </w:r>
      <w:proofErr w:type="gramEnd"/>
      <w:r w:rsidR="00645DA8">
        <w:t xml:space="preserve"> betegségtől való mentességéről.</w:t>
      </w:r>
    </w:p>
    <w:p w:rsidR="00645DA8" w:rsidRDefault="00645DA8" w:rsidP="00645DA8">
      <w:pPr>
        <w:spacing w:line="360" w:lineRule="auto"/>
        <w:jc w:val="both"/>
      </w:pPr>
      <w:r>
        <w:t xml:space="preserve">2004-ben bölcsődénkben létrejött a Babavár Bölcsődei Alapítvány. </w:t>
      </w:r>
    </w:p>
    <w:p w:rsidR="00645DA8" w:rsidRDefault="00645DA8" w:rsidP="00645DA8">
      <w:pPr>
        <w:spacing w:line="360" w:lineRule="auto"/>
        <w:jc w:val="both"/>
      </w:pPr>
      <w:r>
        <w:t>Legfőbb célkitűzése a bölcsődés gyerekek képességeinek fejlesztése képességfejlesztő játékok, könyvek és egyéb eszközök beszerzésével.</w:t>
      </w:r>
      <w:r w:rsidR="00F0344E">
        <w:t xml:space="preserve"> </w:t>
      </w:r>
      <w:r>
        <w:t>Emellett feladatának tekinti a szülőkkel való nyitott, igazi partnerkapcsolat kialakítását.</w:t>
      </w:r>
      <w:r w:rsidR="00F0344E">
        <w:t xml:space="preserve"> </w:t>
      </w:r>
      <w:r>
        <w:t xml:space="preserve">Ennek érdekében különféle bölcsődei programokat szervez, pl.: Családi délután, Babavári babazsúr, Alapítványi bál. </w:t>
      </w:r>
    </w:p>
    <w:p w:rsidR="00B22D20" w:rsidRPr="00CA5C73" w:rsidRDefault="001D4B91" w:rsidP="00B22D20">
      <w:pPr>
        <w:tabs>
          <w:tab w:val="left" w:pos="540"/>
          <w:tab w:val="right" w:pos="8820"/>
        </w:tabs>
        <w:spacing w:line="360" w:lineRule="auto"/>
        <w:jc w:val="both"/>
        <w:rPr>
          <w:b/>
        </w:rPr>
      </w:pPr>
      <w:r w:rsidRPr="00CA5C73">
        <w:rPr>
          <w:b/>
        </w:rPr>
        <w:lastRenderedPageBreak/>
        <w:t>V</w:t>
      </w:r>
      <w:r w:rsidR="004D7CF6" w:rsidRPr="00CA5C73">
        <w:rPr>
          <w:b/>
        </w:rPr>
        <w:t>II</w:t>
      </w:r>
      <w:r w:rsidR="00B22D20" w:rsidRPr="00CA5C73">
        <w:rPr>
          <w:b/>
        </w:rPr>
        <w:t>. EGYÜTTMŰKÖDÉS</w:t>
      </w:r>
    </w:p>
    <w:p w:rsidR="007131A9" w:rsidRPr="00CA5C73" w:rsidRDefault="007131A9" w:rsidP="00B22D20">
      <w:pPr>
        <w:tabs>
          <w:tab w:val="left" w:pos="540"/>
          <w:tab w:val="right" w:pos="8820"/>
        </w:tabs>
        <w:spacing w:line="360" w:lineRule="auto"/>
        <w:jc w:val="both"/>
        <w:rPr>
          <w:b/>
        </w:rPr>
      </w:pPr>
    </w:p>
    <w:p w:rsidR="00B22D20" w:rsidRPr="00CA5C73" w:rsidRDefault="00B22D20" w:rsidP="00B22D20">
      <w:pPr>
        <w:tabs>
          <w:tab w:val="left" w:pos="540"/>
          <w:tab w:val="right" w:pos="8820"/>
        </w:tabs>
        <w:spacing w:line="360" w:lineRule="auto"/>
        <w:jc w:val="both"/>
        <w:rPr>
          <w:b/>
        </w:rPr>
      </w:pPr>
      <w:r w:rsidRPr="00CA5C73">
        <w:rPr>
          <w:b/>
        </w:rPr>
        <w:t>VII.1. Intézményen belüli együttműködés</w:t>
      </w:r>
    </w:p>
    <w:p w:rsidR="007131A9" w:rsidRPr="00CA5C73" w:rsidRDefault="007131A9" w:rsidP="00B22D20">
      <w:pPr>
        <w:tabs>
          <w:tab w:val="left" w:pos="540"/>
          <w:tab w:val="right" w:pos="8820"/>
        </w:tabs>
        <w:spacing w:line="360" w:lineRule="auto"/>
        <w:jc w:val="both"/>
        <w:rPr>
          <w:b/>
        </w:rPr>
      </w:pPr>
    </w:p>
    <w:p w:rsidR="00415D34" w:rsidRPr="00CA5C73" w:rsidRDefault="007131A9" w:rsidP="00B22D20">
      <w:pPr>
        <w:tabs>
          <w:tab w:val="left" w:pos="540"/>
          <w:tab w:val="right" w:pos="8820"/>
        </w:tabs>
        <w:spacing w:line="360" w:lineRule="auto"/>
        <w:jc w:val="both"/>
      </w:pPr>
      <w:r w:rsidRPr="00CA5C73">
        <w:t xml:space="preserve">A gondozási egységekben a kisgyermeknevelők és a technikai személyzet között az együttműködés folyamatos. Egy egységet alkotnak, segítik egymást, hogy a mindennapi munka minél </w:t>
      </w:r>
      <w:proofErr w:type="spellStart"/>
      <w:r w:rsidRPr="00CA5C73">
        <w:t>zökkenőmentesebb</w:t>
      </w:r>
      <w:proofErr w:type="spellEnd"/>
      <w:r w:rsidRPr="00CA5C73">
        <w:t xml:space="preserve"> legyen.</w:t>
      </w:r>
    </w:p>
    <w:p w:rsidR="007131A9" w:rsidRPr="00CA5C73" w:rsidRDefault="007131A9" w:rsidP="00B22D20">
      <w:pPr>
        <w:tabs>
          <w:tab w:val="left" w:pos="540"/>
          <w:tab w:val="right" w:pos="8820"/>
        </w:tabs>
        <w:spacing w:line="360" w:lineRule="auto"/>
        <w:jc w:val="both"/>
      </w:pPr>
      <w:r w:rsidRPr="00CA5C73">
        <w:t>Havonta egy alkalommal, illetve igény szerint kisgyermeknevelői megbeszélést tartunk, melyen az aktualitásokat, a felmerülő problémákat beszéljük meg.</w:t>
      </w:r>
    </w:p>
    <w:p w:rsidR="007131A9" w:rsidRPr="00CA5C73" w:rsidRDefault="007131A9" w:rsidP="00B22D20">
      <w:pPr>
        <w:tabs>
          <w:tab w:val="left" w:pos="540"/>
          <w:tab w:val="right" w:pos="8820"/>
        </w:tabs>
        <w:spacing w:line="360" w:lineRule="auto"/>
        <w:jc w:val="both"/>
      </w:pPr>
      <w:r w:rsidRPr="00CA5C73">
        <w:t>A technikai személyzettel külön megbeszéléseket tartunk igény szerint.</w:t>
      </w:r>
    </w:p>
    <w:p w:rsidR="007131A9" w:rsidRPr="00CA5C73" w:rsidRDefault="007131A9" w:rsidP="00B22D20">
      <w:pPr>
        <w:tabs>
          <w:tab w:val="left" w:pos="540"/>
          <w:tab w:val="right" w:pos="8820"/>
        </w:tabs>
        <w:spacing w:line="360" w:lineRule="auto"/>
        <w:jc w:val="both"/>
      </w:pPr>
      <w:r w:rsidRPr="00CA5C73">
        <w:t>A munkanap áthelyezések miatti szombati nyitvatartási napokat alacsony igénybevevői létszám mellett a teljes kollektíva részére értekezlet megtartására fordítjuk.</w:t>
      </w:r>
    </w:p>
    <w:p w:rsidR="009942B0" w:rsidRPr="00CA5C73" w:rsidRDefault="009942B0" w:rsidP="00B22D20">
      <w:pPr>
        <w:tabs>
          <w:tab w:val="left" w:pos="540"/>
          <w:tab w:val="right" w:pos="8820"/>
        </w:tabs>
        <w:spacing w:line="360" w:lineRule="auto"/>
        <w:jc w:val="both"/>
        <w:rPr>
          <w:b/>
        </w:rPr>
      </w:pPr>
    </w:p>
    <w:p w:rsidR="00B22D20" w:rsidRPr="00CA5C73" w:rsidRDefault="00B22D20" w:rsidP="00B22D20">
      <w:pPr>
        <w:tabs>
          <w:tab w:val="left" w:pos="540"/>
          <w:tab w:val="right" w:pos="8820"/>
        </w:tabs>
        <w:spacing w:line="360" w:lineRule="auto"/>
        <w:jc w:val="both"/>
        <w:rPr>
          <w:b/>
        </w:rPr>
      </w:pPr>
      <w:r w:rsidRPr="00CA5C73">
        <w:rPr>
          <w:b/>
        </w:rPr>
        <w:t>VII.2. Más intézményekkel történő együttműködés</w:t>
      </w:r>
    </w:p>
    <w:p w:rsidR="00415D34" w:rsidRPr="00CA5C73" w:rsidRDefault="00415D34" w:rsidP="00B22D20">
      <w:pPr>
        <w:tabs>
          <w:tab w:val="left" w:pos="540"/>
          <w:tab w:val="right" w:pos="8820"/>
        </w:tabs>
        <w:spacing w:line="360" w:lineRule="auto"/>
        <w:jc w:val="both"/>
        <w:rPr>
          <w:b/>
        </w:rPr>
      </w:pPr>
    </w:p>
    <w:p w:rsidR="007131A9" w:rsidRPr="00CA5C73" w:rsidRDefault="007131A9" w:rsidP="009F7675">
      <w:pPr>
        <w:tabs>
          <w:tab w:val="left" w:pos="540"/>
          <w:tab w:val="right" w:pos="8820"/>
        </w:tabs>
        <w:spacing w:line="360" w:lineRule="auto"/>
        <w:jc w:val="both"/>
      </w:pPr>
      <w:r w:rsidRPr="00CA5C73">
        <w:t>Legszorosabb kapcsolatunk a jelzőrendszeri tagok közül a Család- és Gyermekjóléti Központ munkatársaival, illetve a Védőnői Szolgálattal van. Ők évente többször tesznek javaslatot rossz szociális körülmények között élő gyermekek felvételére, és ilyen esetekben kapcsolattartásunk rendszeres. Az évi hat alkalommal tartott jelzőrendszeri értekezleten és Gyermekvédelmi tanácskozáson részt veszünk.</w:t>
      </w:r>
    </w:p>
    <w:p w:rsidR="009F7675" w:rsidRPr="00CA5C73" w:rsidRDefault="009F7675" w:rsidP="009F7675">
      <w:pPr>
        <w:tabs>
          <w:tab w:val="left" w:pos="540"/>
          <w:tab w:val="right" w:pos="8820"/>
        </w:tabs>
        <w:spacing w:line="360" w:lineRule="auto"/>
        <w:jc w:val="both"/>
      </w:pPr>
    </w:p>
    <w:p w:rsidR="007131A9" w:rsidRPr="00CA5C73" w:rsidRDefault="007131A9" w:rsidP="009F7675">
      <w:pPr>
        <w:tabs>
          <w:tab w:val="left" w:pos="540"/>
          <w:tab w:val="right" w:pos="8820"/>
        </w:tabs>
        <w:spacing w:line="360" w:lineRule="auto"/>
        <w:jc w:val="both"/>
      </w:pPr>
      <w:r w:rsidRPr="00CA5C73">
        <w:t>Az integrált csoportba járó gyermekeink fejlesztése</w:t>
      </w:r>
      <w:r w:rsidR="000F6E1A" w:rsidRPr="00CA5C73">
        <w:t>, illetve valamilyen probléma miatt vizsgálatot igénylő gyermekek</w:t>
      </w:r>
      <w:r w:rsidRPr="00CA5C73">
        <w:t xml:space="preserve"> kapcsán a Pedagógiai Szakszolgálatta</w:t>
      </w:r>
      <w:r w:rsidR="000F6E1A" w:rsidRPr="00CA5C73">
        <w:t>l is együttműködünk.</w:t>
      </w:r>
    </w:p>
    <w:p w:rsidR="000F6E1A" w:rsidRPr="00CA5C73" w:rsidRDefault="000F6E1A" w:rsidP="009F7675">
      <w:pPr>
        <w:tabs>
          <w:tab w:val="left" w:pos="540"/>
          <w:tab w:val="right" w:pos="8820"/>
        </w:tabs>
        <w:spacing w:line="360" w:lineRule="auto"/>
        <w:jc w:val="both"/>
      </w:pPr>
      <w:r w:rsidRPr="00CA5C73">
        <w:t>Az Egyesített Óvodai Intézménnyel kapcsolatunk napi szintű, hiszen a gazdasági feladataink meghatározott részét ők látják el.</w:t>
      </w:r>
    </w:p>
    <w:p w:rsidR="009F7675" w:rsidRPr="00CA5C73" w:rsidRDefault="009F7675" w:rsidP="009F7675">
      <w:pPr>
        <w:tabs>
          <w:tab w:val="left" w:pos="540"/>
          <w:tab w:val="right" w:pos="8820"/>
        </w:tabs>
        <w:spacing w:line="360" w:lineRule="auto"/>
        <w:jc w:val="both"/>
      </w:pPr>
    </w:p>
    <w:p w:rsidR="000F6E1A" w:rsidRPr="00CA5C73" w:rsidRDefault="000F6E1A" w:rsidP="009F7675">
      <w:pPr>
        <w:tabs>
          <w:tab w:val="left" w:pos="540"/>
          <w:tab w:val="right" w:pos="8820"/>
        </w:tabs>
        <w:spacing w:line="360" w:lineRule="auto"/>
        <w:jc w:val="both"/>
      </w:pPr>
      <w:r w:rsidRPr="00CA5C73">
        <w:t>Kapcsolatot tartunk az Önkormányzat Egészségügyi és Szociális Igazgatási Irodájával, a Pénzügyi Irodával és a Városfejlesztési Irodával.  Részt veszünk a Szociális és Egészségügyi Bizottság, alkalmanként a Pénzügyi Bizottság ülésein, és a Képviselőtestületi- üléseken.</w:t>
      </w:r>
    </w:p>
    <w:p w:rsidR="001F049C" w:rsidRDefault="001F049C" w:rsidP="001F049C">
      <w:pPr>
        <w:tabs>
          <w:tab w:val="left" w:pos="540"/>
          <w:tab w:val="right" w:pos="8820"/>
        </w:tabs>
        <w:spacing w:line="360" w:lineRule="auto"/>
        <w:jc w:val="both"/>
      </w:pPr>
    </w:p>
    <w:p w:rsidR="001F049C" w:rsidRPr="001F049C" w:rsidRDefault="001F049C" w:rsidP="001F049C">
      <w:pPr>
        <w:tabs>
          <w:tab w:val="left" w:pos="540"/>
          <w:tab w:val="right" w:pos="8820"/>
        </w:tabs>
        <w:spacing w:line="360" w:lineRule="auto"/>
        <w:jc w:val="both"/>
        <w:rPr>
          <w:rFonts w:eastAsia="Calibri"/>
          <w:lang w:eastAsia="en-US"/>
        </w:rPr>
      </w:pPr>
      <w:r w:rsidRPr="00CA5C73">
        <w:t xml:space="preserve">A Nemzeti Szakképzési és Felnőttképzési Intézet </w:t>
      </w:r>
      <w:r w:rsidRPr="00CA5C73">
        <w:rPr>
          <w:rFonts w:eastAsia="Calibri"/>
          <w:sz w:val="22"/>
          <w:szCs w:val="22"/>
          <w:lang w:eastAsia="en-US"/>
        </w:rPr>
        <w:t xml:space="preserve">vezeti </w:t>
      </w:r>
      <w:r w:rsidRPr="001F049C">
        <w:rPr>
          <w:rFonts w:eastAsia="Calibri"/>
          <w:lang w:eastAsia="en-US"/>
        </w:rPr>
        <w:t>a személyes gondoskodást nyújtó szakképzett dolgozóink működési nyilvántartását.</w:t>
      </w:r>
    </w:p>
    <w:p w:rsidR="009F7675" w:rsidRPr="00CA5C73" w:rsidRDefault="009F7675" w:rsidP="009F7675">
      <w:pPr>
        <w:spacing w:line="360" w:lineRule="auto"/>
        <w:contextualSpacing/>
        <w:jc w:val="both"/>
        <w:rPr>
          <w:rFonts w:eastAsia="Calibri"/>
          <w:lang w:eastAsia="en-US"/>
        </w:rPr>
      </w:pPr>
    </w:p>
    <w:p w:rsidR="0076037C" w:rsidRPr="00CA5C73" w:rsidRDefault="0076037C" w:rsidP="009F7675">
      <w:pPr>
        <w:spacing w:line="360" w:lineRule="auto"/>
        <w:contextualSpacing/>
        <w:jc w:val="both"/>
        <w:rPr>
          <w:rFonts w:eastAsia="Calibri"/>
          <w:lang w:eastAsia="en-US"/>
        </w:rPr>
      </w:pPr>
      <w:r w:rsidRPr="00CA5C73">
        <w:rPr>
          <w:rFonts w:eastAsia="Calibri"/>
          <w:lang w:eastAsia="en-US"/>
        </w:rPr>
        <w:t xml:space="preserve">Kapcsolatban állunk továbbá DMJV Egyesített Bölcsődei Intézményével, tagintézményeivel és más vidéki bölcsődékkel. Célunk, hogy a szakemberek megismerjék egymást, egyeztessék szakmai elveiket, ezért azonos értékeket képviseljenek. </w:t>
      </w:r>
    </w:p>
    <w:p w:rsidR="0076037C" w:rsidRPr="00CA5C73" w:rsidRDefault="0076037C" w:rsidP="009F7675">
      <w:pPr>
        <w:spacing w:line="360" w:lineRule="auto"/>
        <w:contextualSpacing/>
        <w:jc w:val="both"/>
        <w:rPr>
          <w:rFonts w:eastAsia="Calibri"/>
          <w:lang w:eastAsia="en-US"/>
        </w:rPr>
      </w:pPr>
      <w:r w:rsidRPr="00CA5C73">
        <w:rPr>
          <w:rFonts w:eastAsia="Calibri"/>
          <w:lang w:eastAsia="en-US"/>
        </w:rPr>
        <w:t>Működési engedélyünket és szakmai felügyeletünket a Hajdú-Bihar Megyei Kormányhivatal Szociális és Gyámhivatala látja el.</w:t>
      </w:r>
    </w:p>
    <w:p w:rsidR="009F7675" w:rsidRPr="00CA5C73" w:rsidRDefault="009F7675" w:rsidP="009F7675">
      <w:pPr>
        <w:spacing w:line="360" w:lineRule="auto"/>
        <w:contextualSpacing/>
        <w:jc w:val="both"/>
        <w:rPr>
          <w:rFonts w:eastAsia="Calibri"/>
          <w:lang w:eastAsia="en-US"/>
        </w:rPr>
      </w:pPr>
    </w:p>
    <w:p w:rsidR="00FF7611" w:rsidRPr="00CA5C73" w:rsidRDefault="0076037C" w:rsidP="009F7675">
      <w:pPr>
        <w:spacing w:line="360" w:lineRule="auto"/>
        <w:contextualSpacing/>
        <w:jc w:val="both"/>
        <w:rPr>
          <w:rFonts w:eastAsia="Calibri"/>
          <w:lang w:eastAsia="en-US"/>
        </w:rPr>
      </w:pPr>
      <w:r w:rsidRPr="00CA5C73">
        <w:rPr>
          <w:rFonts w:eastAsia="Calibri"/>
          <w:lang w:eastAsia="en-US"/>
        </w:rPr>
        <w:t xml:space="preserve">A Magyar Bölcsődék Egyesületének szakmai konferenciáin </w:t>
      </w:r>
      <w:r w:rsidR="00FF7611" w:rsidRPr="00CA5C73">
        <w:rPr>
          <w:rFonts w:eastAsia="Calibri"/>
          <w:lang w:eastAsia="en-US"/>
        </w:rPr>
        <w:t>próbálunk részt venni, illetve folyamatosan követjük a honlapjukon, közösségi oldalukon feltett szalmai anyagokat</w:t>
      </w:r>
      <w:r w:rsidRPr="00CA5C73">
        <w:rPr>
          <w:rFonts w:eastAsia="Calibri"/>
          <w:lang w:eastAsia="en-US"/>
        </w:rPr>
        <w:t>.</w:t>
      </w:r>
    </w:p>
    <w:p w:rsidR="009F7675" w:rsidRPr="00CA5C73" w:rsidRDefault="009F7675" w:rsidP="009F7675">
      <w:pPr>
        <w:tabs>
          <w:tab w:val="left" w:pos="540"/>
          <w:tab w:val="right" w:pos="8820"/>
        </w:tabs>
        <w:spacing w:line="360" w:lineRule="auto"/>
        <w:jc w:val="both"/>
      </w:pPr>
    </w:p>
    <w:p w:rsidR="0076037C" w:rsidRPr="00CA5C73" w:rsidRDefault="009F7675" w:rsidP="009F7675">
      <w:pPr>
        <w:tabs>
          <w:tab w:val="left" w:pos="540"/>
          <w:tab w:val="right" w:pos="8820"/>
        </w:tabs>
        <w:spacing w:line="360" w:lineRule="auto"/>
        <w:jc w:val="both"/>
      </w:pPr>
      <w:r w:rsidRPr="00CA5C73">
        <w:t>A Debreceni Egyetem Gyermeknevelési és Felnőttképzési Karával (Hajdúböszörmény) kötöttünk megállapodást a főiskolai szintű csecsemő és kisgyermeknevelő alapszakos (BA), és felsőoktatási szakképzésben résztvevő (FSZ) hallgatóiknak gyakorlati hely biztosítása céljából.</w:t>
      </w:r>
    </w:p>
    <w:p w:rsidR="009F7675" w:rsidRPr="00CA5C73" w:rsidRDefault="009F7675" w:rsidP="009F7675">
      <w:pPr>
        <w:tabs>
          <w:tab w:val="left" w:pos="540"/>
          <w:tab w:val="right" w:pos="8820"/>
        </w:tabs>
        <w:spacing w:line="360" w:lineRule="auto"/>
        <w:jc w:val="both"/>
      </w:pPr>
    </w:p>
    <w:p w:rsidR="00B22D20" w:rsidRDefault="00FF7611" w:rsidP="00B22D20">
      <w:pPr>
        <w:tabs>
          <w:tab w:val="left" w:pos="540"/>
          <w:tab w:val="right" w:pos="8820"/>
        </w:tabs>
        <w:spacing w:line="360" w:lineRule="auto"/>
        <w:jc w:val="both"/>
        <w:rPr>
          <w:b/>
        </w:rPr>
      </w:pPr>
      <w:r>
        <w:rPr>
          <w:b/>
        </w:rPr>
        <w:t>VIII.</w:t>
      </w:r>
      <w:r w:rsidR="00B22D20" w:rsidRPr="00415D34">
        <w:rPr>
          <w:b/>
        </w:rPr>
        <w:t xml:space="preserve"> AZ ELLÁTÁS IGÉNYBEVÉTELÉNEK MÓDJA</w:t>
      </w:r>
    </w:p>
    <w:p w:rsidR="00415D34" w:rsidRPr="009F7675" w:rsidRDefault="00415D34" w:rsidP="00B22D20">
      <w:pPr>
        <w:tabs>
          <w:tab w:val="left" w:pos="540"/>
          <w:tab w:val="right" w:pos="8820"/>
        </w:tabs>
        <w:spacing w:line="360" w:lineRule="auto"/>
        <w:jc w:val="both"/>
        <w:rPr>
          <w:b/>
        </w:rPr>
      </w:pPr>
    </w:p>
    <w:p w:rsidR="00415D34" w:rsidRPr="009F7675" w:rsidRDefault="00415D34" w:rsidP="00415D34">
      <w:pPr>
        <w:shd w:val="clear" w:color="auto" w:fill="FFFFFF"/>
        <w:spacing w:line="360" w:lineRule="auto"/>
        <w:jc w:val="both"/>
      </w:pPr>
      <w:r w:rsidRPr="009F7675">
        <w:t>Bölcsődébe a gyermek húszhetes korától vehető fel</w:t>
      </w:r>
      <w:r w:rsidR="00DA68F0">
        <w:t xml:space="preserve"> </w:t>
      </w:r>
      <w:r w:rsidRPr="009F7675">
        <w:t>harmadik életévének, sajátos nevelési igényű gyermek a</w:t>
      </w:r>
      <w:r w:rsidR="00DA68F0">
        <w:t>z ötödik életévének betöltéséig.</w:t>
      </w:r>
    </w:p>
    <w:p w:rsidR="00415D34" w:rsidRPr="009F7675" w:rsidRDefault="00415D34" w:rsidP="00415D34">
      <w:pPr>
        <w:shd w:val="clear" w:color="auto" w:fill="FFFFFF"/>
        <w:spacing w:line="360" w:lineRule="auto"/>
        <w:jc w:val="both"/>
      </w:pPr>
      <w:r w:rsidRPr="009F7675">
        <w:t>Ha a gyermek a harmadik életévét betöltötte, de testi vagy szellemi fejlettségi szintje alapján még nem érett az óvodai nevelésre és óvodai jelentkezését a bölcsőde orvosa nem javasolja, bölcsődében gondozható negyedik életévének betöltését követő augusztus 31-ig.</w:t>
      </w:r>
    </w:p>
    <w:p w:rsidR="00415D34" w:rsidRPr="009F7675" w:rsidRDefault="00415D34" w:rsidP="00415D34">
      <w:pPr>
        <w:spacing w:line="360" w:lineRule="auto"/>
        <w:jc w:val="both"/>
      </w:pPr>
    </w:p>
    <w:p w:rsidR="00415D34" w:rsidRDefault="00415D34" w:rsidP="000F6E1A">
      <w:pPr>
        <w:spacing w:line="360" w:lineRule="auto"/>
        <w:jc w:val="both"/>
      </w:pPr>
      <w:r w:rsidRPr="009F7675">
        <w:t xml:space="preserve">A Városi Bölcsődében a </w:t>
      </w:r>
      <w:r w:rsidRPr="009F7675">
        <w:rPr>
          <w:b/>
          <w:bCs/>
        </w:rPr>
        <w:t>beiratkozás</w:t>
      </w:r>
      <w:r w:rsidRPr="009F7675">
        <w:t xml:space="preserve"> egész évben folyamatos</w:t>
      </w:r>
      <w:r w:rsidR="0071509C">
        <w:t>, ez a szülő írásbeli kérelmére történik</w:t>
      </w:r>
      <w:r>
        <w:t xml:space="preserve">. </w:t>
      </w:r>
      <w:r w:rsidR="000F6E1A">
        <w:t>Ekkor</w:t>
      </w:r>
      <w:r>
        <w:t xml:space="preserve"> a szülő megkapja a szükséges tájékoztatást és a felvételi adatlapokat. A hiánytalanul kitöltött „Bölcsődei felvételi adatlap” benyújtási időpontjától kerül nyilvántartásba a felvételre várakozó gyermek</w:t>
      </w:r>
      <w:r w:rsidR="000F6E1A">
        <w:t>, akiket sürgősségi sorrendben veszünk fel</w:t>
      </w:r>
      <w:proofErr w:type="gramStart"/>
      <w:r w:rsidR="000F6E1A">
        <w:t>.</w:t>
      </w:r>
      <w:r>
        <w:t>.</w:t>
      </w:r>
      <w:proofErr w:type="gramEnd"/>
    </w:p>
    <w:p w:rsidR="00415D34" w:rsidRDefault="009F7675" w:rsidP="0071509C">
      <w:pPr>
        <w:spacing w:line="360" w:lineRule="auto"/>
        <w:jc w:val="both"/>
      </w:pPr>
      <w:r>
        <w:t>A</w:t>
      </w:r>
      <w:r w:rsidR="00415D34">
        <w:t xml:space="preserve"> gondozási-</w:t>
      </w:r>
      <w:r w:rsidR="000F6E1A">
        <w:t>nevelési évet megelőző május 31</w:t>
      </w:r>
      <w:r w:rsidR="00415D34">
        <w:t xml:space="preserve">-ig a nyilvántartásba vett gyermekek szülei részére a bölcsődevezető tájékoztató szülői értekezletet tart, amely során kiadja a felvételhez szükséges további nyomtatványokat. A visszaérkező dokumentumok határidejét (június 30.) követően 15 napon belül a bölcsődevezető értesíti a szülőt a </w:t>
      </w:r>
      <w:r w:rsidR="00415D34">
        <w:rPr>
          <w:b/>
          <w:bCs/>
        </w:rPr>
        <w:t>felvételi döntésről</w:t>
      </w:r>
      <w:r w:rsidR="00415D34">
        <w:t xml:space="preserve">. Túljelentkezés esetén a felvételt kérő „várólista” számot kap, amellyel az időközben megüresedett férőhelyre felvételt nyer. </w:t>
      </w:r>
    </w:p>
    <w:p w:rsidR="001F049C" w:rsidRDefault="001F049C" w:rsidP="00B22D20">
      <w:pPr>
        <w:tabs>
          <w:tab w:val="left" w:pos="540"/>
          <w:tab w:val="right" w:pos="8820"/>
        </w:tabs>
        <w:spacing w:line="360" w:lineRule="auto"/>
        <w:jc w:val="both"/>
        <w:rPr>
          <w:b/>
        </w:rPr>
      </w:pPr>
    </w:p>
    <w:p w:rsidR="00B22D20" w:rsidRPr="00CA5C73" w:rsidRDefault="00B440DF" w:rsidP="00B22D20">
      <w:pPr>
        <w:tabs>
          <w:tab w:val="left" w:pos="540"/>
          <w:tab w:val="right" w:pos="8820"/>
        </w:tabs>
        <w:spacing w:line="360" w:lineRule="auto"/>
        <w:jc w:val="both"/>
        <w:rPr>
          <w:b/>
        </w:rPr>
      </w:pPr>
      <w:r w:rsidRPr="00CA5C73">
        <w:rPr>
          <w:b/>
        </w:rPr>
        <w:t>IX</w:t>
      </w:r>
      <w:r w:rsidR="00B22D20" w:rsidRPr="00CA5C73">
        <w:rPr>
          <w:b/>
        </w:rPr>
        <w:t xml:space="preserve">. </w:t>
      </w:r>
      <w:proofErr w:type="gramStart"/>
      <w:r w:rsidR="00B22D20" w:rsidRPr="00CA5C73">
        <w:rPr>
          <w:b/>
        </w:rPr>
        <w:t>A</w:t>
      </w:r>
      <w:proofErr w:type="gramEnd"/>
      <w:r w:rsidR="00B22D20" w:rsidRPr="00CA5C73">
        <w:rPr>
          <w:b/>
        </w:rPr>
        <w:t xml:space="preserve"> BÖLCSŐDE SZOLGÁLTATÁSÁRÓL SZÓLÓ TÁJÉKOZTATÁS HELYI MÓDJA</w:t>
      </w:r>
    </w:p>
    <w:p w:rsidR="00244E5E" w:rsidRPr="00CA5C73" w:rsidRDefault="00244E5E" w:rsidP="00B22D20">
      <w:pPr>
        <w:tabs>
          <w:tab w:val="left" w:pos="540"/>
          <w:tab w:val="right" w:pos="8820"/>
        </w:tabs>
        <w:spacing w:line="360" w:lineRule="auto"/>
        <w:jc w:val="both"/>
        <w:rPr>
          <w:b/>
        </w:rPr>
      </w:pPr>
    </w:p>
    <w:p w:rsidR="00244E5E" w:rsidRDefault="00244E5E" w:rsidP="00B22D20">
      <w:pPr>
        <w:tabs>
          <w:tab w:val="left" w:pos="540"/>
          <w:tab w:val="right" w:pos="8820"/>
        </w:tabs>
        <w:spacing w:line="360" w:lineRule="auto"/>
        <w:jc w:val="both"/>
      </w:pPr>
      <w:r w:rsidRPr="00CA5C73">
        <w:t>A lakosság tájékoztatása a bölcsődei ellátásról különbözőképpen történik:</w:t>
      </w:r>
    </w:p>
    <w:p w:rsidR="001F049C" w:rsidRPr="00CA5C73" w:rsidRDefault="001F049C" w:rsidP="00B22D20">
      <w:pPr>
        <w:tabs>
          <w:tab w:val="left" w:pos="540"/>
          <w:tab w:val="right" w:pos="8820"/>
        </w:tabs>
        <w:spacing w:line="360" w:lineRule="auto"/>
        <w:jc w:val="both"/>
      </w:pPr>
    </w:p>
    <w:p w:rsidR="00244E5E" w:rsidRPr="00CA5C73" w:rsidRDefault="009F7675" w:rsidP="00244E5E">
      <w:pPr>
        <w:pStyle w:val="Listaszerbekezds"/>
        <w:numPr>
          <w:ilvl w:val="0"/>
          <w:numId w:val="44"/>
        </w:numPr>
        <w:tabs>
          <w:tab w:val="left" w:pos="540"/>
          <w:tab w:val="right" w:pos="8820"/>
        </w:tabs>
        <w:spacing w:line="360" w:lineRule="auto"/>
        <w:jc w:val="both"/>
      </w:pPr>
      <w:r w:rsidRPr="00CA5C73">
        <w:t>helyi média (</w:t>
      </w:r>
      <w:r w:rsidR="00244E5E" w:rsidRPr="00CA5C73">
        <w:t>Városi TV, Hajdúszoboszló újság)</w:t>
      </w:r>
    </w:p>
    <w:p w:rsidR="00244E5E" w:rsidRPr="00CA5C73" w:rsidRDefault="00244E5E" w:rsidP="00244E5E">
      <w:pPr>
        <w:pStyle w:val="Listaszerbekezds"/>
        <w:numPr>
          <w:ilvl w:val="0"/>
          <w:numId w:val="44"/>
        </w:numPr>
        <w:tabs>
          <w:tab w:val="left" w:pos="540"/>
          <w:tab w:val="right" w:pos="8820"/>
        </w:tabs>
        <w:spacing w:line="360" w:lineRule="auto"/>
        <w:jc w:val="both"/>
      </w:pPr>
      <w:r w:rsidRPr="00CA5C73">
        <w:t>szórólapok szolgáltatásainkról</w:t>
      </w:r>
    </w:p>
    <w:p w:rsidR="00244E5E" w:rsidRPr="00CA5C73" w:rsidRDefault="00244E5E" w:rsidP="00244E5E">
      <w:pPr>
        <w:pStyle w:val="Listaszerbekezds"/>
        <w:numPr>
          <w:ilvl w:val="0"/>
          <w:numId w:val="44"/>
        </w:numPr>
        <w:tabs>
          <w:tab w:val="left" w:pos="540"/>
          <w:tab w:val="right" w:pos="8820"/>
        </w:tabs>
        <w:spacing w:line="360" w:lineRule="auto"/>
        <w:jc w:val="both"/>
      </w:pPr>
      <w:r w:rsidRPr="00CA5C73">
        <w:t>házi gyermek</w:t>
      </w:r>
      <w:r w:rsidR="00DA68F0" w:rsidRPr="00CA5C73">
        <w:t>orvosokon és Védőnői Szolgálat</w:t>
      </w:r>
      <w:r w:rsidRPr="00CA5C73">
        <w:t>on keresztül</w:t>
      </w:r>
    </w:p>
    <w:p w:rsidR="00244E5E" w:rsidRPr="00CA5C73" w:rsidRDefault="00244E5E" w:rsidP="00244E5E">
      <w:pPr>
        <w:pStyle w:val="Listaszerbekezds"/>
        <w:numPr>
          <w:ilvl w:val="0"/>
          <w:numId w:val="44"/>
        </w:numPr>
        <w:tabs>
          <w:tab w:val="left" w:pos="540"/>
          <w:tab w:val="right" w:pos="8820"/>
        </w:tabs>
        <w:spacing w:line="360" w:lineRule="auto"/>
        <w:jc w:val="both"/>
      </w:pPr>
      <w:r w:rsidRPr="00CA5C73">
        <w:t>A Hajdúszoboszlói Kistérségi Szociális, Család és Gyermekjóléti Központ munkatársain keresztül</w:t>
      </w:r>
    </w:p>
    <w:p w:rsidR="001F049C" w:rsidRDefault="001F049C" w:rsidP="00B22D20">
      <w:pPr>
        <w:tabs>
          <w:tab w:val="left" w:pos="540"/>
          <w:tab w:val="right" w:pos="8820"/>
        </w:tabs>
        <w:spacing w:line="360" w:lineRule="auto"/>
        <w:jc w:val="both"/>
      </w:pPr>
    </w:p>
    <w:p w:rsidR="0071509C" w:rsidRPr="00CA5C73" w:rsidRDefault="003B1046" w:rsidP="00B22D20">
      <w:pPr>
        <w:tabs>
          <w:tab w:val="left" w:pos="540"/>
          <w:tab w:val="right" w:pos="8820"/>
        </w:tabs>
        <w:spacing w:line="360" w:lineRule="auto"/>
        <w:jc w:val="both"/>
      </w:pPr>
      <w:r w:rsidRPr="00CA5C73">
        <w:t>A szülők és a bölcsőde folyamatosan, kölcsönösen tájékoztatják egymást a gyermek fejlődéséről. Ez alapvető fontosságú a személyre szóló bölcsődei nevelés, gondozás kialakításában, és a családokat is segíti a gyermek nevelésében.</w:t>
      </w:r>
    </w:p>
    <w:p w:rsidR="003B1046" w:rsidRPr="00CA5C73" w:rsidRDefault="003B1046" w:rsidP="00B22D20">
      <w:pPr>
        <w:tabs>
          <w:tab w:val="left" w:pos="540"/>
          <w:tab w:val="right" w:pos="8820"/>
        </w:tabs>
        <w:spacing w:line="360" w:lineRule="auto"/>
        <w:jc w:val="both"/>
      </w:pPr>
      <w:r w:rsidRPr="00CA5C73">
        <w:t>A tájékoztatás mindig őszinte, hiteles, személyes hangvételű, etikai szempontból megfelelő, az érintettek személyiségi jogait tiszteletben tartó.</w:t>
      </w:r>
    </w:p>
    <w:p w:rsidR="001F049C" w:rsidRDefault="001F049C" w:rsidP="00B22D20">
      <w:pPr>
        <w:tabs>
          <w:tab w:val="left" w:pos="540"/>
          <w:tab w:val="right" w:pos="8820"/>
        </w:tabs>
        <w:spacing w:line="360" w:lineRule="auto"/>
        <w:jc w:val="both"/>
      </w:pPr>
    </w:p>
    <w:p w:rsidR="00383D60" w:rsidRPr="00CA5C73" w:rsidRDefault="00383D60" w:rsidP="00B22D20">
      <w:pPr>
        <w:tabs>
          <w:tab w:val="left" w:pos="540"/>
          <w:tab w:val="right" w:pos="8820"/>
        </w:tabs>
        <w:spacing w:line="360" w:lineRule="auto"/>
        <w:jc w:val="both"/>
      </w:pPr>
      <w:r w:rsidRPr="00CA5C73">
        <w:t>A kapcsolattartásnak, tájékoztatásnak több formáját alkalmazzuk:</w:t>
      </w:r>
    </w:p>
    <w:p w:rsidR="007B69FC" w:rsidRPr="00CA5C73" w:rsidRDefault="007B69FC" w:rsidP="00B22D20">
      <w:pPr>
        <w:tabs>
          <w:tab w:val="left" w:pos="540"/>
          <w:tab w:val="right" w:pos="8820"/>
        </w:tabs>
        <w:spacing w:line="360" w:lineRule="auto"/>
        <w:jc w:val="both"/>
      </w:pPr>
    </w:p>
    <w:p w:rsidR="00383D60" w:rsidRPr="00CA5C73" w:rsidRDefault="00383D60" w:rsidP="00383D60">
      <w:pPr>
        <w:pStyle w:val="Listaszerbekezds"/>
        <w:numPr>
          <w:ilvl w:val="0"/>
          <w:numId w:val="39"/>
        </w:numPr>
        <w:tabs>
          <w:tab w:val="left" w:pos="540"/>
          <w:tab w:val="right" w:pos="8820"/>
        </w:tabs>
        <w:spacing w:line="360" w:lineRule="auto"/>
        <w:jc w:val="both"/>
      </w:pPr>
      <w:r w:rsidRPr="00CA5C73">
        <w:t>beszélgetések érkezéskor és hazamenetelkor,</w:t>
      </w:r>
    </w:p>
    <w:p w:rsidR="00383D60" w:rsidRPr="00CA5C73" w:rsidRDefault="00383D60" w:rsidP="00383D60">
      <w:pPr>
        <w:pStyle w:val="Listaszerbekezds"/>
        <w:numPr>
          <w:ilvl w:val="0"/>
          <w:numId w:val="39"/>
        </w:numPr>
        <w:tabs>
          <w:tab w:val="left" w:pos="540"/>
          <w:tab w:val="right" w:pos="8820"/>
        </w:tabs>
        <w:spacing w:line="360" w:lineRule="auto"/>
        <w:jc w:val="both"/>
      </w:pPr>
      <w:r w:rsidRPr="00CA5C73">
        <w:t>szülői értekezletek: bölcsődébe járás előtt, óvodába menők szüleinek, szülőcs</w:t>
      </w:r>
      <w:r w:rsidR="000F6E1A" w:rsidRPr="00CA5C73">
        <w:t>o</w:t>
      </w:r>
      <w:r w:rsidRPr="00CA5C73">
        <w:t>portos beszélgetések</w:t>
      </w:r>
    </w:p>
    <w:p w:rsidR="00383D60" w:rsidRPr="00CA5C73" w:rsidRDefault="00E8002F" w:rsidP="00383D60">
      <w:pPr>
        <w:pStyle w:val="Listaszerbekezds"/>
        <w:numPr>
          <w:ilvl w:val="0"/>
          <w:numId w:val="39"/>
        </w:numPr>
        <w:tabs>
          <w:tab w:val="left" w:pos="540"/>
          <w:tab w:val="right" w:pos="8820"/>
        </w:tabs>
        <w:spacing w:line="360" w:lineRule="auto"/>
        <w:jc w:val="both"/>
      </w:pPr>
      <w:proofErr w:type="spellStart"/>
      <w:r w:rsidRPr="00CA5C73">
        <w:t>üzenőfüzet</w:t>
      </w:r>
      <w:proofErr w:type="spellEnd"/>
    </w:p>
    <w:p w:rsidR="00E8002F" w:rsidRPr="00CA5C73" w:rsidRDefault="00E8002F" w:rsidP="00383D60">
      <w:pPr>
        <w:pStyle w:val="Listaszerbekezds"/>
        <w:numPr>
          <w:ilvl w:val="0"/>
          <w:numId w:val="39"/>
        </w:numPr>
        <w:tabs>
          <w:tab w:val="left" w:pos="540"/>
          <w:tab w:val="right" w:pos="8820"/>
        </w:tabs>
        <w:spacing w:line="360" w:lineRule="auto"/>
        <w:jc w:val="both"/>
      </w:pPr>
      <w:r w:rsidRPr="00CA5C73">
        <w:t>hirdetőtábla</w:t>
      </w:r>
    </w:p>
    <w:p w:rsidR="00E8002F" w:rsidRPr="00CA5C73" w:rsidRDefault="00E8002F" w:rsidP="00383D60">
      <w:pPr>
        <w:pStyle w:val="Listaszerbekezds"/>
        <w:numPr>
          <w:ilvl w:val="0"/>
          <w:numId w:val="39"/>
        </w:numPr>
        <w:tabs>
          <w:tab w:val="left" w:pos="540"/>
          <w:tab w:val="right" w:pos="8820"/>
        </w:tabs>
        <w:spacing w:line="360" w:lineRule="auto"/>
        <w:jc w:val="both"/>
      </w:pPr>
      <w:r w:rsidRPr="00CA5C73">
        <w:t>személyes beszélgetés előre egyeztetett időpontban</w:t>
      </w:r>
    </w:p>
    <w:p w:rsidR="00E8002F" w:rsidRPr="00CA5C73" w:rsidRDefault="00E8002F" w:rsidP="00383D60">
      <w:pPr>
        <w:pStyle w:val="Listaszerbekezds"/>
        <w:numPr>
          <w:ilvl w:val="0"/>
          <w:numId w:val="39"/>
        </w:numPr>
        <w:tabs>
          <w:tab w:val="left" w:pos="540"/>
          <w:tab w:val="right" w:pos="8820"/>
        </w:tabs>
        <w:spacing w:line="360" w:lineRule="auto"/>
        <w:jc w:val="both"/>
      </w:pPr>
      <w:r w:rsidRPr="00CA5C73">
        <w:t>kérdőívek</w:t>
      </w:r>
    </w:p>
    <w:p w:rsidR="00E8002F" w:rsidRPr="00CA5C73" w:rsidRDefault="00E8002F" w:rsidP="00383D60">
      <w:pPr>
        <w:pStyle w:val="Listaszerbekezds"/>
        <w:numPr>
          <w:ilvl w:val="0"/>
          <w:numId w:val="39"/>
        </w:numPr>
        <w:tabs>
          <w:tab w:val="left" w:pos="540"/>
          <w:tab w:val="right" w:pos="8820"/>
        </w:tabs>
        <w:spacing w:line="360" w:lineRule="auto"/>
        <w:jc w:val="both"/>
      </w:pPr>
      <w:r w:rsidRPr="00CA5C73">
        <w:t>közösségi oldal</w:t>
      </w:r>
    </w:p>
    <w:p w:rsidR="00E8002F" w:rsidRPr="00CA5C73" w:rsidRDefault="00E8002F" w:rsidP="00383D60">
      <w:pPr>
        <w:pStyle w:val="Listaszerbekezds"/>
        <w:numPr>
          <w:ilvl w:val="0"/>
          <w:numId w:val="39"/>
        </w:numPr>
        <w:tabs>
          <w:tab w:val="left" w:pos="540"/>
          <w:tab w:val="right" w:pos="8820"/>
        </w:tabs>
        <w:spacing w:line="360" w:lineRule="auto"/>
        <w:jc w:val="both"/>
      </w:pPr>
      <w:r w:rsidRPr="00CA5C73">
        <w:t>nyílt nap, közös programok (Babavári Babzsúr, Bölcsődekóstolgató)</w:t>
      </w:r>
    </w:p>
    <w:p w:rsidR="003B1046" w:rsidRPr="00CA5C73" w:rsidRDefault="003B1046" w:rsidP="00B22D20">
      <w:pPr>
        <w:tabs>
          <w:tab w:val="left" w:pos="540"/>
          <w:tab w:val="right" w:pos="8820"/>
        </w:tabs>
        <w:spacing w:line="360" w:lineRule="auto"/>
        <w:jc w:val="both"/>
      </w:pPr>
    </w:p>
    <w:p w:rsidR="001F049C" w:rsidRDefault="001F049C" w:rsidP="00B22D20">
      <w:pPr>
        <w:tabs>
          <w:tab w:val="left" w:pos="540"/>
          <w:tab w:val="right" w:pos="8820"/>
        </w:tabs>
        <w:spacing w:line="360" w:lineRule="auto"/>
        <w:jc w:val="both"/>
        <w:rPr>
          <w:b/>
        </w:rPr>
      </w:pPr>
    </w:p>
    <w:p w:rsidR="001F049C" w:rsidRDefault="001F049C" w:rsidP="00B22D20">
      <w:pPr>
        <w:tabs>
          <w:tab w:val="left" w:pos="540"/>
          <w:tab w:val="right" w:pos="8820"/>
        </w:tabs>
        <w:spacing w:line="360" w:lineRule="auto"/>
        <w:jc w:val="both"/>
        <w:rPr>
          <w:b/>
        </w:rPr>
      </w:pPr>
    </w:p>
    <w:p w:rsidR="001F049C" w:rsidRDefault="001F049C" w:rsidP="00B22D20">
      <w:pPr>
        <w:tabs>
          <w:tab w:val="left" w:pos="540"/>
          <w:tab w:val="right" w:pos="8820"/>
        </w:tabs>
        <w:spacing w:line="360" w:lineRule="auto"/>
        <w:jc w:val="both"/>
        <w:rPr>
          <w:b/>
        </w:rPr>
      </w:pPr>
    </w:p>
    <w:p w:rsidR="00E80D4A" w:rsidRDefault="00E80D4A" w:rsidP="00B22D20">
      <w:pPr>
        <w:tabs>
          <w:tab w:val="left" w:pos="540"/>
          <w:tab w:val="right" w:pos="8820"/>
        </w:tabs>
        <w:spacing w:line="360" w:lineRule="auto"/>
        <w:jc w:val="both"/>
        <w:rPr>
          <w:b/>
        </w:rPr>
      </w:pPr>
    </w:p>
    <w:p w:rsidR="00B22D20" w:rsidRPr="00CA5C73" w:rsidRDefault="00B440DF" w:rsidP="00B22D20">
      <w:pPr>
        <w:tabs>
          <w:tab w:val="left" w:pos="540"/>
          <w:tab w:val="right" w:pos="8820"/>
        </w:tabs>
        <w:spacing w:line="360" w:lineRule="auto"/>
        <w:jc w:val="both"/>
        <w:rPr>
          <w:b/>
        </w:rPr>
      </w:pPr>
      <w:r w:rsidRPr="00CA5C73">
        <w:rPr>
          <w:b/>
        </w:rPr>
        <w:t>X</w:t>
      </w:r>
      <w:r w:rsidR="00B22D20" w:rsidRPr="00CA5C73">
        <w:rPr>
          <w:b/>
        </w:rPr>
        <w:t xml:space="preserve">. AZ ELLÁTOTTAK </w:t>
      </w:r>
      <w:proofErr w:type="gramStart"/>
      <w:r w:rsidR="00B22D20" w:rsidRPr="00CA5C73">
        <w:rPr>
          <w:b/>
        </w:rPr>
        <w:t>ÉS</w:t>
      </w:r>
      <w:proofErr w:type="gramEnd"/>
      <w:r w:rsidR="00B22D20" w:rsidRPr="00CA5C73">
        <w:rPr>
          <w:b/>
        </w:rPr>
        <w:t xml:space="preserve"> A SZOLGÁLTATÁST VÉGZŐK JOGAINAK VÉDELME</w:t>
      </w:r>
    </w:p>
    <w:p w:rsidR="0071509C" w:rsidRPr="00CA5C73" w:rsidRDefault="0071509C" w:rsidP="00B22D20">
      <w:pPr>
        <w:tabs>
          <w:tab w:val="left" w:pos="540"/>
          <w:tab w:val="right" w:pos="8820"/>
        </w:tabs>
        <w:spacing w:line="360" w:lineRule="auto"/>
        <w:jc w:val="both"/>
        <w:rPr>
          <w:b/>
        </w:rPr>
      </w:pPr>
    </w:p>
    <w:p w:rsidR="00E8002F" w:rsidRPr="00CA5C73" w:rsidRDefault="00E8002F" w:rsidP="00B22D20">
      <w:pPr>
        <w:tabs>
          <w:tab w:val="left" w:pos="540"/>
          <w:tab w:val="right" w:pos="8820"/>
        </w:tabs>
        <w:spacing w:line="360" w:lineRule="auto"/>
        <w:jc w:val="both"/>
        <w:rPr>
          <w:b/>
        </w:rPr>
      </w:pPr>
      <w:r w:rsidRPr="00CA5C73">
        <w:rPr>
          <w:b/>
        </w:rPr>
        <w:t>XXXIII.1. Az ellátottak jogainak védelme</w:t>
      </w:r>
    </w:p>
    <w:p w:rsidR="00DA68F0" w:rsidRPr="00CA5C73" w:rsidRDefault="00DA68F0" w:rsidP="003601C4">
      <w:pPr>
        <w:spacing w:line="360" w:lineRule="auto"/>
        <w:jc w:val="both"/>
      </w:pPr>
    </w:p>
    <w:p w:rsidR="007B69FC" w:rsidRPr="00CA5C73" w:rsidRDefault="003601C4" w:rsidP="003601C4">
      <w:pPr>
        <w:spacing w:line="360" w:lineRule="auto"/>
        <w:jc w:val="both"/>
      </w:pPr>
      <w:r w:rsidRPr="00CA5C73">
        <w:t xml:space="preserve">A bölcsődei ellátásban részesülők érdekvédelmét </w:t>
      </w:r>
      <w:r w:rsidR="003F48D5" w:rsidRPr="00CA5C73">
        <w:t>a Gyermekek védelméről és a gyámügyi igazgatásról szóló 1997. évi XXXI. törvény 35.§. és 36.§</w:t>
      </w:r>
      <w:proofErr w:type="spellStart"/>
      <w:r w:rsidR="003F48D5" w:rsidRPr="00CA5C73">
        <w:t>-ában</w:t>
      </w:r>
      <w:proofErr w:type="spellEnd"/>
      <w:r w:rsidR="003F48D5" w:rsidRPr="00CA5C73">
        <w:t xml:space="preserve"> foglaltak szerint kell biztosítani. </w:t>
      </w:r>
    </w:p>
    <w:p w:rsidR="003601C4" w:rsidRPr="00CA5C73" w:rsidRDefault="003601C4" w:rsidP="003601C4">
      <w:pPr>
        <w:spacing w:line="360" w:lineRule="auto"/>
        <w:jc w:val="both"/>
      </w:pPr>
      <w:r w:rsidRPr="00CA5C73">
        <w:t>Az Érdekképviseleti Fórum a bölcsődei ellátásban részesülő gyermekek érdekeinek védelmét, képviseletét szolgálja és végzi.</w:t>
      </w:r>
    </w:p>
    <w:p w:rsidR="003601C4" w:rsidRPr="00CA5C73" w:rsidRDefault="003601C4" w:rsidP="003601C4">
      <w:pPr>
        <w:spacing w:line="360" w:lineRule="auto"/>
        <w:jc w:val="both"/>
      </w:pPr>
      <w:r w:rsidRPr="00CA5C73">
        <w:t>A Fórum működésének célja, hogy megteremtse a bölcsődei ellátásban részesülő gyermekek szülei/törvényes képviselői, a fenntartó és az intézmény képviselői közötti együttműködés szélesebb körben értelmezett alapját.</w:t>
      </w:r>
    </w:p>
    <w:p w:rsidR="003601C4" w:rsidRPr="00CA5C73" w:rsidRDefault="003601C4" w:rsidP="003601C4">
      <w:pPr>
        <w:spacing w:line="360" w:lineRule="auto"/>
        <w:jc w:val="both"/>
      </w:pPr>
      <w:r w:rsidRPr="00CA5C73">
        <w:t>További cél, hogy a bölcsődei ellátással kapcsolatban esetlegesen felmerülő panasz, probléma mihamarabb azon a helyen nyerjen orvoslást, ahol felmerül.</w:t>
      </w:r>
    </w:p>
    <w:p w:rsidR="003F48D5" w:rsidRPr="00CA5C73" w:rsidRDefault="003601C4" w:rsidP="00B22D20">
      <w:pPr>
        <w:tabs>
          <w:tab w:val="left" w:pos="540"/>
          <w:tab w:val="right" w:pos="8820"/>
        </w:tabs>
        <w:spacing w:line="360" w:lineRule="auto"/>
        <w:jc w:val="both"/>
      </w:pPr>
      <w:r w:rsidRPr="00CA5C73">
        <w:t xml:space="preserve">Bölcsődénk biztosítja, hogy a </w:t>
      </w:r>
      <w:r w:rsidR="003F48D5" w:rsidRPr="00CA5C73">
        <w:t>gyermek hozzátartozói a gyermekjogi képviselő személyét és a vele való kapcsolatfelvétel módját megismerhessék.</w:t>
      </w:r>
    </w:p>
    <w:p w:rsidR="00DA68F0" w:rsidRPr="00CA5C73" w:rsidRDefault="00DA68F0" w:rsidP="00B22D20">
      <w:pPr>
        <w:tabs>
          <w:tab w:val="left" w:pos="540"/>
          <w:tab w:val="right" w:pos="8820"/>
        </w:tabs>
        <w:spacing w:line="360" w:lineRule="auto"/>
        <w:jc w:val="both"/>
      </w:pPr>
    </w:p>
    <w:p w:rsidR="009A10D8" w:rsidRPr="00CA5C73" w:rsidRDefault="009A10D8" w:rsidP="00B22D20">
      <w:pPr>
        <w:tabs>
          <w:tab w:val="left" w:pos="540"/>
          <w:tab w:val="right" w:pos="8820"/>
        </w:tabs>
        <w:spacing w:line="360" w:lineRule="auto"/>
        <w:jc w:val="both"/>
      </w:pPr>
      <w:r w:rsidRPr="00CA5C73">
        <w:t xml:space="preserve">Gyermekjogi képviselő: Dr. </w:t>
      </w:r>
      <w:proofErr w:type="spellStart"/>
      <w:r w:rsidRPr="00CA5C73">
        <w:t>Kocsár</w:t>
      </w:r>
      <w:proofErr w:type="spellEnd"/>
      <w:r w:rsidRPr="00CA5C73">
        <w:t xml:space="preserve"> Janka</w:t>
      </w:r>
    </w:p>
    <w:p w:rsidR="009A10D8" w:rsidRPr="00CA5C73" w:rsidRDefault="009A10D8" w:rsidP="00B22D20">
      <w:pPr>
        <w:tabs>
          <w:tab w:val="left" w:pos="540"/>
          <w:tab w:val="right" w:pos="8820"/>
        </w:tabs>
        <w:spacing w:line="360" w:lineRule="auto"/>
        <w:jc w:val="both"/>
      </w:pPr>
      <w:r w:rsidRPr="00CA5C73">
        <w:t>Elérhetősége: kocsar.janka@abdk.hu</w:t>
      </w:r>
    </w:p>
    <w:p w:rsidR="003F48D5" w:rsidRPr="00CA5C73" w:rsidRDefault="003F48D5" w:rsidP="00B22D20">
      <w:pPr>
        <w:tabs>
          <w:tab w:val="left" w:pos="540"/>
          <w:tab w:val="right" w:pos="8820"/>
        </w:tabs>
        <w:spacing w:line="360" w:lineRule="auto"/>
        <w:jc w:val="both"/>
      </w:pPr>
    </w:p>
    <w:p w:rsidR="003F48D5" w:rsidRPr="00CA5C73" w:rsidRDefault="003F48D5" w:rsidP="00B22D20">
      <w:pPr>
        <w:tabs>
          <w:tab w:val="left" w:pos="540"/>
          <w:tab w:val="right" w:pos="8820"/>
        </w:tabs>
        <w:spacing w:line="360" w:lineRule="auto"/>
        <w:jc w:val="both"/>
        <w:rPr>
          <w:b/>
        </w:rPr>
      </w:pPr>
      <w:r w:rsidRPr="00CA5C73">
        <w:rPr>
          <w:b/>
        </w:rPr>
        <w:t>Az ellátást végzők jogai:</w:t>
      </w:r>
    </w:p>
    <w:p w:rsidR="00B27FAE" w:rsidRPr="00CA5C73" w:rsidRDefault="00B27FAE" w:rsidP="00B22D20">
      <w:pPr>
        <w:tabs>
          <w:tab w:val="left" w:pos="540"/>
          <w:tab w:val="right" w:pos="8820"/>
        </w:tabs>
        <w:spacing w:line="360" w:lineRule="auto"/>
        <w:jc w:val="both"/>
      </w:pPr>
    </w:p>
    <w:p w:rsidR="00B27FAE" w:rsidRPr="00CA5C73" w:rsidRDefault="003F48D5" w:rsidP="00B22D20">
      <w:pPr>
        <w:tabs>
          <w:tab w:val="left" w:pos="540"/>
          <w:tab w:val="right" w:pos="8820"/>
        </w:tabs>
        <w:spacing w:line="360" w:lineRule="auto"/>
        <w:jc w:val="both"/>
      </w:pPr>
      <w:r w:rsidRPr="00CA5C73">
        <w:t>A szociális szolgáltatást végző foglalkoztatottak, vagy munkaviszonyban álló személyek esetén biztosítani kell, hogy a munkavégzéshez kapcsolódó megbecsülést megkapják, tiszteletben tartsák emberi méltóságukat és személyiségi jogaikat, munkájukat elismerjék, valamint a munkáltató megfelelő munkakörülményeket biztosítson számukra.</w:t>
      </w:r>
    </w:p>
    <w:p w:rsidR="00B27FAE" w:rsidRPr="00CA5C73" w:rsidRDefault="00B27FAE" w:rsidP="00B27FAE">
      <w:pPr>
        <w:shd w:val="clear" w:color="auto" w:fill="FFFFFF"/>
        <w:spacing w:line="360" w:lineRule="auto"/>
        <w:jc w:val="both"/>
      </w:pPr>
      <w:r w:rsidRPr="00CA5C73">
        <w:t>A Gyvt. 15. §</w:t>
      </w:r>
      <w:proofErr w:type="spellStart"/>
      <w:r w:rsidRPr="00CA5C73">
        <w:t>-a</w:t>
      </w:r>
      <w:proofErr w:type="spellEnd"/>
      <w:r w:rsidRPr="00CA5C73">
        <w:t xml:space="preserve"> szerint a kisgyermeknevelők a</w:t>
      </w:r>
      <w:r w:rsidR="003F48D5" w:rsidRPr="00CA5C73">
        <w:t xml:space="preserve"> </w:t>
      </w:r>
      <w:r w:rsidRPr="00CA5C73">
        <w:t>tevékenységükkel kapcsolatban büntetőjogi védelem szempontjából közfeladatot ellátó személynek minősülnek.</w:t>
      </w:r>
    </w:p>
    <w:p w:rsidR="009A10D8" w:rsidRPr="00CA5C73" w:rsidRDefault="009A10D8" w:rsidP="00B27FAE">
      <w:pPr>
        <w:shd w:val="clear" w:color="auto" w:fill="FFFFFF"/>
        <w:spacing w:line="360" w:lineRule="auto"/>
        <w:jc w:val="both"/>
      </w:pPr>
      <w:r w:rsidRPr="00CA5C73">
        <w:t>Az intézményben 3 fős Közalkalmazotti Tanács működik, mely szintén a dolgozók érdekeinek védelmét, képviseletét szolgálja.</w:t>
      </w:r>
    </w:p>
    <w:p w:rsidR="0076037C" w:rsidRPr="00CA5C73" w:rsidRDefault="0076037C" w:rsidP="00B27FAE">
      <w:pPr>
        <w:shd w:val="clear" w:color="auto" w:fill="FFFFFF"/>
        <w:spacing w:line="360" w:lineRule="auto"/>
        <w:jc w:val="both"/>
      </w:pPr>
    </w:p>
    <w:p w:rsidR="00E80D4A" w:rsidRDefault="00E80D4A" w:rsidP="007B69FC">
      <w:pPr>
        <w:spacing w:line="360" w:lineRule="auto"/>
        <w:jc w:val="both"/>
        <w:rPr>
          <w:b/>
        </w:rPr>
      </w:pPr>
      <w:bookmarkStart w:id="1" w:name="_Toc436396280"/>
    </w:p>
    <w:p w:rsidR="0076037C" w:rsidRPr="00CA5C73" w:rsidRDefault="007B69FC" w:rsidP="007B69FC">
      <w:pPr>
        <w:spacing w:line="360" w:lineRule="auto"/>
        <w:jc w:val="both"/>
        <w:rPr>
          <w:b/>
        </w:rPr>
      </w:pPr>
      <w:r w:rsidRPr="00CA5C73">
        <w:rPr>
          <w:b/>
        </w:rPr>
        <w:lastRenderedPageBreak/>
        <w:t xml:space="preserve">XI. </w:t>
      </w:r>
      <w:proofErr w:type="gramStart"/>
      <w:r w:rsidR="0076037C" w:rsidRPr="00CA5C73">
        <w:rPr>
          <w:b/>
        </w:rPr>
        <w:t>A</w:t>
      </w:r>
      <w:proofErr w:type="gramEnd"/>
      <w:r w:rsidR="0076037C" w:rsidRPr="00CA5C73">
        <w:rPr>
          <w:b/>
        </w:rPr>
        <w:t xml:space="preserve"> SZOLGÁLTATÁST NYÚJTÓK FOLYAMATOS SZAKMAI FELKÉSZÜLTSÉGE BIZTOSÍTÁSÁNAK MÓDJA, FORMÁI</w:t>
      </w:r>
    </w:p>
    <w:bookmarkEnd w:id="1"/>
    <w:p w:rsidR="0076037C" w:rsidRPr="00CA5C73" w:rsidRDefault="0076037C" w:rsidP="0076037C">
      <w:pPr>
        <w:spacing w:line="276" w:lineRule="auto"/>
        <w:contextualSpacing/>
        <w:jc w:val="both"/>
        <w:rPr>
          <w:rFonts w:ascii="Georgia" w:hAnsi="Georgia"/>
          <w:b/>
          <w:bCs/>
          <w:i/>
          <w:kern w:val="32"/>
          <w:sz w:val="32"/>
          <w:szCs w:val="32"/>
          <w:lang w:eastAsia="en-US"/>
        </w:rPr>
      </w:pPr>
    </w:p>
    <w:p w:rsidR="0076037C" w:rsidRPr="00CA5C73" w:rsidRDefault="0076037C" w:rsidP="0076037C">
      <w:pPr>
        <w:spacing w:line="360" w:lineRule="auto"/>
        <w:contextualSpacing/>
        <w:jc w:val="both"/>
        <w:rPr>
          <w:rFonts w:eastAsia="Calibri"/>
          <w:lang w:eastAsia="en-US"/>
        </w:rPr>
      </w:pPr>
      <w:r w:rsidRPr="00CA5C73">
        <w:rPr>
          <w:rFonts w:eastAsia="Calibri"/>
          <w:lang w:eastAsia="en-US"/>
        </w:rPr>
        <w:t xml:space="preserve">Nagy hangsúlyt fektetünk az önképzésre, továbbképzésre. </w:t>
      </w:r>
      <w:r w:rsidR="00244E5E" w:rsidRPr="00CA5C73">
        <w:rPr>
          <w:rFonts w:eastAsia="Calibri"/>
          <w:lang w:eastAsia="en-US"/>
        </w:rPr>
        <w:t>Szükség szerint</w:t>
      </w:r>
      <w:r w:rsidRPr="00CA5C73">
        <w:rPr>
          <w:rFonts w:eastAsia="Calibri"/>
          <w:lang w:eastAsia="en-US"/>
        </w:rPr>
        <w:t xml:space="preserve"> házi továbbképzést tartunk, ahol szakmai konzultáció formájában a gyakorlati munka megfigyeléseit</w:t>
      </w:r>
      <w:r w:rsidR="00244E5E" w:rsidRPr="00CA5C73">
        <w:rPr>
          <w:rFonts w:eastAsia="Calibri"/>
          <w:lang w:eastAsia="en-US"/>
        </w:rPr>
        <w:t>, vagy problémás helyzeteket dolgoz</w:t>
      </w:r>
      <w:r w:rsidRPr="00CA5C73">
        <w:rPr>
          <w:rFonts w:eastAsia="Calibri"/>
          <w:lang w:eastAsia="en-US"/>
        </w:rPr>
        <w:t>u</w:t>
      </w:r>
      <w:r w:rsidR="00244E5E" w:rsidRPr="00CA5C73">
        <w:rPr>
          <w:rFonts w:eastAsia="Calibri"/>
          <w:lang w:eastAsia="en-US"/>
        </w:rPr>
        <w:t>n</w:t>
      </w:r>
      <w:r w:rsidRPr="00CA5C73">
        <w:rPr>
          <w:rFonts w:eastAsia="Calibri"/>
          <w:lang w:eastAsia="en-US"/>
        </w:rPr>
        <w:t>k fel.</w:t>
      </w:r>
    </w:p>
    <w:p w:rsidR="0076037C" w:rsidRPr="00CA5C73" w:rsidRDefault="0076037C" w:rsidP="0076037C">
      <w:pPr>
        <w:spacing w:line="360" w:lineRule="auto"/>
        <w:contextualSpacing/>
        <w:jc w:val="both"/>
        <w:rPr>
          <w:rFonts w:eastAsia="Calibri"/>
          <w:lang w:eastAsia="en-US"/>
        </w:rPr>
      </w:pPr>
      <w:r w:rsidRPr="00CA5C73">
        <w:rPr>
          <w:rFonts w:eastAsia="Calibri"/>
          <w:lang w:eastAsia="en-US"/>
        </w:rPr>
        <w:t>Továbbképzési tervet készítünk a szakdolgozók számára.</w:t>
      </w:r>
    </w:p>
    <w:p w:rsidR="0076037C" w:rsidRPr="00CA5C73" w:rsidRDefault="0076037C" w:rsidP="0076037C">
      <w:pPr>
        <w:spacing w:line="360" w:lineRule="auto"/>
        <w:contextualSpacing/>
        <w:jc w:val="both"/>
        <w:rPr>
          <w:rFonts w:eastAsia="Calibri"/>
          <w:lang w:eastAsia="en-US"/>
        </w:rPr>
      </w:pPr>
      <w:r w:rsidRPr="00CA5C73">
        <w:rPr>
          <w:rFonts w:eastAsia="Calibri"/>
          <w:lang w:eastAsia="en-US"/>
        </w:rPr>
        <w:t>A minősített továbbképzések lehetőségét figyelemmel kísérjük.</w:t>
      </w:r>
    </w:p>
    <w:p w:rsidR="0076037C" w:rsidRPr="00CA5C73" w:rsidRDefault="00244E5E" w:rsidP="0076037C">
      <w:pPr>
        <w:spacing w:line="360" w:lineRule="auto"/>
        <w:contextualSpacing/>
        <w:jc w:val="both"/>
        <w:rPr>
          <w:rFonts w:eastAsia="Calibri"/>
          <w:lang w:eastAsia="en-US"/>
        </w:rPr>
      </w:pPr>
      <w:r w:rsidRPr="00CA5C73">
        <w:rPr>
          <w:rFonts w:eastAsia="Calibri"/>
          <w:lang w:eastAsia="en-US"/>
        </w:rPr>
        <w:t>Lehetőség szerint r</w:t>
      </w:r>
      <w:r w:rsidR="0076037C" w:rsidRPr="00CA5C73">
        <w:rPr>
          <w:rFonts w:eastAsia="Calibri"/>
          <w:lang w:eastAsia="en-US"/>
        </w:rPr>
        <w:t>észt veszünk szakmai konferenciákon, szakmai napokon, társintézmények rendezvényein</w:t>
      </w:r>
      <w:r w:rsidR="00721A29" w:rsidRPr="00CA5C73">
        <w:rPr>
          <w:rFonts w:eastAsia="Calibri"/>
          <w:lang w:eastAsia="en-US"/>
        </w:rPr>
        <w:t>.</w:t>
      </w:r>
    </w:p>
    <w:p w:rsidR="00E80D4A" w:rsidRPr="00E80D4A" w:rsidRDefault="0076037C" w:rsidP="00E80D4A">
      <w:pPr>
        <w:spacing w:line="360" w:lineRule="auto"/>
        <w:contextualSpacing/>
        <w:jc w:val="both"/>
        <w:rPr>
          <w:rFonts w:eastAsia="Calibri"/>
          <w:lang w:eastAsia="en-US"/>
        </w:rPr>
      </w:pPr>
      <w:r w:rsidRPr="00CA5C73">
        <w:rPr>
          <w:rFonts w:eastAsia="Calibri"/>
          <w:lang w:eastAsia="en-US"/>
        </w:rPr>
        <w:t>Szakmai munkánkhoz szükséges folyóiratokat, szakkönyveket rendszeresen megvásároljuk (pl.: Kisgyermeknevelő</w:t>
      </w:r>
      <w:r w:rsidR="00721A29" w:rsidRPr="00CA5C73">
        <w:rPr>
          <w:rFonts w:eastAsia="Calibri"/>
          <w:lang w:eastAsia="en-US"/>
        </w:rPr>
        <w:t>, Bölcsődevezetői tanácsadó</w:t>
      </w:r>
      <w:r w:rsidRPr="00CA5C73">
        <w:rPr>
          <w:rFonts w:eastAsia="Calibri"/>
          <w:lang w:eastAsia="en-US"/>
        </w:rPr>
        <w:t>).</w:t>
      </w:r>
    </w:p>
    <w:p w:rsidR="00E80D4A" w:rsidRDefault="00E80D4A">
      <w:pPr>
        <w:spacing w:line="360" w:lineRule="auto"/>
        <w:jc w:val="center"/>
        <w:rPr>
          <w:b/>
          <w:bCs/>
        </w:rPr>
      </w:pPr>
    </w:p>
    <w:p w:rsidR="00E80D4A" w:rsidRDefault="00E80D4A">
      <w:pPr>
        <w:spacing w:line="360" w:lineRule="auto"/>
        <w:jc w:val="center"/>
        <w:rPr>
          <w:b/>
          <w:bCs/>
        </w:rPr>
      </w:pPr>
    </w:p>
    <w:p w:rsidR="00E80D4A" w:rsidRDefault="00E80D4A">
      <w:pPr>
        <w:spacing w:line="360" w:lineRule="auto"/>
        <w:jc w:val="center"/>
        <w:rPr>
          <w:b/>
          <w:bCs/>
        </w:rPr>
      </w:pPr>
    </w:p>
    <w:p w:rsidR="00E80D4A" w:rsidRDefault="00E80D4A">
      <w:pPr>
        <w:spacing w:line="360" w:lineRule="auto"/>
        <w:jc w:val="center"/>
        <w:rPr>
          <w:b/>
          <w:bCs/>
        </w:rPr>
      </w:pPr>
    </w:p>
    <w:p w:rsidR="00F06DD5" w:rsidRDefault="00F06DD5">
      <w:pPr>
        <w:spacing w:line="360" w:lineRule="auto"/>
        <w:jc w:val="center"/>
        <w:rPr>
          <w:b/>
          <w:bCs/>
        </w:rPr>
      </w:pPr>
      <w:r>
        <w:rPr>
          <w:b/>
          <w:bCs/>
        </w:rPr>
        <w:t>„Ami lehetséges, az mindig létező is,</w:t>
      </w:r>
    </w:p>
    <w:p w:rsidR="00F06DD5" w:rsidRDefault="00F06DD5">
      <w:pPr>
        <w:spacing w:line="360" w:lineRule="auto"/>
        <w:jc w:val="center"/>
        <w:rPr>
          <w:b/>
          <w:bCs/>
        </w:rPr>
      </w:pPr>
      <w:proofErr w:type="gramStart"/>
      <w:r>
        <w:rPr>
          <w:b/>
          <w:bCs/>
        </w:rPr>
        <w:t>lehet</w:t>
      </w:r>
      <w:proofErr w:type="gramEnd"/>
      <w:r>
        <w:rPr>
          <w:b/>
          <w:bCs/>
        </w:rPr>
        <w:t xml:space="preserve"> azonban,</w:t>
      </w:r>
    </w:p>
    <w:p w:rsidR="00F06DD5" w:rsidRDefault="00F06DD5">
      <w:pPr>
        <w:spacing w:line="360" w:lineRule="auto"/>
        <w:jc w:val="center"/>
        <w:rPr>
          <w:b/>
          <w:bCs/>
        </w:rPr>
      </w:pPr>
      <w:proofErr w:type="gramStart"/>
      <w:r>
        <w:rPr>
          <w:b/>
          <w:bCs/>
        </w:rPr>
        <w:t>hogy</w:t>
      </w:r>
      <w:proofErr w:type="gramEnd"/>
      <w:r>
        <w:rPr>
          <w:b/>
          <w:bCs/>
        </w:rPr>
        <w:t xml:space="preserve"> a benne rejlő szép, igaz</w:t>
      </w:r>
    </w:p>
    <w:p w:rsidR="00F06DD5" w:rsidRDefault="00F06DD5">
      <w:pPr>
        <w:spacing w:line="360" w:lineRule="auto"/>
        <w:jc w:val="center"/>
        <w:rPr>
          <w:b/>
          <w:bCs/>
        </w:rPr>
      </w:pPr>
      <w:proofErr w:type="gramStart"/>
      <w:r>
        <w:rPr>
          <w:b/>
          <w:bCs/>
        </w:rPr>
        <w:t>és</w:t>
      </w:r>
      <w:proofErr w:type="gramEnd"/>
      <w:r>
        <w:rPr>
          <w:b/>
          <w:bCs/>
        </w:rPr>
        <w:t xml:space="preserve"> helyes csak később,</w:t>
      </w:r>
    </w:p>
    <w:p w:rsidR="00F06DD5" w:rsidRDefault="00F06DD5">
      <w:pPr>
        <w:spacing w:line="360" w:lineRule="auto"/>
        <w:jc w:val="center"/>
        <w:rPr>
          <w:b/>
          <w:bCs/>
        </w:rPr>
      </w:pPr>
      <w:proofErr w:type="gramStart"/>
      <w:r>
        <w:rPr>
          <w:b/>
          <w:bCs/>
        </w:rPr>
        <w:t>valamikor</w:t>
      </w:r>
      <w:proofErr w:type="gramEnd"/>
      <w:r>
        <w:rPr>
          <w:b/>
          <w:bCs/>
        </w:rPr>
        <w:t xml:space="preserve"> századok multával fog</w:t>
      </w:r>
    </w:p>
    <w:p w:rsidR="00F06DD5" w:rsidRDefault="00F06DD5">
      <w:pPr>
        <w:spacing w:line="360" w:lineRule="auto"/>
        <w:jc w:val="center"/>
        <w:rPr>
          <w:b/>
          <w:bCs/>
        </w:rPr>
      </w:pPr>
      <w:proofErr w:type="gramStart"/>
      <w:r>
        <w:rPr>
          <w:b/>
          <w:bCs/>
        </w:rPr>
        <w:t>valóra</w:t>
      </w:r>
      <w:proofErr w:type="gramEnd"/>
      <w:r>
        <w:rPr>
          <w:b/>
          <w:bCs/>
        </w:rPr>
        <w:t xml:space="preserve"> válni.”</w:t>
      </w:r>
    </w:p>
    <w:p w:rsidR="00F06DD5" w:rsidRDefault="00F06DD5">
      <w:pPr>
        <w:spacing w:line="360" w:lineRule="auto"/>
        <w:jc w:val="center"/>
        <w:rPr>
          <w:i/>
          <w:iCs/>
        </w:rPr>
      </w:pPr>
      <w:r>
        <w:rPr>
          <w:i/>
          <w:iCs/>
        </w:rPr>
        <w:t xml:space="preserve">(J. </w:t>
      </w:r>
      <w:proofErr w:type="spellStart"/>
      <w:r>
        <w:rPr>
          <w:i/>
          <w:iCs/>
        </w:rPr>
        <w:t>Martineau</w:t>
      </w:r>
      <w:proofErr w:type="spellEnd"/>
      <w:r w:rsidR="000F6E1A">
        <w:rPr>
          <w:i/>
          <w:iCs/>
        </w:rPr>
        <w:t>)</w:t>
      </w:r>
    </w:p>
    <w:p w:rsidR="00E37BB8" w:rsidRDefault="00E37BB8" w:rsidP="00244E5E">
      <w:pPr>
        <w:tabs>
          <w:tab w:val="left" w:pos="540"/>
          <w:tab w:val="right" w:pos="8820"/>
        </w:tabs>
        <w:spacing w:line="360" w:lineRule="auto"/>
        <w:jc w:val="both"/>
        <w:rPr>
          <w:b/>
        </w:rPr>
      </w:pPr>
    </w:p>
    <w:p w:rsidR="00E80D4A" w:rsidRDefault="00E80D4A" w:rsidP="00244E5E">
      <w:pPr>
        <w:tabs>
          <w:tab w:val="left" w:pos="540"/>
          <w:tab w:val="right" w:pos="8820"/>
        </w:tabs>
        <w:spacing w:line="360" w:lineRule="auto"/>
        <w:jc w:val="both"/>
        <w:rPr>
          <w:b/>
        </w:rPr>
      </w:pPr>
    </w:p>
    <w:p w:rsidR="00E80D4A" w:rsidRDefault="00E80D4A" w:rsidP="00244E5E">
      <w:pPr>
        <w:tabs>
          <w:tab w:val="left" w:pos="540"/>
          <w:tab w:val="right" w:pos="8820"/>
        </w:tabs>
        <w:spacing w:line="360" w:lineRule="auto"/>
        <w:jc w:val="both"/>
        <w:rPr>
          <w:b/>
        </w:rPr>
      </w:pPr>
    </w:p>
    <w:p w:rsidR="00E80D4A" w:rsidRDefault="00E80D4A" w:rsidP="00244E5E">
      <w:pPr>
        <w:tabs>
          <w:tab w:val="left" w:pos="540"/>
          <w:tab w:val="right" w:pos="8820"/>
        </w:tabs>
        <w:spacing w:line="360" w:lineRule="auto"/>
        <w:jc w:val="both"/>
        <w:rPr>
          <w:b/>
        </w:rPr>
      </w:pPr>
    </w:p>
    <w:p w:rsidR="00E80D4A" w:rsidRDefault="00E80D4A" w:rsidP="00244E5E">
      <w:pPr>
        <w:tabs>
          <w:tab w:val="left" w:pos="540"/>
          <w:tab w:val="right" w:pos="8820"/>
        </w:tabs>
        <w:spacing w:line="360" w:lineRule="auto"/>
        <w:jc w:val="both"/>
      </w:pPr>
    </w:p>
    <w:p w:rsidR="00E80D4A" w:rsidRPr="00E80D4A" w:rsidRDefault="00E80D4A" w:rsidP="00244E5E">
      <w:pPr>
        <w:tabs>
          <w:tab w:val="left" w:pos="540"/>
          <w:tab w:val="right" w:pos="8820"/>
        </w:tabs>
        <w:spacing w:line="360" w:lineRule="auto"/>
        <w:jc w:val="both"/>
      </w:pPr>
      <w:r>
        <w:tab/>
      </w:r>
      <w:r>
        <w:tab/>
      </w:r>
    </w:p>
    <w:p w:rsidR="00E80D4A" w:rsidRDefault="00E80D4A" w:rsidP="00244E5E">
      <w:pPr>
        <w:tabs>
          <w:tab w:val="left" w:pos="540"/>
          <w:tab w:val="right" w:pos="8820"/>
        </w:tabs>
        <w:spacing w:line="360" w:lineRule="auto"/>
        <w:jc w:val="both"/>
        <w:rPr>
          <w:b/>
        </w:rPr>
      </w:pPr>
    </w:p>
    <w:p w:rsidR="00E80D4A" w:rsidRDefault="00E80D4A" w:rsidP="00244E5E">
      <w:pPr>
        <w:tabs>
          <w:tab w:val="left" w:pos="540"/>
          <w:tab w:val="right" w:pos="8820"/>
        </w:tabs>
        <w:spacing w:line="360" w:lineRule="auto"/>
        <w:jc w:val="both"/>
        <w:rPr>
          <w:b/>
        </w:rPr>
      </w:pPr>
    </w:p>
    <w:p w:rsidR="00E80D4A" w:rsidRDefault="00E80D4A" w:rsidP="00244E5E">
      <w:pPr>
        <w:tabs>
          <w:tab w:val="left" w:pos="540"/>
          <w:tab w:val="right" w:pos="8820"/>
        </w:tabs>
        <w:spacing w:line="360" w:lineRule="auto"/>
        <w:jc w:val="both"/>
        <w:rPr>
          <w:b/>
        </w:rPr>
      </w:pPr>
    </w:p>
    <w:p w:rsidR="0050149C" w:rsidRDefault="0050149C" w:rsidP="00E80D4A">
      <w:pPr>
        <w:pStyle w:val="Szvegtrzs"/>
        <w:tabs>
          <w:tab w:val="left" w:pos="180"/>
          <w:tab w:val="left" w:pos="720"/>
          <w:tab w:val="left" w:pos="1620"/>
        </w:tabs>
        <w:ind w:left="181"/>
      </w:pPr>
    </w:p>
    <w:p w:rsidR="0050149C" w:rsidRDefault="0050149C" w:rsidP="00E80D4A">
      <w:pPr>
        <w:pStyle w:val="Szvegtrzs"/>
        <w:tabs>
          <w:tab w:val="left" w:pos="180"/>
          <w:tab w:val="left" w:pos="720"/>
          <w:tab w:val="left" w:pos="1620"/>
        </w:tabs>
        <w:ind w:left="181"/>
      </w:pPr>
    </w:p>
    <w:p w:rsidR="00E80D4A" w:rsidRPr="00E80D4A" w:rsidRDefault="00E80D4A" w:rsidP="00E80D4A">
      <w:pPr>
        <w:pStyle w:val="Szvegtrzs"/>
        <w:tabs>
          <w:tab w:val="left" w:pos="180"/>
          <w:tab w:val="left" w:pos="720"/>
          <w:tab w:val="left" w:pos="1620"/>
        </w:tabs>
        <w:ind w:left="181"/>
      </w:pPr>
      <w:r w:rsidRPr="00E80D4A">
        <w:t xml:space="preserve">A </w:t>
      </w:r>
      <w:r w:rsidR="0050149C">
        <w:t xml:space="preserve">Szakmai Programot a </w:t>
      </w:r>
      <w:r w:rsidRPr="00E80D4A">
        <w:t xml:space="preserve">Képviselő-testület </w:t>
      </w:r>
      <w:proofErr w:type="gramStart"/>
      <w:r w:rsidRPr="00E80D4A">
        <w:t>a …</w:t>
      </w:r>
      <w:proofErr w:type="gramEnd"/>
      <w:r w:rsidRPr="00E80D4A">
        <w:t>……/ 2016. számú határozatával 2016</w:t>
      </w:r>
      <w:r w:rsidR="0050149C">
        <w:t xml:space="preserve"> </w:t>
      </w:r>
      <w:r w:rsidRPr="00E80D4A">
        <w:t>február 18-án jóváhagyta.</w:t>
      </w:r>
    </w:p>
    <w:p w:rsidR="00E80D4A" w:rsidRPr="00E80D4A" w:rsidRDefault="00E80D4A" w:rsidP="00E80D4A">
      <w:pPr>
        <w:pStyle w:val="Szvegtrzs"/>
        <w:tabs>
          <w:tab w:val="left" w:pos="180"/>
          <w:tab w:val="left" w:pos="720"/>
          <w:tab w:val="left" w:pos="1620"/>
        </w:tabs>
        <w:ind w:left="181"/>
      </w:pPr>
    </w:p>
    <w:p w:rsidR="00E80D4A" w:rsidRPr="00E80D4A" w:rsidRDefault="00E80D4A" w:rsidP="00E80D4A">
      <w:pPr>
        <w:pStyle w:val="Szvegtrzs"/>
        <w:tabs>
          <w:tab w:val="left" w:pos="180"/>
          <w:tab w:val="left" w:pos="720"/>
          <w:tab w:val="left" w:pos="1620"/>
        </w:tabs>
        <w:ind w:left="181"/>
      </w:pPr>
      <w:r w:rsidRPr="00E80D4A">
        <w:t>Ezzel egyidejűleg a 134/2012. (X.11.) számú képviselő-testületi határozattal elfogadott Szakmai Program hatályát veszti.</w:t>
      </w:r>
    </w:p>
    <w:p w:rsidR="00E80D4A" w:rsidRDefault="00E80D4A" w:rsidP="00E80D4A">
      <w:pPr>
        <w:pStyle w:val="Szvegtrzs"/>
        <w:tabs>
          <w:tab w:val="left" w:pos="180"/>
          <w:tab w:val="left" w:pos="720"/>
          <w:tab w:val="left" w:pos="1620"/>
        </w:tabs>
        <w:jc w:val="left"/>
        <w:rPr>
          <w:sz w:val="22"/>
        </w:rPr>
      </w:pPr>
    </w:p>
    <w:p w:rsidR="00E80D4A" w:rsidRDefault="00E80D4A" w:rsidP="00E80D4A">
      <w:pPr>
        <w:pStyle w:val="Szvegtrzs"/>
        <w:tabs>
          <w:tab w:val="left" w:pos="180"/>
          <w:tab w:val="left" w:pos="720"/>
          <w:tab w:val="left" w:pos="1620"/>
        </w:tabs>
        <w:ind w:left="180"/>
        <w:jc w:val="left"/>
        <w:rPr>
          <w:sz w:val="22"/>
        </w:rPr>
      </w:pPr>
    </w:p>
    <w:p w:rsidR="00E80D4A" w:rsidRDefault="00E80D4A" w:rsidP="00E80D4A">
      <w:pPr>
        <w:pStyle w:val="Szvegtrzs"/>
        <w:tabs>
          <w:tab w:val="left" w:pos="180"/>
          <w:tab w:val="left" w:pos="720"/>
          <w:tab w:val="left" w:pos="1620"/>
        </w:tabs>
        <w:ind w:left="180"/>
        <w:jc w:val="left"/>
        <w:rPr>
          <w:sz w:val="22"/>
        </w:rPr>
      </w:pPr>
    </w:p>
    <w:p w:rsidR="00E80D4A" w:rsidRDefault="00E80D4A" w:rsidP="00E80D4A">
      <w:pPr>
        <w:pStyle w:val="Szvegtrzs"/>
        <w:tabs>
          <w:tab w:val="left" w:pos="180"/>
          <w:tab w:val="left" w:pos="720"/>
          <w:tab w:val="left" w:pos="1620"/>
        </w:tabs>
        <w:ind w:left="180"/>
        <w:jc w:val="left"/>
        <w:rPr>
          <w:sz w:val="22"/>
        </w:rPr>
      </w:pPr>
    </w:p>
    <w:p w:rsidR="00E80D4A" w:rsidRDefault="00E80D4A" w:rsidP="00E80D4A">
      <w:pPr>
        <w:pStyle w:val="Szvegtrzs"/>
        <w:tabs>
          <w:tab w:val="left" w:pos="180"/>
          <w:tab w:val="left" w:pos="720"/>
          <w:tab w:val="left" w:pos="1620"/>
        </w:tabs>
        <w:ind w:left="180"/>
        <w:jc w:val="left"/>
        <w:rPr>
          <w:sz w:val="22"/>
        </w:rPr>
      </w:pPr>
    </w:p>
    <w:p w:rsidR="00E80D4A" w:rsidRDefault="00E80D4A" w:rsidP="00E80D4A">
      <w:pPr>
        <w:pStyle w:val="Szvegtrzs"/>
        <w:tabs>
          <w:tab w:val="left" w:pos="180"/>
          <w:tab w:val="left" w:pos="720"/>
          <w:tab w:val="left" w:pos="1620"/>
        </w:tabs>
        <w:ind w:left="180"/>
        <w:jc w:val="left"/>
        <w:rPr>
          <w:sz w:val="22"/>
        </w:rPr>
      </w:pPr>
    </w:p>
    <w:p w:rsidR="00E80D4A" w:rsidRDefault="00E80D4A" w:rsidP="00E80D4A">
      <w:pPr>
        <w:pStyle w:val="Szvegtrzs"/>
        <w:tabs>
          <w:tab w:val="left" w:pos="180"/>
          <w:tab w:val="left" w:pos="720"/>
          <w:tab w:val="left" w:pos="1620"/>
        </w:tabs>
        <w:jc w:val="left"/>
        <w:rPr>
          <w:sz w:val="22"/>
        </w:rPr>
      </w:pPr>
    </w:p>
    <w:p w:rsidR="00E80D4A" w:rsidRDefault="00E80D4A" w:rsidP="00E80D4A">
      <w:pPr>
        <w:pStyle w:val="Szvegtrzs"/>
        <w:tabs>
          <w:tab w:val="left" w:pos="180"/>
          <w:tab w:val="left" w:pos="720"/>
          <w:tab w:val="left" w:pos="1620"/>
        </w:tabs>
        <w:jc w:val="left"/>
        <w:rPr>
          <w:sz w:val="22"/>
        </w:rPr>
      </w:pPr>
    </w:p>
    <w:p w:rsidR="00E80D4A" w:rsidRDefault="00E80D4A" w:rsidP="00E80D4A">
      <w:pPr>
        <w:pStyle w:val="Szvegtrzs"/>
        <w:tabs>
          <w:tab w:val="left" w:pos="180"/>
          <w:tab w:val="left" w:pos="720"/>
          <w:tab w:val="left" w:pos="1620"/>
        </w:tabs>
        <w:ind w:left="180"/>
        <w:jc w:val="left"/>
        <w:rPr>
          <w:sz w:val="22"/>
        </w:rPr>
      </w:pPr>
    </w:p>
    <w:p w:rsidR="00E80D4A" w:rsidRDefault="00E80D4A" w:rsidP="00E80D4A">
      <w:pPr>
        <w:pStyle w:val="Szvegtrzs"/>
        <w:tabs>
          <w:tab w:val="left" w:pos="180"/>
          <w:tab w:val="left" w:pos="720"/>
          <w:tab w:val="left" w:pos="1620"/>
        </w:tabs>
        <w:ind w:left="180"/>
        <w:jc w:val="left"/>
        <w:rPr>
          <w:sz w:val="22"/>
        </w:rPr>
      </w:pPr>
      <w:r>
        <w:rPr>
          <w:sz w:val="22"/>
        </w:rPr>
        <w:t xml:space="preserve">                                                                                                   Dr. Sóvágó László</w:t>
      </w:r>
    </w:p>
    <w:p w:rsidR="00E80D4A" w:rsidRDefault="00E80D4A" w:rsidP="00E80D4A">
      <w:pPr>
        <w:pStyle w:val="Szvegtrzs"/>
        <w:tabs>
          <w:tab w:val="left" w:pos="180"/>
          <w:tab w:val="left" w:pos="720"/>
          <w:tab w:val="left" w:pos="1620"/>
        </w:tabs>
        <w:ind w:left="180"/>
        <w:jc w:val="left"/>
        <w:rPr>
          <w:sz w:val="22"/>
        </w:rPr>
      </w:pPr>
      <w:r>
        <w:rPr>
          <w:sz w:val="22"/>
        </w:rPr>
        <w:t xml:space="preserve">                                                                                                         </w:t>
      </w:r>
      <w:proofErr w:type="gramStart"/>
      <w:r>
        <w:rPr>
          <w:sz w:val="22"/>
        </w:rPr>
        <w:t>polgármester</w:t>
      </w:r>
      <w:proofErr w:type="gramEnd"/>
    </w:p>
    <w:p w:rsidR="00E80D4A" w:rsidRDefault="00E80D4A" w:rsidP="00244E5E">
      <w:pPr>
        <w:tabs>
          <w:tab w:val="left" w:pos="540"/>
          <w:tab w:val="right" w:pos="8820"/>
        </w:tabs>
        <w:spacing w:line="360" w:lineRule="auto"/>
        <w:jc w:val="both"/>
        <w:rPr>
          <w:b/>
        </w:rPr>
      </w:pPr>
    </w:p>
    <w:p w:rsidR="00E80D4A" w:rsidRDefault="00E80D4A" w:rsidP="00244E5E">
      <w:pPr>
        <w:tabs>
          <w:tab w:val="left" w:pos="540"/>
          <w:tab w:val="right" w:pos="8820"/>
        </w:tabs>
        <w:spacing w:line="360" w:lineRule="auto"/>
        <w:jc w:val="both"/>
        <w:rPr>
          <w:b/>
        </w:rPr>
      </w:pPr>
    </w:p>
    <w:p w:rsidR="00E80D4A" w:rsidRDefault="00E80D4A" w:rsidP="00244E5E">
      <w:pPr>
        <w:tabs>
          <w:tab w:val="left" w:pos="540"/>
          <w:tab w:val="right" w:pos="8820"/>
        </w:tabs>
        <w:spacing w:line="360" w:lineRule="auto"/>
        <w:jc w:val="both"/>
        <w:rPr>
          <w:b/>
        </w:rPr>
      </w:pPr>
    </w:p>
    <w:p w:rsidR="00E80D4A" w:rsidRDefault="00E80D4A" w:rsidP="00244E5E">
      <w:pPr>
        <w:tabs>
          <w:tab w:val="left" w:pos="540"/>
          <w:tab w:val="right" w:pos="8820"/>
        </w:tabs>
        <w:spacing w:line="360" w:lineRule="auto"/>
        <w:jc w:val="both"/>
        <w:rPr>
          <w:b/>
        </w:rPr>
      </w:pPr>
    </w:p>
    <w:p w:rsidR="00E80D4A" w:rsidRDefault="00E80D4A" w:rsidP="00244E5E">
      <w:pPr>
        <w:tabs>
          <w:tab w:val="left" w:pos="540"/>
          <w:tab w:val="right" w:pos="8820"/>
        </w:tabs>
        <w:spacing w:line="360" w:lineRule="auto"/>
        <w:jc w:val="both"/>
        <w:rPr>
          <w:b/>
        </w:rPr>
      </w:pPr>
    </w:p>
    <w:p w:rsidR="00E80D4A" w:rsidRDefault="00E80D4A" w:rsidP="00244E5E">
      <w:pPr>
        <w:tabs>
          <w:tab w:val="left" w:pos="540"/>
          <w:tab w:val="right" w:pos="8820"/>
        </w:tabs>
        <w:spacing w:line="360" w:lineRule="auto"/>
        <w:jc w:val="both"/>
        <w:rPr>
          <w:b/>
        </w:rPr>
      </w:pPr>
    </w:p>
    <w:p w:rsidR="00E80D4A" w:rsidRDefault="00E80D4A" w:rsidP="00244E5E">
      <w:pPr>
        <w:tabs>
          <w:tab w:val="left" w:pos="540"/>
          <w:tab w:val="right" w:pos="8820"/>
        </w:tabs>
        <w:spacing w:line="360" w:lineRule="auto"/>
        <w:jc w:val="both"/>
        <w:rPr>
          <w:b/>
        </w:rPr>
      </w:pPr>
    </w:p>
    <w:p w:rsidR="00E80D4A" w:rsidRDefault="00E80D4A" w:rsidP="00244E5E">
      <w:pPr>
        <w:tabs>
          <w:tab w:val="left" w:pos="540"/>
          <w:tab w:val="right" w:pos="8820"/>
        </w:tabs>
        <w:spacing w:line="360" w:lineRule="auto"/>
        <w:jc w:val="both"/>
        <w:rPr>
          <w:b/>
        </w:rPr>
      </w:pPr>
    </w:p>
    <w:p w:rsidR="00E80D4A" w:rsidRDefault="00E80D4A" w:rsidP="00244E5E">
      <w:pPr>
        <w:tabs>
          <w:tab w:val="left" w:pos="540"/>
          <w:tab w:val="right" w:pos="8820"/>
        </w:tabs>
        <w:spacing w:line="360" w:lineRule="auto"/>
        <w:jc w:val="both"/>
        <w:rPr>
          <w:b/>
        </w:rPr>
      </w:pPr>
    </w:p>
    <w:p w:rsidR="00E80D4A" w:rsidRDefault="00E80D4A" w:rsidP="00244E5E">
      <w:pPr>
        <w:tabs>
          <w:tab w:val="left" w:pos="540"/>
          <w:tab w:val="right" w:pos="8820"/>
        </w:tabs>
        <w:spacing w:line="360" w:lineRule="auto"/>
        <w:jc w:val="both"/>
        <w:rPr>
          <w:b/>
        </w:rPr>
      </w:pPr>
    </w:p>
    <w:p w:rsidR="00E80D4A" w:rsidRDefault="00E80D4A" w:rsidP="00244E5E">
      <w:pPr>
        <w:tabs>
          <w:tab w:val="left" w:pos="540"/>
          <w:tab w:val="right" w:pos="8820"/>
        </w:tabs>
        <w:spacing w:line="360" w:lineRule="auto"/>
        <w:jc w:val="both"/>
        <w:rPr>
          <w:b/>
        </w:rPr>
      </w:pPr>
    </w:p>
    <w:p w:rsidR="00E80D4A" w:rsidRDefault="00E80D4A" w:rsidP="00244E5E">
      <w:pPr>
        <w:tabs>
          <w:tab w:val="left" w:pos="540"/>
          <w:tab w:val="right" w:pos="8820"/>
        </w:tabs>
        <w:spacing w:line="360" w:lineRule="auto"/>
        <w:jc w:val="both"/>
        <w:rPr>
          <w:b/>
        </w:rPr>
      </w:pPr>
    </w:p>
    <w:p w:rsidR="00E80D4A" w:rsidRDefault="00E80D4A" w:rsidP="00244E5E">
      <w:pPr>
        <w:tabs>
          <w:tab w:val="left" w:pos="540"/>
          <w:tab w:val="right" w:pos="8820"/>
        </w:tabs>
        <w:spacing w:line="360" w:lineRule="auto"/>
        <w:jc w:val="both"/>
        <w:rPr>
          <w:b/>
        </w:rPr>
      </w:pPr>
    </w:p>
    <w:p w:rsidR="00E80D4A" w:rsidRDefault="00E80D4A" w:rsidP="00244E5E">
      <w:pPr>
        <w:tabs>
          <w:tab w:val="left" w:pos="540"/>
          <w:tab w:val="right" w:pos="8820"/>
        </w:tabs>
        <w:spacing w:line="360" w:lineRule="auto"/>
        <w:jc w:val="both"/>
        <w:rPr>
          <w:b/>
        </w:rPr>
      </w:pPr>
    </w:p>
    <w:p w:rsidR="00E80D4A" w:rsidRDefault="00E80D4A" w:rsidP="00244E5E">
      <w:pPr>
        <w:tabs>
          <w:tab w:val="left" w:pos="540"/>
          <w:tab w:val="right" w:pos="8820"/>
        </w:tabs>
        <w:spacing w:line="360" w:lineRule="auto"/>
        <w:jc w:val="both"/>
        <w:rPr>
          <w:b/>
        </w:rPr>
      </w:pPr>
    </w:p>
    <w:p w:rsidR="00E80D4A" w:rsidRDefault="00E80D4A" w:rsidP="00244E5E">
      <w:pPr>
        <w:tabs>
          <w:tab w:val="left" w:pos="540"/>
          <w:tab w:val="right" w:pos="8820"/>
        </w:tabs>
        <w:spacing w:line="360" w:lineRule="auto"/>
        <w:jc w:val="both"/>
        <w:rPr>
          <w:b/>
        </w:rPr>
      </w:pPr>
    </w:p>
    <w:p w:rsidR="00244E5E" w:rsidRPr="0071509C" w:rsidRDefault="007B69FC" w:rsidP="00244E5E">
      <w:pPr>
        <w:tabs>
          <w:tab w:val="left" w:pos="540"/>
          <w:tab w:val="right" w:pos="8820"/>
        </w:tabs>
        <w:spacing w:line="360" w:lineRule="auto"/>
        <w:jc w:val="both"/>
        <w:rPr>
          <w:b/>
        </w:rPr>
      </w:pPr>
      <w:r>
        <w:rPr>
          <w:b/>
        </w:rPr>
        <w:t>XII</w:t>
      </w:r>
      <w:r w:rsidR="00244E5E">
        <w:rPr>
          <w:b/>
        </w:rPr>
        <w:t>. MELLÉK</w:t>
      </w:r>
      <w:r w:rsidR="00244E5E" w:rsidRPr="0071509C">
        <w:rPr>
          <w:b/>
        </w:rPr>
        <w:t>LETEK</w:t>
      </w:r>
    </w:p>
    <w:p w:rsidR="000F6E1A" w:rsidRDefault="000F6E1A">
      <w:pPr>
        <w:spacing w:line="360" w:lineRule="auto"/>
        <w:jc w:val="center"/>
        <w:rPr>
          <w:i/>
          <w:iCs/>
        </w:rPr>
      </w:pPr>
    </w:p>
    <w:p w:rsidR="00F06DD5" w:rsidRDefault="00F06DD5">
      <w:pPr>
        <w:jc w:val="right"/>
        <w:rPr>
          <w:bCs/>
          <w:sz w:val="22"/>
        </w:rPr>
      </w:pPr>
      <w:r>
        <w:rPr>
          <w:bCs/>
          <w:sz w:val="22"/>
        </w:rPr>
        <w:t>1. sz. melléklet</w:t>
      </w:r>
    </w:p>
    <w:p w:rsidR="00F06DD5" w:rsidRDefault="00F06DD5">
      <w:pPr>
        <w:jc w:val="center"/>
        <w:rPr>
          <w:b/>
          <w:sz w:val="22"/>
        </w:rPr>
      </w:pPr>
    </w:p>
    <w:p w:rsidR="00F06DD5" w:rsidRDefault="00F06DD5">
      <w:pPr>
        <w:jc w:val="center"/>
        <w:rPr>
          <w:sz w:val="22"/>
        </w:rPr>
      </w:pPr>
      <w:proofErr w:type="gramStart"/>
      <w:r>
        <w:rPr>
          <w:b/>
          <w:sz w:val="22"/>
        </w:rPr>
        <w:t>BÖLCSŐDEI  HÁZIREND</w:t>
      </w:r>
      <w:proofErr w:type="gramEnd"/>
    </w:p>
    <w:p w:rsidR="00F06DD5" w:rsidRDefault="00F06DD5">
      <w:pPr>
        <w:rPr>
          <w:sz w:val="22"/>
        </w:rPr>
      </w:pPr>
    </w:p>
    <w:p w:rsidR="00F06DD5" w:rsidRDefault="00F06DD5">
      <w:pPr>
        <w:rPr>
          <w:sz w:val="22"/>
        </w:rPr>
      </w:pPr>
    </w:p>
    <w:p w:rsidR="00F06DD5" w:rsidRDefault="00F06DD5">
      <w:pPr>
        <w:tabs>
          <w:tab w:val="left" w:pos="2552"/>
        </w:tabs>
        <w:rPr>
          <w:sz w:val="22"/>
        </w:rPr>
      </w:pPr>
      <w:r>
        <w:rPr>
          <w:sz w:val="22"/>
          <w:u w:val="single"/>
        </w:rPr>
        <w:t xml:space="preserve">A bölcsőde neve, </w:t>
      </w:r>
      <w:proofErr w:type="spellStart"/>
      <w:r>
        <w:rPr>
          <w:sz w:val="22"/>
          <w:u w:val="single"/>
        </w:rPr>
        <w:t>cime</w:t>
      </w:r>
      <w:proofErr w:type="spellEnd"/>
      <w:r>
        <w:rPr>
          <w:sz w:val="22"/>
        </w:rPr>
        <w:t xml:space="preserve">: </w:t>
      </w:r>
      <w:r>
        <w:rPr>
          <w:sz w:val="22"/>
        </w:rPr>
        <w:tab/>
      </w:r>
      <w:r w:rsidR="007B69FC">
        <w:rPr>
          <w:sz w:val="22"/>
        </w:rPr>
        <w:tab/>
        <w:t xml:space="preserve">Gyermeksziget </w:t>
      </w:r>
      <w:r>
        <w:rPr>
          <w:sz w:val="22"/>
        </w:rPr>
        <w:t xml:space="preserve">Városi Bölcsőde, Hajdúszoboszló, Rákóczi u. 23-25.             </w:t>
      </w:r>
      <w:r w:rsidR="007B69FC">
        <w:rPr>
          <w:sz w:val="22"/>
        </w:rPr>
        <w:t xml:space="preserve">A bölcsőde elérhetőségei: </w:t>
      </w:r>
      <w:r w:rsidR="007B69FC">
        <w:rPr>
          <w:sz w:val="22"/>
        </w:rPr>
        <w:tab/>
      </w:r>
      <w:r w:rsidR="007B69FC">
        <w:rPr>
          <w:sz w:val="22"/>
        </w:rPr>
        <w:tab/>
      </w:r>
      <w:r w:rsidR="007B69FC">
        <w:rPr>
          <w:sz w:val="22"/>
        </w:rPr>
        <w:tab/>
      </w:r>
      <w:r>
        <w:rPr>
          <w:sz w:val="22"/>
        </w:rPr>
        <w:t>Tel</w:t>
      </w:r>
      <w:proofErr w:type="gramStart"/>
      <w:r>
        <w:rPr>
          <w:sz w:val="22"/>
        </w:rPr>
        <w:t>.:</w:t>
      </w:r>
      <w:proofErr w:type="gramEnd"/>
      <w:r>
        <w:rPr>
          <w:sz w:val="22"/>
        </w:rPr>
        <w:t xml:space="preserve"> 52/361-352</w:t>
      </w:r>
      <w:r w:rsidR="007B69FC">
        <w:rPr>
          <w:sz w:val="22"/>
        </w:rPr>
        <w:t>, email: bolcsode@netform.hu</w:t>
      </w:r>
    </w:p>
    <w:p w:rsidR="00F06DD5" w:rsidRDefault="00F06DD5">
      <w:pPr>
        <w:tabs>
          <w:tab w:val="left" w:pos="2552"/>
        </w:tabs>
        <w:rPr>
          <w:sz w:val="22"/>
        </w:rPr>
      </w:pPr>
      <w:r>
        <w:rPr>
          <w:sz w:val="22"/>
          <w:u w:val="single"/>
        </w:rPr>
        <w:t>Bölcsődevezető</w:t>
      </w:r>
      <w:r>
        <w:rPr>
          <w:sz w:val="22"/>
        </w:rPr>
        <w:t xml:space="preserve">: </w:t>
      </w:r>
      <w:r>
        <w:rPr>
          <w:sz w:val="22"/>
        </w:rPr>
        <w:tab/>
      </w:r>
      <w:r w:rsidR="007B69FC">
        <w:rPr>
          <w:sz w:val="22"/>
        </w:rPr>
        <w:tab/>
      </w:r>
      <w:r w:rsidR="007B69FC">
        <w:rPr>
          <w:sz w:val="22"/>
        </w:rPr>
        <w:tab/>
      </w:r>
      <w:r w:rsidR="000F6E1A">
        <w:rPr>
          <w:sz w:val="22"/>
        </w:rPr>
        <w:t>Szoboszlainé Zabos Petra</w:t>
      </w:r>
    </w:p>
    <w:p w:rsidR="00F06DD5" w:rsidRDefault="007B69FC">
      <w:pPr>
        <w:tabs>
          <w:tab w:val="left" w:pos="2552"/>
        </w:tabs>
        <w:rPr>
          <w:sz w:val="22"/>
        </w:rPr>
      </w:pPr>
      <w:r>
        <w:rPr>
          <w:sz w:val="22"/>
          <w:u w:val="single"/>
        </w:rPr>
        <w:t>Élelmezésvezető/</w:t>
      </w:r>
      <w:proofErr w:type="spellStart"/>
      <w:r>
        <w:rPr>
          <w:sz w:val="22"/>
          <w:u w:val="single"/>
        </w:rPr>
        <w:t>bölcsvez</w:t>
      </w:r>
      <w:proofErr w:type="spellEnd"/>
      <w:r>
        <w:rPr>
          <w:sz w:val="22"/>
          <w:u w:val="single"/>
        </w:rPr>
        <w:t>. hely:</w:t>
      </w:r>
      <w:r w:rsidR="00F06DD5">
        <w:rPr>
          <w:sz w:val="22"/>
        </w:rPr>
        <w:tab/>
      </w:r>
      <w:proofErr w:type="spellStart"/>
      <w:r w:rsidR="00F06DD5">
        <w:rPr>
          <w:sz w:val="22"/>
        </w:rPr>
        <w:t>Szaifertné</w:t>
      </w:r>
      <w:proofErr w:type="spellEnd"/>
      <w:r w:rsidR="00F06DD5">
        <w:rPr>
          <w:sz w:val="22"/>
        </w:rPr>
        <w:t xml:space="preserve"> Sas Ágnes</w:t>
      </w:r>
    </w:p>
    <w:p w:rsidR="00F06DD5" w:rsidRDefault="00F06DD5">
      <w:pPr>
        <w:tabs>
          <w:tab w:val="left" w:pos="2552"/>
        </w:tabs>
        <w:rPr>
          <w:sz w:val="22"/>
        </w:rPr>
      </w:pPr>
      <w:r>
        <w:rPr>
          <w:sz w:val="22"/>
          <w:u w:val="single"/>
        </w:rPr>
        <w:t>Gondozási csoportvezető</w:t>
      </w:r>
      <w:r>
        <w:rPr>
          <w:sz w:val="22"/>
        </w:rPr>
        <w:t>:</w:t>
      </w:r>
      <w:r>
        <w:rPr>
          <w:sz w:val="22"/>
        </w:rPr>
        <w:tab/>
      </w:r>
      <w:r w:rsidR="007B69FC">
        <w:rPr>
          <w:sz w:val="22"/>
        </w:rPr>
        <w:tab/>
      </w:r>
      <w:r w:rsidR="007B69FC">
        <w:rPr>
          <w:sz w:val="22"/>
        </w:rPr>
        <w:tab/>
      </w:r>
      <w:r>
        <w:rPr>
          <w:sz w:val="22"/>
        </w:rPr>
        <w:t>Balla Antalné (</w:t>
      </w:r>
      <w:proofErr w:type="spellStart"/>
      <w:r>
        <w:rPr>
          <w:sz w:val="22"/>
        </w:rPr>
        <w:t>Valika</w:t>
      </w:r>
      <w:proofErr w:type="spellEnd"/>
      <w:r>
        <w:rPr>
          <w:sz w:val="22"/>
        </w:rPr>
        <w:t>)</w:t>
      </w:r>
    </w:p>
    <w:p w:rsidR="00F06DD5" w:rsidRDefault="00F06DD5">
      <w:pPr>
        <w:tabs>
          <w:tab w:val="left" w:pos="2552"/>
        </w:tabs>
        <w:rPr>
          <w:sz w:val="22"/>
        </w:rPr>
      </w:pPr>
      <w:r>
        <w:rPr>
          <w:sz w:val="22"/>
          <w:u w:val="single"/>
        </w:rPr>
        <w:t>A bölcsőde orvosa</w:t>
      </w:r>
      <w:r>
        <w:rPr>
          <w:sz w:val="22"/>
        </w:rPr>
        <w:t>:</w:t>
      </w:r>
      <w:r>
        <w:rPr>
          <w:sz w:val="22"/>
        </w:rPr>
        <w:tab/>
      </w:r>
      <w:r w:rsidR="007B69FC">
        <w:rPr>
          <w:sz w:val="22"/>
        </w:rPr>
        <w:tab/>
      </w:r>
      <w:r w:rsidR="007B69FC">
        <w:rPr>
          <w:sz w:val="22"/>
        </w:rPr>
        <w:tab/>
      </w:r>
      <w:r>
        <w:rPr>
          <w:sz w:val="22"/>
        </w:rPr>
        <w:t>Dr. Szapora Erzsébet</w:t>
      </w:r>
    </w:p>
    <w:p w:rsidR="00F06DD5" w:rsidRDefault="00F06DD5">
      <w:pPr>
        <w:pStyle w:val="lfej"/>
        <w:tabs>
          <w:tab w:val="clear" w:pos="4536"/>
          <w:tab w:val="clear" w:pos="9072"/>
        </w:tabs>
        <w:rPr>
          <w:sz w:val="22"/>
        </w:rPr>
      </w:pPr>
      <w:r>
        <w:rPr>
          <w:sz w:val="22"/>
          <w:u w:val="single"/>
        </w:rPr>
        <w:t>Gyermekvédelmi felelős</w:t>
      </w:r>
      <w:proofErr w:type="gramStart"/>
      <w:r>
        <w:rPr>
          <w:sz w:val="22"/>
        </w:rPr>
        <w:t xml:space="preserve">:     </w:t>
      </w:r>
      <w:r w:rsidR="007B69FC">
        <w:rPr>
          <w:sz w:val="22"/>
        </w:rPr>
        <w:tab/>
      </w:r>
      <w:r w:rsidR="007B69FC">
        <w:rPr>
          <w:sz w:val="22"/>
        </w:rPr>
        <w:tab/>
      </w:r>
      <w:proofErr w:type="spellStart"/>
      <w:r>
        <w:rPr>
          <w:sz w:val="22"/>
        </w:rPr>
        <w:t>Trázsi</w:t>
      </w:r>
      <w:proofErr w:type="spellEnd"/>
      <w:proofErr w:type="gramEnd"/>
      <w:r>
        <w:rPr>
          <w:sz w:val="22"/>
        </w:rPr>
        <w:t xml:space="preserve"> Istvánné (Mancika)</w:t>
      </w:r>
    </w:p>
    <w:p w:rsidR="00F06DD5" w:rsidRDefault="00F06DD5">
      <w:pPr>
        <w:pStyle w:val="lfej"/>
        <w:tabs>
          <w:tab w:val="clear" w:pos="4536"/>
          <w:tab w:val="clear" w:pos="9072"/>
          <w:tab w:val="left" w:pos="6237"/>
        </w:tabs>
        <w:rPr>
          <w:sz w:val="22"/>
        </w:rPr>
      </w:pPr>
    </w:p>
    <w:p w:rsidR="00F06DD5" w:rsidRDefault="00F06DD5">
      <w:pPr>
        <w:pStyle w:val="lfej"/>
        <w:tabs>
          <w:tab w:val="clear" w:pos="4536"/>
          <w:tab w:val="clear" w:pos="9072"/>
          <w:tab w:val="left" w:pos="6237"/>
        </w:tabs>
        <w:rPr>
          <w:sz w:val="22"/>
        </w:rPr>
      </w:pPr>
    </w:p>
    <w:p w:rsidR="00F06DD5" w:rsidRDefault="00F06DD5">
      <w:pPr>
        <w:jc w:val="both"/>
        <w:rPr>
          <w:sz w:val="22"/>
        </w:rPr>
      </w:pPr>
      <w:r>
        <w:rPr>
          <w:sz w:val="22"/>
        </w:rPr>
        <w:t>1./ A bölcsőde hétfőtől-péntekig 6-l7 óráig tart nyitva. Reggel 6-9 óráig fogadja az érkező gyermekeket.</w:t>
      </w:r>
    </w:p>
    <w:p w:rsidR="00F06DD5" w:rsidRDefault="00F06DD5">
      <w:pPr>
        <w:jc w:val="both"/>
        <w:rPr>
          <w:sz w:val="22"/>
        </w:rPr>
      </w:pPr>
      <w:r>
        <w:rPr>
          <w:sz w:val="22"/>
        </w:rPr>
        <w:t>Kérjük, hogy 8-8.30 között ne zavarják a reggeliztetést, gyermekükkel előtte vagy utána érkezzenek.</w:t>
      </w:r>
    </w:p>
    <w:p w:rsidR="00F06DD5" w:rsidRDefault="00F06DD5">
      <w:pPr>
        <w:jc w:val="both"/>
        <w:rPr>
          <w:sz w:val="22"/>
        </w:rPr>
      </w:pPr>
      <w:r>
        <w:rPr>
          <w:sz w:val="22"/>
        </w:rPr>
        <w:t>A gyermekek hazavitelére délután 17.00 óráig van lehetőség.</w:t>
      </w:r>
    </w:p>
    <w:p w:rsidR="00F06DD5" w:rsidRDefault="00F06DD5">
      <w:pPr>
        <w:jc w:val="both"/>
        <w:rPr>
          <w:sz w:val="22"/>
        </w:rPr>
      </w:pPr>
    </w:p>
    <w:p w:rsidR="00F06DD5" w:rsidRDefault="00F06DD5">
      <w:pPr>
        <w:jc w:val="both"/>
        <w:rPr>
          <w:sz w:val="22"/>
        </w:rPr>
      </w:pPr>
      <w:r>
        <w:rPr>
          <w:sz w:val="22"/>
        </w:rPr>
        <w:t>2./ A gyermekeket csak a szülő, vagy az általa írásban meghatalmazott nagykorú személy viheti el.</w:t>
      </w:r>
    </w:p>
    <w:p w:rsidR="00F06DD5" w:rsidRDefault="00F06DD5">
      <w:pPr>
        <w:jc w:val="both"/>
        <w:rPr>
          <w:sz w:val="22"/>
        </w:rPr>
      </w:pPr>
      <w:r>
        <w:rPr>
          <w:sz w:val="22"/>
        </w:rPr>
        <w:t>14 éven aluli gyermek e feladattal nem bízható meg.</w:t>
      </w:r>
    </w:p>
    <w:p w:rsidR="00F06DD5" w:rsidRDefault="00F06DD5">
      <w:pPr>
        <w:jc w:val="both"/>
        <w:rPr>
          <w:sz w:val="22"/>
        </w:rPr>
      </w:pPr>
    </w:p>
    <w:p w:rsidR="00F06DD5" w:rsidRDefault="00F06DD5">
      <w:pPr>
        <w:jc w:val="both"/>
        <w:rPr>
          <w:sz w:val="22"/>
        </w:rPr>
      </w:pPr>
      <w:r>
        <w:rPr>
          <w:sz w:val="22"/>
        </w:rPr>
        <w:t>3./ A bölcsődei átadóban minden gyermeknek külön szekrénye van a ruhák tárolására. A szülő a gyermek ruháit és cipőjét névvel vagy jellel lássa el. Kérjük, hogy csak a legszükségesebb dolgokat tárolják a szekrényekben, mert a bölcsődében hagyott, ill. a gyermeken lévő, vagy behozott tárgyakért felelősséget vállalni nem tudunk.</w:t>
      </w:r>
    </w:p>
    <w:p w:rsidR="00F06DD5" w:rsidRDefault="00F06DD5">
      <w:pPr>
        <w:jc w:val="both"/>
        <w:rPr>
          <w:sz w:val="22"/>
        </w:rPr>
      </w:pPr>
      <w:r>
        <w:rPr>
          <w:sz w:val="22"/>
        </w:rPr>
        <w:t>A babakocsikat csak az erre kijelölt helyen kérjük tárolni.</w:t>
      </w:r>
    </w:p>
    <w:p w:rsidR="00F06DD5" w:rsidRDefault="00F06DD5">
      <w:pPr>
        <w:jc w:val="both"/>
        <w:rPr>
          <w:sz w:val="22"/>
        </w:rPr>
      </w:pPr>
    </w:p>
    <w:p w:rsidR="00F06DD5" w:rsidRDefault="00F06DD5">
      <w:pPr>
        <w:jc w:val="both"/>
        <w:rPr>
          <w:sz w:val="22"/>
        </w:rPr>
      </w:pPr>
      <w:r>
        <w:rPr>
          <w:sz w:val="22"/>
        </w:rPr>
        <w:t>4./ Közegészségügyi szempontból a bölcsődébe élelmiszert behozni, a gyermek szekrényében tárolni tilos! Az igénybe nem vett étel hazavitelére nincs mód.</w:t>
      </w:r>
    </w:p>
    <w:p w:rsidR="00F06DD5" w:rsidRDefault="00F06DD5">
      <w:pPr>
        <w:jc w:val="both"/>
        <w:rPr>
          <w:sz w:val="22"/>
        </w:rPr>
      </w:pPr>
    </w:p>
    <w:p w:rsidR="00F06DD5" w:rsidRDefault="00F06DD5">
      <w:pPr>
        <w:jc w:val="both"/>
        <w:rPr>
          <w:sz w:val="22"/>
        </w:rPr>
      </w:pPr>
      <w:r>
        <w:rPr>
          <w:sz w:val="22"/>
        </w:rPr>
        <w:t xml:space="preserve">5./ A bölcsődébe csak egészséges gyermek hozható. A közösség egészsége érdekében lázas (37,5 </w:t>
      </w:r>
      <w:proofErr w:type="spellStart"/>
      <w:r>
        <w:rPr>
          <w:sz w:val="22"/>
        </w:rPr>
        <w:t>C</w:t>
      </w:r>
      <w:r>
        <w:rPr>
          <w:sz w:val="22"/>
          <w:vertAlign w:val="superscript"/>
        </w:rPr>
        <w:t>o</w:t>
      </w:r>
      <w:proofErr w:type="spellEnd"/>
      <w:r>
        <w:rPr>
          <w:sz w:val="22"/>
        </w:rPr>
        <w:t xml:space="preserve"> és ennél magasabb hőmérsékletű), antibiotikumot szedő vagy fertőzésre gyanús gyermek a bölcsődét nem látogathatja. A családban előforduló fertőző betegségről a bölcsődét értesíteni kell. Ha a gyermek gyógyszert vagy gyógyhatású készítményt kap, arról a szülő köteles tájékoztatni a gyermekét gondozó kisgyermeknevelőt.</w:t>
      </w:r>
    </w:p>
    <w:p w:rsidR="00F06DD5" w:rsidRDefault="00F06DD5">
      <w:pPr>
        <w:jc w:val="both"/>
        <w:rPr>
          <w:sz w:val="22"/>
        </w:rPr>
      </w:pPr>
    </w:p>
    <w:p w:rsidR="00F06DD5" w:rsidRDefault="00F06DD5">
      <w:pPr>
        <w:jc w:val="both"/>
        <w:rPr>
          <w:sz w:val="22"/>
        </w:rPr>
      </w:pPr>
      <w:r>
        <w:rPr>
          <w:sz w:val="22"/>
        </w:rPr>
        <w:t>6./ Abban az esetben, ha a gyermek napközben megbetegszik a bölcsődében, a gondozónő értesíti a szülőt, illetve a hozzátartozót. Ehhez feltétlenül szükséges a pontos cím és telefonszám. Kérjük, hogy ilyen esetben minél előbb gondoskodjon gyermeke hazaviteléről, ill. orvosi ellátásáról ezzel is növelve a mielőbbi gyógyulás esélyeit. Betegségből visszaérkező gyermeket gyógyulása után, csak („Egészséges, közösségbe mehet”) gyermekorvosi igazolással tudunk fogadni. A megtörtént kötelező védőoltásokról folyamatosan kérjük a tájékoztatást.</w:t>
      </w:r>
    </w:p>
    <w:p w:rsidR="00F06DD5" w:rsidRDefault="00F06DD5">
      <w:pPr>
        <w:jc w:val="both"/>
        <w:rPr>
          <w:sz w:val="22"/>
        </w:rPr>
      </w:pPr>
    </w:p>
    <w:p w:rsidR="00F06DD5" w:rsidRDefault="00F06DD5">
      <w:pPr>
        <w:jc w:val="both"/>
        <w:rPr>
          <w:sz w:val="22"/>
        </w:rPr>
      </w:pPr>
      <w:r>
        <w:rPr>
          <w:sz w:val="22"/>
        </w:rPr>
        <w:t>7./ Az üzenő füzetbe történő bejegyzéseiket, kérésüket, észrevételeiket szívesen vesszük, akár a gyermek egészségügyi állapotára, akár a gyermek fejlődésére, vagy az otthoni eseményekre vonatkoznak. Ugyanebbe a füzetbe rögzíti a bölcsőde orvosa és a kisgyermeknevelő a szülő számára a közlendőit.</w:t>
      </w:r>
    </w:p>
    <w:p w:rsidR="00F06DD5" w:rsidRDefault="00F06DD5">
      <w:pPr>
        <w:jc w:val="both"/>
        <w:rPr>
          <w:sz w:val="22"/>
        </w:rPr>
      </w:pPr>
    </w:p>
    <w:p w:rsidR="00F06DD5" w:rsidRDefault="00F06DD5">
      <w:pPr>
        <w:jc w:val="both"/>
        <w:rPr>
          <w:sz w:val="22"/>
        </w:rPr>
      </w:pPr>
      <w:r>
        <w:rPr>
          <w:sz w:val="22"/>
        </w:rPr>
        <w:lastRenderedPageBreak/>
        <w:t>8./ A gyermek bölcsődéből való hiányzását, illetve visszatérését előző nap 13 óráig kell jelezni, egyébként a következő napra vonatkozóan a változást nem tudjuk figyelembe venni.</w:t>
      </w:r>
    </w:p>
    <w:p w:rsidR="00F06DD5" w:rsidRDefault="00F06DD5">
      <w:pPr>
        <w:jc w:val="both"/>
        <w:rPr>
          <w:sz w:val="22"/>
        </w:rPr>
      </w:pPr>
    </w:p>
    <w:p w:rsidR="00F06DD5" w:rsidRDefault="00F06DD5">
      <w:pPr>
        <w:jc w:val="both"/>
        <w:rPr>
          <w:sz w:val="22"/>
        </w:rPr>
      </w:pPr>
      <w:r>
        <w:rPr>
          <w:sz w:val="22"/>
        </w:rPr>
        <w:t xml:space="preserve">9./ A térítési díjat a beszoktatás első napjától számítva, az előre meghatározott napon, </w:t>
      </w:r>
      <w:proofErr w:type="gramStart"/>
      <w:r>
        <w:rPr>
          <w:sz w:val="22"/>
        </w:rPr>
        <w:t>kérjük</w:t>
      </w:r>
      <w:proofErr w:type="gramEnd"/>
      <w:r>
        <w:rPr>
          <w:sz w:val="22"/>
        </w:rPr>
        <w:t xml:space="preserve"> pontosan fizessék be. Fizetési és egyéb gondjaikkal, problémáikkal keressék a bölcsőde vezetőjét, vagy helyettesét, aki felvilágosítással és segítőkészséggel áll szíves rendelkezésükre.</w:t>
      </w:r>
    </w:p>
    <w:p w:rsidR="00F06DD5" w:rsidRDefault="00F06DD5">
      <w:pPr>
        <w:jc w:val="both"/>
        <w:rPr>
          <w:sz w:val="22"/>
        </w:rPr>
      </w:pPr>
    </w:p>
    <w:p w:rsidR="00F06DD5" w:rsidRDefault="00F06DD5">
      <w:pPr>
        <w:rPr>
          <w:sz w:val="22"/>
        </w:rPr>
      </w:pPr>
      <w:r>
        <w:rPr>
          <w:sz w:val="22"/>
        </w:rPr>
        <w:t>10./ A bölcsőde egész területén tilos a dohányzás!</w:t>
      </w:r>
    </w:p>
    <w:p w:rsidR="00F06DD5" w:rsidRDefault="00F06DD5"/>
    <w:p w:rsidR="00F06DD5" w:rsidRDefault="00F06DD5" w:rsidP="000F6E1A">
      <w:pPr>
        <w:jc w:val="both"/>
        <w:rPr>
          <w:bCs/>
          <w:sz w:val="22"/>
        </w:rPr>
      </w:pPr>
      <w:r>
        <w:rPr>
          <w:bCs/>
          <w:sz w:val="22"/>
        </w:rPr>
        <w:t xml:space="preserve">11./ A bölcsőde </w:t>
      </w:r>
      <w:proofErr w:type="gramStart"/>
      <w:r>
        <w:rPr>
          <w:bCs/>
          <w:sz w:val="22"/>
        </w:rPr>
        <w:t>ünnepnapokon  és</w:t>
      </w:r>
      <w:proofErr w:type="gramEnd"/>
      <w:r>
        <w:rPr>
          <w:bCs/>
          <w:sz w:val="22"/>
        </w:rPr>
        <w:t xml:space="preserve"> a hivatalos munkaszüneti napokon zárva tart. A nyári és téli zárást, a szülők igényeihez igazodva a fenntartó állapítja meg, amelyről a szülőket minden év március 15-ig tájékoztatjuk.</w:t>
      </w:r>
    </w:p>
    <w:p w:rsidR="00F06DD5" w:rsidRDefault="00F06DD5">
      <w:pPr>
        <w:rPr>
          <w:bCs/>
          <w:sz w:val="22"/>
        </w:rPr>
      </w:pPr>
    </w:p>
    <w:p w:rsidR="00F06DD5" w:rsidRDefault="00F06DD5" w:rsidP="000F6E1A">
      <w:pPr>
        <w:jc w:val="both"/>
        <w:rPr>
          <w:bCs/>
          <w:sz w:val="22"/>
        </w:rPr>
      </w:pPr>
      <w:r>
        <w:rPr>
          <w:bCs/>
          <w:sz w:val="22"/>
        </w:rPr>
        <w:t>12./ A bölcsődében Érdekképviseleti Fórum működik, amelynek részletes szabályai a hirdetőtáblán megtalálhatók.</w:t>
      </w:r>
    </w:p>
    <w:p w:rsidR="00F06DD5" w:rsidRDefault="00F06DD5">
      <w:pPr>
        <w:jc w:val="both"/>
        <w:rPr>
          <w:sz w:val="22"/>
        </w:rPr>
      </w:pPr>
    </w:p>
    <w:p w:rsidR="00F06DD5" w:rsidRDefault="00F06DD5">
      <w:pPr>
        <w:jc w:val="both"/>
        <w:rPr>
          <w:sz w:val="22"/>
        </w:rPr>
      </w:pPr>
      <w:r>
        <w:rPr>
          <w:sz w:val="22"/>
        </w:rPr>
        <w:t>Érdekképviseleti Fórum működtetése:</w:t>
      </w:r>
    </w:p>
    <w:p w:rsidR="00F06DD5" w:rsidRDefault="00F06DD5">
      <w:pPr>
        <w:jc w:val="both"/>
        <w:rPr>
          <w:sz w:val="22"/>
        </w:rPr>
      </w:pPr>
    </w:p>
    <w:p w:rsidR="00F06DD5" w:rsidRDefault="00F06DD5">
      <w:pPr>
        <w:ind w:left="708"/>
        <w:jc w:val="both"/>
        <w:rPr>
          <w:sz w:val="22"/>
        </w:rPr>
      </w:pPr>
      <w:r>
        <w:rPr>
          <w:sz w:val="22"/>
        </w:rPr>
        <w:tab/>
        <w:t xml:space="preserve">A bölcsődék Érdekképviseleti Fórumot működtetnek, melynek munkájában a szülők, a dolgozók és az Önkormányzat képviselői vesznek részt. A Fórum szükség szerint, de legalább évente egy alkalommal ülésezik. Az Érdekképviseleti Fórum dönt az elé terjesztett intézményi panaszokról, intézkedéseket kezdeményez az Önkormányzatnál, az Állami Népegészségügyi és Tisztiorvosi Szolgálat fővárosi, megyei intézeténél, és más hatáskörrel rendelkező szervnél. </w:t>
      </w:r>
    </w:p>
    <w:p w:rsidR="00F06DD5" w:rsidRDefault="00F06DD5">
      <w:pPr>
        <w:ind w:left="708"/>
        <w:jc w:val="both"/>
        <w:rPr>
          <w:sz w:val="22"/>
        </w:rPr>
      </w:pPr>
      <w:r>
        <w:rPr>
          <w:sz w:val="22"/>
        </w:rPr>
        <w:t>Az Érdekképviseleti Fórumnak címzett panaszt az Intézményvezetőnél kell benyújtani. Az Intézményvezető haladéktalanul értesíti az Érdekképviseleti Fórum Elnökét a panasz benyújtásáról.</w:t>
      </w:r>
    </w:p>
    <w:p w:rsidR="00F06DD5" w:rsidRDefault="00F06DD5">
      <w:pPr>
        <w:ind w:left="708"/>
        <w:jc w:val="both"/>
        <w:rPr>
          <w:sz w:val="22"/>
        </w:rPr>
      </w:pPr>
      <w:r>
        <w:rPr>
          <w:sz w:val="22"/>
        </w:rPr>
        <w:t>Az Érdekképviseleti Fórum ülését az Elnök hívja össze. A panasztevőt kifejezett kérelmére az Érdekképviseleti Fórum ülésén meg kell hallgatni.</w:t>
      </w:r>
    </w:p>
    <w:p w:rsidR="00F06DD5" w:rsidRDefault="00F06DD5">
      <w:pPr>
        <w:ind w:left="708"/>
        <w:jc w:val="both"/>
        <w:rPr>
          <w:sz w:val="22"/>
        </w:rPr>
      </w:pPr>
      <w:r>
        <w:rPr>
          <w:sz w:val="22"/>
        </w:rPr>
        <w:t xml:space="preserve">A panasztevőt kifejezett kérelmére az Érdekképviseleti Fórum ülésén meg kell hallgatni. </w:t>
      </w:r>
    </w:p>
    <w:p w:rsidR="00F06DD5" w:rsidRDefault="00F06DD5">
      <w:pPr>
        <w:ind w:left="708"/>
        <w:jc w:val="both"/>
        <w:rPr>
          <w:sz w:val="22"/>
        </w:rPr>
      </w:pPr>
      <w:r>
        <w:rPr>
          <w:sz w:val="22"/>
        </w:rPr>
        <w:t>A panasztevőt az Elnök értesíti az ülés időpontjáról azzal, hogy távolmaradása az ülés megtartását és a panasz kivizsgálását nem akadályozza. Az Érdekképviseleti Fórum üléséről jegyzőkönyvet kell vezetni. Az Érdekképviseleti Fórum Elnöke a panasz Intézményvezetőnél történt benyújtásától számított 15 napon belül értesíti a panasztevőt a panasz kivizsgálásának eredményéről.</w:t>
      </w:r>
    </w:p>
    <w:p w:rsidR="00F06DD5" w:rsidRDefault="00F06DD5">
      <w:pPr>
        <w:ind w:left="708"/>
        <w:jc w:val="both"/>
        <w:rPr>
          <w:sz w:val="22"/>
        </w:rPr>
      </w:pPr>
      <w:r>
        <w:rPr>
          <w:sz w:val="22"/>
        </w:rPr>
        <w:t>A gyermek szülője, vagy más törvényes képviselője az intézmény fenntartójához, vagy a gyermekjogi képviselőhöz fordulhat, ha az intézmény vezetője, vagy az Érdekképviseleti Fórum 15 napon belül nem küld értesítést a vizsgálat eredményéről, vagy ha a megtett intézkedéssel nem ért egyet.</w:t>
      </w:r>
    </w:p>
    <w:p w:rsidR="00F06DD5" w:rsidRDefault="00F06DD5">
      <w:pPr>
        <w:ind w:left="705"/>
        <w:jc w:val="both"/>
        <w:rPr>
          <w:sz w:val="22"/>
        </w:rPr>
      </w:pPr>
      <w:r>
        <w:rPr>
          <w:sz w:val="22"/>
        </w:rPr>
        <w:t xml:space="preserve">Az Érdekképviseleti Fórum szülői választmánya a Bölcsődei Házirendet megtárgyalta és jóváhagyásra alkalmasnak találta. </w:t>
      </w:r>
    </w:p>
    <w:p w:rsidR="00F06DD5" w:rsidRDefault="00F06DD5">
      <w:pPr>
        <w:jc w:val="both"/>
        <w:rPr>
          <w:sz w:val="22"/>
        </w:rPr>
      </w:pPr>
    </w:p>
    <w:p w:rsidR="00F06DD5" w:rsidRDefault="00F06DD5">
      <w:pPr>
        <w:jc w:val="both"/>
        <w:rPr>
          <w:sz w:val="22"/>
        </w:rPr>
      </w:pPr>
      <w:r>
        <w:rPr>
          <w:sz w:val="22"/>
        </w:rPr>
        <w:t>A Házirend betartását köszönjük.</w:t>
      </w:r>
    </w:p>
    <w:p w:rsidR="00F06DD5" w:rsidRDefault="00F06DD5">
      <w:pPr>
        <w:jc w:val="both"/>
        <w:rPr>
          <w:sz w:val="22"/>
        </w:rPr>
      </w:pPr>
    </w:p>
    <w:p w:rsidR="00F06DD5" w:rsidRDefault="00F06DD5">
      <w:pPr>
        <w:jc w:val="both"/>
        <w:rPr>
          <w:sz w:val="22"/>
        </w:rPr>
      </w:pPr>
    </w:p>
    <w:p w:rsidR="00F06DD5" w:rsidRDefault="00F06DD5">
      <w:pPr>
        <w:rPr>
          <w:sz w:val="22"/>
        </w:rPr>
      </w:pPr>
    </w:p>
    <w:p w:rsidR="00F06DD5" w:rsidRDefault="000F6E1A">
      <w:pPr>
        <w:tabs>
          <w:tab w:val="left" w:pos="6237"/>
        </w:tabs>
        <w:rPr>
          <w:sz w:val="22"/>
        </w:rPr>
      </w:pPr>
      <w:r>
        <w:rPr>
          <w:sz w:val="22"/>
        </w:rPr>
        <w:t>Hajdúszoboszló, 2015</w:t>
      </w:r>
      <w:r w:rsidR="00F06DD5">
        <w:rPr>
          <w:sz w:val="22"/>
        </w:rPr>
        <w:t xml:space="preserve">. </w:t>
      </w:r>
      <w:r>
        <w:rPr>
          <w:sz w:val="22"/>
        </w:rPr>
        <w:t>január 1.</w:t>
      </w:r>
    </w:p>
    <w:p w:rsidR="00F06DD5" w:rsidRDefault="00F06DD5">
      <w:pPr>
        <w:tabs>
          <w:tab w:val="left" w:pos="6237"/>
        </w:tabs>
        <w:rPr>
          <w:sz w:val="22"/>
        </w:rPr>
      </w:pPr>
    </w:p>
    <w:p w:rsidR="00F06DD5" w:rsidRDefault="00F06DD5">
      <w:pPr>
        <w:tabs>
          <w:tab w:val="left" w:pos="6237"/>
        </w:tabs>
        <w:rPr>
          <w:sz w:val="22"/>
        </w:rPr>
      </w:pPr>
    </w:p>
    <w:p w:rsidR="00F06DD5" w:rsidRDefault="00F06DD5">
      <w:pPr>
        <w:tabs>
          <w:tab w:val="left" w:pos="6237"/>
        </w:tabs>
        <w:rPr>
          <w:sz w:val="22"/>
        </w:rPr>
      </w:pPr>
    </w:p>
    <w:p w:rsidR="00F06DD5" w:rsidRDefault="00F06DD5">
      <w:pPr>
        <w:tabs>
          <w:tab w:val="left" w:pos="6237"/>
        </w:tabs>
        <w:rPr>
          <w:sz w:val="22"/>
        </w:rPr>
      </w:pPr>
      <w:r>
        <w:rPr>
          <w:sz w:val="22"/>
        </w:rPr>
        <w:t xml:space="preserve">                                                                                                          </w:t>
      </w:r>
      <w:r w:rsidR="000F6E1A">
        <w:rPr>
          <w:sz w:val="22"/>
        </w:rPr>
        <w:t>Szoboszlainé Zabos Petra</w:t>
      </w:r>
    </w:p>
    <w:p w:rsidR="00F06DD5" w:rsidRDefault="00F06DD5">
      <w:pPr>
        <w:tabs>
          <w:tab w:val="left" w:pos="6237"/>
        </w:tabs>
        <w:rPr>
          <w:sz w:val="22"/>
        </w:rPr>
      </w:pPr>
      <w:r>
        <w:rPr>
          <w:sz w:val="22"/>
        </w:rPr>
        <w:t xml:space="preserve">                                                                                                      </w:t>
      </w:r>
      <w:r w:rsidR="000F6E1A">
        <w:rPr>
          <w:sz w:val="22"/>
        </w:rPr>
        <w:t xml:space="preserve">             </w:t>
      </w:r>
      <w:proofErr w:type="gramStart"/>
      <w:r>
        <w:rPr>
          <w:sz w:val="22"/>
        </w:rPr>
        <w:t>intézményvezető</w:t>
      </w:r>
      <w:proofErr w:type="gramEnd"/>
    </w:p>
    <w:p w:rsidR="00F06DD5" w:rsidRDefault="00F06DD5">
      <w:pPr>
        <w:spacing w:line="360" w:lineRule="auto"/>
        <w:jc w:val="center"/>
        <w:rPr>
          <w:i/>
          <w:iCs/>
        </w:rPr>
      </w:pPr>
    </w:p>
    <w:p w:rsidR="00F06DD5" w:rsidRDefault="00F06DD5">
      <w:pPr>
        <w:spacing w:line="360" w:lineRule="auto"/>
        <w:jc w:val="center"/>
        <w:rPr>
          <w:i/>
          <w:iCs/>
        </w:rPr>
      </w:pPr>
    </w:p>
    <w:p w:rsidR="000F6E1A" w:rsidRDefault="000F6E1A">
      <w:pPr>
        <w:spacing w:line="360" w:lineRule="auto"/>
        <w:jc w:val="center"/>
        <w:rPr>
          <w:i/>
          <w:iCs/>
        </w:rPr>
      </w:pPr>
    </w:p>
    <w:p w:rsidR="00F06DD5" w:rsidRDefault="00F06DD5">
      <w:pPr>
        <w:pStyle w:val="Szvegtrzs"/>
        <w:tabs>
          <w:tab w:val="left" w:pos="180"/>
          <w:tab w:val="left" w:pos="720"/>
        </w:tabs>
        <w:jc w:val="right"/>
        <w:rPr>
          <w:b/>
          <w:sz w:val="28"/>
          <w:szCs w:val="28"/>
        </w:rPr>
      </w:pPr>
      <w:r>
        <w:rPr>
          <w:bCs/>
          <w:sz w:val="22"/>
          <w:szCs w:val="28"/>
        </w:rPr>
        <w:t>2. sz. melléklet</w:t>
      </w:r>
    </w:p>
    <w:p w:rsidR="00F06DD5" w:rsidRDefault="00F06DD5">
      <w:pPr>
        <w:rPr>
          <w:b/>
          <w:bCs/>
        </w:rPr>
      </w:pPr>
      <w:r>
        <w:rPr>
          <w:b/>
          <w:bCs/>
        </w:rPr>
        <w:t>Intézményünk működését szabályozó fontosabb törvények, rendeletek:</w:t>
      </w:r>
    </w:p>
    <w:p w:rsidR="00F06DD5" w:rsidRDefault="00F06DD5">
      <w:pPr>
        <w:rPr>
          <w:b/>
          <w:bCs/>
        </w:rPr>
      </w:pPr>
    </w:p>
    <w:p w:rsidR="00DA68F0" w:rsidRPr="00DA68F0" w:rsidRDefault="00DA68F0">
      <w:pPr>
        <w:numPr>
          <w:ilvl w:val="0"/>
          <w:numId w:val="30"/>
        </w:numPr>
        <w:rPr>
          <w:bCs/>
        </w:rPr>
      </w:pPr>
      <w:r>
        <w:rPr>
          <w:bCs/>
        </w:rPr>
        <w:t>A bölcsődei nevelés-gondozás országos alapprogramja</w:t>
      </w:r>
    </w:p>
    <w:p w:rsidR="00F06DD5" w:rsidRDefault="00F06DD5">
      <w:pPr>
        <w:numPr>
          <w:ilvl w:val="0"/>
          <w:numId w:val="30"/>
        </w:numPr>
        <w:rPr>
          <w:bCs/>
        </w:rPr>
      </w:pPr>
      <w:r>
        <w:t>1992. évi XXXIII. tv. A közalkalmazottak jogállásáról (Kjt.)</w:t>
      </w:r>
    </w:p>
    <w:p w:rsidR="00F06DD5" w:rsidRDefault="00F06DD5">
      <w:pPr>
        <w:numPr>
          <w:ilvl w:val="0"/>
          <w:numId w:val="30"/>
        </w:numPr>
        <w:rPr>
          <w:bCs/>
        </w:rPr>
      </w:pPr>
      <w:r>
        <w:rPr>
          <w:bCs/>
        </w:rPr>
        <w:t>1997. évi XXXI. tv. A gyermekek védelméről és a gyámügyi igazgatásról (Gyvt.)</w:t>
      </w:r>
    </w:p>
    <w:p w:rsidR="00F06DD5" w:rsidRDefault="00F06DD5">
      <w:pPr>
        <w:numPr>
          <w:ilvl w:val="0"/>
          <w:numId w:val="30"/>
        </w:numPr>
        <w:rPr>
          <w:bCs/>
        </w:rPr>
      </w:pPr>
      <w:r>
        <w:t>1993. évi III. tv. A szociális igazgatásról és szociális ellátásokról (Szt.)</w:t>
      </w:r>
    </w:p>
    <w:p w:rsidR="00F06DD5" w:rsidRDefault="00F06DD5">
      <w:pPr>
        <w:numPr>
          <w:ilvl w:val="0"/>
          <w:numId w:val="30"/>
        </w:numPr>
        <w:rPr>
          <w:bCs/>
        </w:rPr>
      </w:pPr>
      <w:r>
        <w:rPr>
          <w:bCs/>
        </w:rPr>
        <w:t>2012.évi I.</w:t>
      </w:r>
      <w:r>
        <w:t xml:space="preserve">  törvény </w:t>
      </w:r>
      <w:proofErr w:type="gramStart"/>
      <w:r>
        <w:t>A</w:t>
      </w:r>
      <w:proofErr w:type="gramEnd"/>
      <w:r>
        <w:t xml:space="preserve"> munka törvénykönyvéről</w:t>
      </w:r>
    </w:p>
    <w:p w:rsidR="00F06DD5" w:rsidRDefault="00F06DD5" w:rsidP="00B2739E">
      <w:pPr>
        <w:numPr>
          <w:ilvl w:val="0"/>
          <w:numId w:val="30"/>
        </w:numPr>
        <w:jc w:val="both"/>
        <w:rPr>
          <w:bCs/>
        </w:rPr>
      </w:pPr>
      <w:r>
        <w:t>2003. évi CXXV. törvény Az egyenlő bánásmódról és az esélyegyenlőség előmozdításáról</w:t>
      </w:r>
    </w:p>
    <w:p w:rsidR="00F06DD5" w:rsidRDefault="00F06DD5">
      <w:pPr>
        <w:numPr>
          <w:ilvl w:val="0"/>
          <w:numId w:val="30"/>
        </w:numPr>
        <w:rPr>
          <w:bCs/>
        </w:rPr>
      </w:pPr>
      <w:r>
        <w:t>1993. évi XCIII. törvény A munkavédelemről</w:t>
      </w:r>
    </w:p>
    <w:p w:rsidR="00F06DD5" w:rsidRDefault="00F06DD5" w:rsidP="00B2739E">
      <w:pPr>
        <w:numPr>
          <w:ilvl w:val="0"/>
          <w:numId w:val="32"/>
        </w:numPr>
        <w:jc w:val="both"/>
      </w:pPr>
      <w:r>
        <w:t>1999.</w:t>
      </w:r>
      <w:r w:rsidR="00B80207">
        <w:t xml:space="preserve"> évi</w:t>
      </w:r>
      <w:r>
        <w:t xml:space="preserve"> XLII. törvény a nemdohányzók védelméről és a dohánytermékek fogyasztásának és forgalmazásának egyes szabályairól szóló rendelkezései </w:t>
      </w:r>
    </w:p>
    <w:p w:rsidR="00F06DD5" w:rsidRDefault="00F06DD5">
      <w:pPr>
        <w:numPr>
          <w:ilvl w:val="0"/>
          <w:numId w:val="32"/>
        </w:numPr>
      </w:pPr>
      <w:r>
        <w:t>2011. évi CXC</w:t>
      </w:r>
      <w:r w:rsidR="007B69FC">
        <w:t>V. törvény az államháztartásról</w:t>
      </w:r>
    </w:p>
    <w:p w:rsidR="007B69FC" w:rsidRDefault="007B69FC">
      <w:pPr>
        <w:numPr>
          <w:ilvl w:val="0"/>
          <w:numId w:val="32"/>
        </w:numPr>
      </w:pPr>
      <w:r>
        <w:t>2011. évi CXC. törvény a Nemzeti Köznevelésről</w:t>
      </w:r>
    </w:p>
    <w:p w:rsidR="00F06DD5" w:rsidRDefault="00F06DD5">
      <w:pPr>
        <w:numPr>
          <w:ilvl w:val="0"/>
          <w:numId w:val="30"/>
        </w:numPr>
        <w:rPr>
          <w:bCs/>
        </w:rPr>
      </w:pPr>
      <w:r>
        <w:rPr>
          <w:bCs/>
        </w:rPr>
        <w:t>15/1998.(IV.30.) Népjóléti Minisztérium végrehajtási rendelete</w:t>
      </w:r>
    </w:p>
    <w:p w:rsidR="00F06DD5" w:rsidRDefault="00F06DD5">
      <w:pPr>
        <w:ind w:left="708" w:firstLine="12"/>
      </w:pPr>
      <w:r>
        <w:t>A személyes gondoskodást nyújtó gyermekjóléti, gyermekvédelmi intézmények, valamint személyek szakmai feladatairól és működésük feltételeiről (NM r.)</w:t>
      </w:r>
    </w:p>
    <w:p w:rsidR="00F06DD5" w:rsidRDefault="00F06DD5" w:rsidP="00B2739E">
      <w:pPr>
        <w:numPr>
          <w:ilvl w:val="0"/>
          <w:numId w:val="32"/>
        </w:numPr>
        <w:jc w:val="both"/>
      </w:pPr>
      <w:r>
        <w:t>328/2011.(XII.29.) Kormányrendelet a személyes gondoskodást nyújtó gyermekjóléti alapellátások és gyermekvédelmi szakellátások térítési díjáról és</w:t>
      </w:r>
      <w:r w:rsidR="00B2739E">
        <w:t xml:space="preserve"> </w:t>
      </w:r>
      <w:r>
        <w:t>az igénylésükhöz felhasználható bizonyítékokról</w:t>
      </w:r>
    </w:p>
    <w:p w:rsidR="00F06DD5" w:rsidRDefault="00F06DD5" w:rsidP="00B2739E">
      <w:pPr>
        <w:numPr>
          <w:ilvl w:val="0"/>
          <w:numId w:val="32"/>
        </w:numPr>
      </w:pPr>
      <w:r w:rsidRPr="00B2739E">
        <w:rPr>
          <w:bCs/>
        </w:rPr>
        <w:t>8/2000.(VIII.04.) SZCSM rendelet</w:t>
      </w:r>
      <w:r>
        <w:t xml:space="preserve"> A személyes gondoskodást végző</w:t>
      </w:r>
      <w:r w:rsidR="00B2739E">
        <w:t xml:space="preserve"> </w:t>
      </w:r>
      <w:r>
        <w:t>személyek adatainak működési nyilvántartásáról</w:t>
      </w:r>
    </w:p>
    <w:p w:rsidR="00F06DD5" w:rsidRDefault="00F06DD5" w:rsidP="00B2739E">
      <w:pPr>
        <w:numPr>
          <w:ilvl w:val="0"/>
          <w:numId w:val="32"/>
        </w:numPr>
        <w:jc w:val="both"/>
      </w:pPr>
      <w:r w:rsidRPr="00B2739E">
        <w:rPr>
          <w:bCs/>
        </w:rPr>
        <w:t>9/2000.(VIII.04.) SZCSM rendelet</w:t>
      </w:r>
      <w:r>
        <w:t xml:space="preserve"> Személyes gondoskodást végzők továbbképzése és</w:t>
      </w:r>
      <w:r w:rsidR="00B2739E">
        <w:t xml:space="preserve"> </w:t>
      </w:r>
      <w:r>
        <w:t>szociális szakvizsga</w:t>
      </w:r>
    </w:p>
    <w:p w:rsidR="00F06DD5" w:rsidRDefault="00F06DD5" w:rsidP="00B2739E">
      <w:pPr>
        <w:numPr>
          <w:ilvl w:val="0"/>
          <w:numId w:val="32"/>
        </w:numPr>
        <w:jc w:val="both"/>
      </w:pPr>
      <w:r>
        <w:t xml:space="preserve">257 /2000.(XII.26.) Kormányrendelet a </w:t>
      </w:r>
      <w:proofErr w:type="spellStart"/>
      <w:r>
        <w:t>Kjt.szociális</w:t>
      </w:r>
      <w:proofErr w:type="spellEnd"/>
      <w:r>
        <w:t xml:space="preserve">, valamint a </w:t>
      </w:r>
      <w:r w:rsidR="00B2739E">
        <w:t>gyermekjóléti és gy</w:t>
      </w:r>
      <w:r>
        <w:t xml:space="preserve">ermekvédelmi ágazatban történő végrehajtásáról </w:t>
      </w:r>
    </w:p>
    <w:p w:rsidR="00F06DD5" w:rsidRDefault="00F06DD5" w:rsidP="00B2739E">
      <w:pPr>
        <w:numPr>
          <w:ilvl w:val="0"/>
          <w:numId w:val="32"/>
        </w:numPr>
        <w:jc w:val="both"/>
      </w:pPr>
      <w:r>
        <w:t xml:space="preserve">235/1997 (XII.17) Kormány rendelet </w:t>
      </w:r>
      <w:r>
        <w:rPr>
          <w:bCs/>
        </w:rPr>
        <w:t>a gyámhatóságok, a területi gyermekvédelmi szakszolgálatok, a gyermekjóléti szolgálatok és a személyes gondoskodást nyújtó szervek és személyek által kezelt személyes adatokról.</w:t>
      </w:r>
    </w:p>
    <w:p w:rsidR="00F06DD5" w:rsidRDefault="00F06DD5" w:rsidP="00B2739E">
      <w:pPr>
        <w:numPr>
          <w:ilvl w:val="0"/>
          <w:numId w:val="32"/>
        </w:numPr>
        <w:jc w:val="both"/>
      </w:pPr>
      <w:r>
        <w:rPr>
          <w:bCs/>
        </w:rPr>
        <w:t>7/2010. (II.19.) SZMM utasítás a Bölcsődék Napjának megünnepléséről</w:t>
      </w:r>
    </w:p>
    <w:p w:rsidR="00F06DD5" w:rsidRDefault="00F06DD5" w:rsidP="00B2739E">
      <w:pPr>
        <w:numPr>
          <w:ilvl w:val="0"/>
          <w:numId w:val="32"/>
        </w:numPr>
        <w:jc w:val="both"/>
        <w:rPr>
          <w:bCs/>
        </w:rPr>
      </w:pPr>
      <w:r>
        <w:t xml:space="preserve">Az országos </w:t>
      </w:r>
      <w:proofErr w:type="spellStart"/>
      <w:r>
        <w:t>tisztifőorvos</w:t>
      </w:r>
      <w:proofErr w:type="spellEnd"/>
      <w:r>
        <w:t xml:space="preserve"> </w:t>
      </w:r>
      <w:r>
        <w:rPr>
          <w:bCs/>
        </w:rPr>
        <w:t>1/2011.sz. Normatív utasítás</w:t>
      </w:r>
      <w:r>
        <w:t xml:space="preserve">a a közétkeztetésben alkalmazandó táplálkozás-egészségügyi ellenőrzési szempontokról. </w:t>
      </w:r>
    </w:p>
    <w:p w:rsidR="00F06DD5" w:rsidRDefault="00F06DD5" w:rsidP="00B2739E">
      <w:pPr>
        <w:numPr>
          <w:ilvl w:val="0"/>
          <w:numId w:val="32"/>
        </w:numPr>
        <w:jc w:val="both"/>
      </w:pPr>
      <w:r>
        <w:t>A 37/2014. (IV.30.) EMMI rendelet a közétkeztetésre vonatkozó táplálkozás-egészségügyi előírásokról</w:t>
      </w:r>
    </w:p>
    <w:p w:rsidR="00F06DD5" w:rsidRDefault="00F06DD5" w:rsidP="00B2739E">
      <w:pPr>
        <w:pStyle w:val="Szvegtrzs"/>
        <w:numPr>
          <w:ilvl w:val="0"/>
          <w:numId w:val="32"/>
        </w:numPr>
        <w:tabs>
          <w:tab w:val="left" w:pos="180"/>
        </w:tabs>
        <w:spacing w:line="240" w:lineRule="auto"/>
      </w:pPr>
      <w:r>
        <w:t>369/2013. (X.24.) Korm. rendelet a szociális, gyermekjóléti és gyermekvédelmi szolgáltatók, intézmények és hálózatok hatósági nyilvántartásáról és ellenőrzéséről</w:t>
      </w:r>
    </w:p>
    <w:p w:rsidR="00F06DD5" w:rsidRDefault="00F06DD5" w:rsidP="00B2739E">
      <w:pPr>
        <w:pStyle w:val="Szvegtrzs"/>
        <w:numPr>
          <w:ilvl w:val="0"/>
          <w:numId w:val="32"/>
        </w:numPr>
        <w:tabs>
          <w:tab w:val="left" w:pos="180"/>
        </w:tabs>
        <w:spacing w:line="240" w:lineRule="auto"/>
      </w:pPr>
      <w:r>
        <w:t>78/2003. (XI.27.) GKM rendelet a játszótéri eszközök biztonságosságáról</w:t>
      </w:r>
    </w:p>
    <w:p w:rsidR="00F06DD5" w:rsidRDefault="00F06DD5" w:rsidP="00B2739E">
      <w:pPr>
        <w:pStyle w:val="Szvegtrzs"/>
        <w:numPr>
          <w:ilvl w:val="0"/>
          <w:numId w:val="32"/>
        </w:numPr>
        <w:tabs>
          <w:tab w:val="left" w:pos="180"/>
        </w:tabs>
        <w:spacing w:line="240" w:lineRule="auto"/>
      </w:pPr>
      <w:r>
        <w:t>24/1998. (IV.29.) IKIM-NM együttes rendelet a gyermekjátékszerek biztonságossági követelményeiről, vizsgálatáról és tanúsításáról</w:t>
      </w:r>
    </w:p>
    <w:p w:rsidR="00F06DD5" w:rsidRDefault="00F06DD5" w:rsidP="00B2739E">
      <w:pPr>
        <w:pStyle w:val="Szvegtrzs"/>
        <w:numPr>
          <w:ilvl w:val="0"/>
          <w:numId w:val="32"/>
        </w:numPr>
        <w:tabs>
          <w:tab w:val="left" w:pos="180"/>
        </w:tabs>
        <w:spacing w:line="240" w:lineRule="auto"/>
      </w:pPr>
      <w:r>
        <w:t>18/1998. (VI.3.) NM rendelet a fertőző betegségek és járványok megelőzése érdekében szükséges járványügyi intézkedésekről</w:t>
      </w:r>
    </w:p>
    <w:p w:rsidR="00F06DD5" w:rsidRDefault="00F06DD5">
      <w:pPr>
        <w:pStyle w:val="Szvegtrzs"/>
        <w:tabs>
          <w:tab w:val="left" w:pos="180"/>
          <w:tab w:val="left" w:pos="720"/>
        </w:tabs>
        <w:spacing w:line="240" w:lineRule="auto"/>
        <w:ind w:left="708" w:hanging="708"/>
      </w:pPr>
    </w:p>
    <w:p w:rsidR="00F06DD5" w:rsidRDefault="00F06DD5">
      <w:pPr>
        <w:pStyle w:val="Szvegtrzs"/>
        <w:tabs>
          <w:tab w:val="left" w:pos="180"/>
          <w:tab w:val="left" w:pos="720"/>
        </w:tabs>
        <w:spacing w:line="240" w:lineRule="auto"/>
        <w:ind w:left="708" w:hanging="708"/>
      </w:pPr>
    </w:p>
    <w:p w:rsidR="00F06DD5" w:rsidRDefault="00F06DD5">
      <w:pPr>
        <w:pStyle w:val="Szvegtrzs"/>
        <w:tabs>
          <w:tab w:val="left" w:pos="180"/>
          <w:tab w:val="left" w:pos="720"/>
        </w:tabs>
        <w:spacing w:line="240" w:lineRule="auto"/>
        <w:ind w:left="708" w:hanging="708"/>
      </w:pPr>
    </w:p>
    <w:p w:rsidR="00ED32BB" w:rsidRPr="00ED32BB" w:rsidRDefault="00ED32BB" w:rsidP="00ED32BB">
      <w:pPr>
        <w:pStyle w:val="Cmsor1"/>
        <w:jc w:val="left"/>
        <w:rPr>
          <w:b w:val="0"/>
          <w:bCs w:val="0"/>
          <w:u w:val="none"/>
        </w:rPr>
      </w:pPr>
      <w:r w:rsidRPr="00ED32BB">
        <w:rPr>
          <w:u w:val="none"/>
        </w:rPr>
        <w:t>GYERMEKSZIGET</w:t>
      </w:r>
      <w:r w:rsidR="00B80207">
        <w:rPr>
          <w:u w:val="none"/>
        </w:rPr>
        <w:t xml:space="preserve"> </w:t>
      </w:r>
      <w:r w:rsidRPr="00ED32BB">
        <w:rPr>
          <w:u w:val="none"/>
        </w:rPr>
        <w:t xml:space="preserve">VÁROSI </w:t>
      </w:r>
      <w:proofErr w:type="gramStart"/>
      <w:r w:rsidRPr="00ED32BB">
        <w:rPr>
          <w:u w:val="none"/>
        </w:rPr>
        <w:t xml:space="preserve">BÖLCSŐDE                                                      </w:t>
      </w:r>
      <w:r w:rsidRPr="00ED32BB">
        <w:rPr>
          <w:b w:val="0"/>
          <w:u w:val="none"/>
        </w:rPr>
        <w:t>3</w:t>
      </w:r>
      <w:proofErr w:type="gramEnd"/>
      <w:r w:rsidRPr="00ED32BB">
        <w:rPr>
          <w:b w:val="0"/>
          <w:u w:val="none"/>
        </w:rPr>
        <w:t>. sz. melléklet</w:t>
      </w:r>
    </w:p>
    <w:p w:rsidR="00ED32BB" w:rsidRPr="00ED32BB" w:rsidRDefault="00ED32BB" w:rsidP="00ED32BB">
      <w:pPr>
        <w:rPr>
          <w:b/>
          <w:bCs/>
        </w:rPr>
      </w:pPr>
      <w:r w:rsidRPr="00ED32BB">
        <w:rPr>
          <w:b/>
          <w:bCs/>
        </w:rPr>
        <w:t>4200 Hajdúszoboszló, Rákóczi u. 23-25.</w:t>
      </w:r>
    </w:p>
    <w:p w:rsidR="00ED32BB" w:rsidRPr="00ED32BB" w:rsidRDefault="00ED32BB" w:rsidP="00ED32BB">
      <w:pPr>
        <w:pStyle w:val="Cmsor3"/>
        <w:jc w:val="left"/>
        <w:rPr>
          <w:sz w:val="24"/>
        </w:rPr>
      </w:pPr>
      <w:r w:rsidRPr="00ED32BB">
        <w:rPr>
          <w:sz w:val="24"/>
          <w:u w:val="single"/>
        </w:rPr>
        <w:t xml:space="preserve">          Telefon: 06-52/361-352__________________________________________</w:t>
      </w:r>
      <w:r>
        <w:rPr>
          <w:u w:val="single"/>
        </w:rPr>
        <w:br/>
      </w:r>
      <w:r w:rsidRPr="00ED32BB">
        <w:rPr>
          <w:b w:val="0"/>
          <w:sz w:val="24"/>
        </w:rPr>
        <w:t>Felvételi könyv száma</w:t>
      </w:r>
      <w:proofErr w:type="gramStart"/>
      <w:r w:rsidRPr="00ED32BB">
        <w:rPr>
          <w:b w:val="0"/>
          <w:sz w:val="24"/>
        </w:rPr>
        <w:t>: …</w:t>
      </w:r>
      <w:proofErr w:type="gramEnd"/>
      <w:r w:rsidRPr="00ED32BB">
        <w:rPr>
          <w:b w:val="0"/>
          <w:sz w:val="24"/>
        </w:rPr>
        <w:t>……/…</w:t>
      </w:r>
    </w:p>
    <w:p w:rsidR="00ED32BB" w:rsidRPr="00ED32BB" w:rsidRDefault="00ED32BB" w:rsidP="00ED32BB">
      <w:pPr>
        <w:pStyle w:val="Cmsor2"/>
        <w:rPr>
          <w:sz w:val="28"/>
          <w:szCs w:val="28"/>
        </w:rPr>
      </w:pPr>
      <w:r w:rsidRPr="00ED32BB">
        <w:rPr>
          <w:sz w:val="28"/>
          <w:szCs w:val="28"/>
        </w:rPr>
        <w:t>MEGÁLLAPODÁS</w:t>
      </w:r>
    </w:p>
    <w:p w:rsidR="00ED32BB" w:rsidRDefault="00ED32BB" w:rsidP="00ED32BB">
      <w:pPr>
        <w:pStyle w:val="Szvegtrzs"/>
        <w:spacing w:line="240" w:lineRule="auto"/>
      </w:pPr>
      <w:r>
        <w:t xml:space="preserve">Mely létrejött egyrészről Hajdúszoboszló Város Önkormányzat fenntartásában működő Városi Bölcsőde képviseletében </w:t>
      </w:r>
      <w:r w:rsidRPr="00916B99">
        <w:rPr>
          <w:b/>
        </w:rPr>
        <w:t>Szoboszlainé Zabos Petra</w:t>
      </w:r>
      <w:r>
        <w:t xml:space="preserve"> intézményvezető, másrészről</w:t>
      </w:r>
    </w:p>
    <w:p w:rsidR="00ED32BB" w:rsidRDefault="00ED32BB" w:rsidP="00ED32BB"/>
    <w:p w:rsidR="00ED32BB" w:rsidRDefault="00ED32BB" w:rsidP="00ED32BB">
      <w:r>
        <w:t>Hivatalosan használt név</w:t>
      </w:r>
      <w:proofErr w:type="gramStart"/>
      <w:r>
        <w:t>:…………………………..</w:t>
      </w:r>
      <w:proofErr w:type="gramEnd"/>
      <w:r>
        <w:t>Születési név: ………………………………..</w:t>
      </w:r>
    </w:p>
    <w:p w:rsidR="00ED32BB" w:rsidRDefault="00ED32BB" w:rsidP="00ED32BB">
      <w:r>
        <w:t>Születési hely, idő</w:t>
      </w:r>
      <w:proofErr w:type="gramStart"/>
      <w:r>
        <w:t>: …</w:t>
      </w:r>
      <w:proofErr w:type="gramEnd"/>
      <w:r>
        <w:t xml:space="preserve">……………………………Anyja neve:…………………………………… </w:t>
      </w:r>
    </w:p>
    <w:p w:rsidR="00ED32BB" w:rsidRDefault="00ED32BB" w:rsidP="00ED32BB">
      <w:r>
        <w:t>Lakcím</w:t>
      </w:r>
      <w:proofErr w:type="gramStart"/>
      <w:r>
        <w:t>: …</w:t>
      </w:r>
      <w:proofErr w:type="gramEnd"/>
      <w:r>
        <w:t>………………………………………………Tartózkodási hely:…………………..…..</w:t>
      </w:r>
    </w:p>
    <w:p w:rsidR="00ED32BB" w:rsidRDefault="00ED32BB" w:rsidP="00ED32BB">
      <w:r>
        <w:tab/>
      </w:r>
      <w:r>
        <w:tab/>
      </w:r>
    </w:p>
    <w:p w:rsidR="00ED32BB" w:rsidRDefault="00ED32BB" w:rsidP="00ED32BB">
      <w:pPr>
        <w:pStyle w:val="Szvegtrzs"/>
        <w:spacing w:line="240" w:lineRule="auto"/>
      </w:pPr>
      <w:r>
        <w:rPr>
          <w:b/>
          <w:bCs/>
          <w:u w:val="single"/>
        </w:rPr>
        <w:t>……………………………………</w:t>
      </w:r>
      <w:r>
        <w:rPr>
          <w:b/>
          <w:bCs/>
        </w:rPr>
        <w:t xml:space="preserve"> TAJ</w:t>
      </w:r>
      <w:proofErr w:type="gramStart"/>
      <w:r>
        <w:rPr>
          <w:b/>
          <w:bCs/>
        </w:rPr>
        <w:t>: …</w:t>
      </w:r>
      <w:proofErr w:type="gramEnd"/>
      <w:r>
        <w:rPr>
          <w:b/>
          <w:bCs/>
        </w:rPr>
        <w:t>…...………(szül. hely, idő: …………………….)</w:t>
      </w:r>
      <w:r>
        <w:t xml:space="preserve"> </w:t>
      </w:r>
      <w:r>
        <w:rPr>
          <w:b/>
          <w:bCs/>
        </w:rPr>
        <w:t>nevű gyermek</w:t>
      </w:r>
      <w:r>
        <w:t xml:space="preserve"> szülője / vagy törvényes képviselője között (aki egyben a térítési díj fizetésére kötelezett személy) a gyermek napközbeni ellátása céljából, mely szolgáltatást a Városi Bölcsőde 4200 Hajdúszoboszló Rákóczi u. 23-25. szám alatt nyújtja.</w:t>
      </w:r>
    </w:p>
    <w:p w:rsidR="00ED32BB" w:rsidRDefault="00ED32BB" w:rsidP="00ED32BB"/>
    <w:p w:rsidR="00ED32BB" w:rsidRDefault="00ED32BB" w:rsidP="00ED32BB">
      <w:r>
        <w:t xml:space="preserve">Az ellátás </w:t>
      </w:r>
      <w:r>
        <w:rPr>
          <w:b/>
          <w:bCs/>
        </w:rPr>
        <w:t>kezdetének</w:t>
      </w:r>
      <w:r>
        <w:t xml:space="preserve"> időpontja</w:t>
      </w:r>
      <w:proofErr w:type="gramStart"/>
      <w:r>
        <w:t>: …</w:t>
      </w:r>
      <w:proofErr w:type="gramEnd"/>
      <w:r>
        <w:t>……..év ……………. hó ………nap</w:t>
      </w:r>
    </w:p>
    <w:p w:rsidR="00ED32BB" w:rsidRDefault="00ED32BB" w:rsidP="00ED32BB">
      <w:r>
        <w:t>Várható befejezése</w:t>
      </w:r>
      <w:proofErr w:type="gramStart"/>
      <w:r>
        <w:t>: …</w:t>
      </w:r>
      <w:proofErr w:type="gramEnd"/>
      <w:r>
        <w:t>……..év ……… hó ….….nap</w:t>
      </w:r>
    </w:p>
    <w:p w:rsidR="00ED32BB" w:rsidRDefault="00ED32BB" w:rsidP="00ED32BB">
      <w:r>
        <w:t xml:space="preserve">Az ellátás </w:t>
      </w:r>
      <w:r>
        <w:rPr>
          <w:b/>
          <w:bCs/>
        </w:rPr>
        <w:t>befejezésének</w:t>
      </w:r>
      <w:r>
        <w:t xml:space="preserve"> utolsó napja</w:t>
      </w:r>
      <w:proofErr w:type="gramStart"/>
      <w:r>
        <w:t>: …</w:t>
      </w:r>
      <w:proofErr w:type="gramEnd"/>
      <w:r>
        <w:t xml:space="preserve">………..év ……..hó ..…….nap </w:t>
      </w:r>
    </w:p>
    <w:p w:rsidR="00ED32BB" w:rsidRDefault="00ED32BB" w:rsidP="00ED32BB"/>
    <w:p w:rsidR="00ED32BB" w:rsidRDefault="00ED32BB" w:rsidP="00ED32BB">
      <w:pPr>
        <w:numPr>
          <w:ilvl w:val="0"/>
          <w:numId w:val="35"/>
        </w:numPr>
        <w:rPr>
          <w:b/>
          <w:bCs/>
        </w:rPr>
      </w:pPr>
      <w:r>
        <w:t>A bölcsőde alapszolgáltatásai</w:t>
      </w:r>
      <w:r>
        <w:rPr>
          <w:b/>
          <w:bCs/>
        </w:rPr>
        <w:t>:</w:t>
      </w:r>
    </w:p>
    <w:p w:rsidR="00ED32BB" w:rsidRDefault="00ED32BB" w:rsidP="00ED32BB">
      <w:pPr>
        <w:pStyle w:val="Szvegtrzs"/>
        <w:spacing w:line="240" w:lineRule="auto"/>
        <w:ind w:left="420"/>
      </w:pPr>
      <w:r>
        <w:t>- a családban nevelkedő 3 éven aluli gyermek napközbeni ellátása, szakszerű gondozása és nevelése a mindenkori szakmai irányelveknek megfelelően.</w:t>
      </w:r>
    </w:p>
    <w:p w:rsidR="00ED32BB" w:rsidRDefault="00ED32BB" w:rsidP="00ED32BB">
      <w:pPr>
        <w:ind w:left="720"/>
      </w:pPr>
      <w:r>
        <w:t>- a gyermek étkeztetésének biztosítása, kivéve diétás étkeztetés.</w:t>
      </w:r>
    </w:p>
    <w:p w:rsidR="00ED32BB" w:rsidRDefault="00ED32BB" w:rsidP="00ED32BB"/>
    <w:p w:rsidR="00ED32BB" w:rsidRDefault="00ED32BB" w:rsidP="00ED32BB">
      <w:pPr>
        <w:numPr>
          <w:ilvl w:val="0"/>
          <w:numId w:val="35"/>
        </w:numPr>
        <w:rPr>
          <w:i/>
          <w:iCs/>
        </w:rPr>
      </w:pPr>
      <w:r>
        <w:t>Térítési díj megállapítására, fizetésére vonatkozó szabályok:</w:t>
      </w:r>
    </w:p>
    <w:p w:rsidR="00ED32BB" w:rsidRDefault="00ED32BB" w:rsidP="00ED32BB">
      <w:pPr>
        <w:pStyle w:val="Szvegtrzsbehzssal"/>
        <w:numPr>
          <w:ilvl w:val="1"/>
          <w:numId w:val="35"/>
        </w:numPr>
        <w:tabs>
          <w:tab w:val="clear" w:pos="1440"/>
          <w:tab w:val="num" w:pos="1134"/>
        </w:tabs>
        <w:ind w:left="1134" w:hanging="425"/>
        <w:jc w:val="both"/>
        <w:rPr>
          <w:i/>
          <w:iCs/>
          <w:sz w:val="24"/>
        </w:rPr>
      </w:pPr>
      <w:r>
        <w:rPr>
          <w:sz w:val="24"/>
        </w:rPr>
        <w:t xml:space="preserve">Az intézményi térítési díjat a gondozásra, és külön a gyermekétkeztetésre vonatkozóan a képviselő-testület évente határozza meg. </w:t>
      </w:r>
    </w:p>
    <w:p w:rsidR="00ED32BB" w:rsidRDefault="00ED32BB" w:rsidP="00ED32BB">
      <w:pPr>
        <w:pStyle w:val="Szvegtrzsbehzssal"/>
        <w:numPr>
          <w:ilvl w:val="1"/>
          <w:numId w:val="35"/>
        </w:numPr>
        <w:tabs>
          <w:tab w:val="clear" w:pos="1440"/>
          <w:tab w:val="num" w:pos="1134"/>
        </w:tabs>
        <w:ind w:left="1134" w:hanging="425"/>
        <w:jc w:val="both"/>
        <w:rPr>
          <w:i/>
          <w:iCs/>
          <w:sz w:val="24"/>
        </w:rPr>
      </w:pPr>
      <w:r>
        <w:rPr>
          <w:sz w:val="24"/>
        </w:rPr>
        <w:t>A Gyvt. 148.§</w:t>
      </w:r>
      <w:r>
        <w:rPr>
          <w:i/>
          <w:iCs/>
          <w:sz w:val="24"/>
        </w:rPr>
        <w:t xml:space="preserve"> </w:t>
      </w:r>
      <w:r>
        <w:rPr>
          <w:sz w:val="24"/>
        </w:rPr>
        <w:t>(1)-(10) alapján a személyi térítési díjat az intézményvezető konkrét összegben állapítja meg, amely évente két alkalommal vizsgálható felül és módosítható.</w:t>
      </w:r>
      <w:r>
        <w:rPr>
          <w:i/>
          <w:iCs/>
        </w:rPr>
        <w:t xml:space="preserve"> </w:t>
      </w:r>
    </w:p>
    <w:p w:rsidR="00ED32BB" w:rsidRDefault="00ED32BB" w:rsidP="00ED32BB">
      <w:pPr>
        <w:pStyle w:val="Szvegtrzsbehzssal"/>
        <w:numPr>
          <w:ilvl w:val="1"/>
          <w:numId w:val="35"/>
        </w:numPr>
        <w:tabs>
          <w:tab w:val="clear" w:pos="1440"/>
          <w:tab w:val="num" w:pos="1134"/>
        </w:tabs>
        <w:ind w:left="1134" w:hanging="425"/>
        <w:jc w:val="both"/>
        <w:rPr>
          <w:sz w:val="24"/>
        </w:rPr>
      </w:pPr>
      <w:r>
        <w:rPr>
          <w:sz w:val="24"/>
        </w:rPr>
        <w:t>A térítési díjat a beszoktatás első napjától számítva, - az intézmény által meghatározott napon - egy hónapra előre kell kifizetni. Amennyiben a térítési díjat a szülő / törvényes képviselő nem fizeti ki, úgy az a gyermek intézményi ellátásból való kizárását vonja maga után.</w:t>
      </w:r>
    </w:p>
    <w:p w:rsidR="00ED32BB" w:rsidRDefault="00ED32BB" w:rsidP="00ED32BB">
      <w:pPr>
        <w:pStyle w:val="Szvegtrzsbehzssal"/>
        <w:rPr>
          <w:sz w:val="24"/>
        </w:rPr>
      </w:pPr>
    </w:p>
    <w:p w:rsidR="00ED32BB" w:rsidRDefault="00ED32BB" w:rsidP="00ED32BB">
      <w:pPr>
        <w:ind w:left="660"/>
      </w:pPr>
      <w:r>
        <w:t>Az intézményi étkezési térítési díj</w:t>
      </w:r>
      <w:proofErr w:type="gramStart"/>
      <w:r>
        <w:t>: …</w:t>
      </w:r>
      <w:proofErr w:type="gramEnd"/>
      <w:r>
        <w:t xml:space="preserve"> Ft/nap</w:t>
      </w:r>
    </w:p>
    <w:p w:rsidR="00ED32BB" w:rsidRDefault="00ED32BB" w:rsidP="00ED32BB">
      <w:pPr>
        <w:ind w:left="360" w:firstLine="300"/>
        <w:rPr>
          <w:b/>
          <w:bCs/>
        </w:rPr>
      </w:pPr>
      <w:r>
        <w:t>Az intézményi gondozási térítési díj</w:t>
      </w:r>
      <w:proofErr w:type="gramStart"/>
      <w:r>
        <w:t>: ..</w:t>
      </w:r>
      <w:proofErr w:type="gramEnd"/>
      <w:r>
        <w:t xml:space="preserve"> Ft/nap</w:t>
      </w:r>
    </w:p>
    <w:p w:rsidR="00ED32BB" w:rsidRDefault="00ED32BB" w:rsidP="00ED32BB">
      <w:pPr>
        <w:ind w:left="360" w:firstLine="300"/>
        <w:rPr>
          <w:b/>
          <w:bCs/>
        </w:rPr>
      </w:pPr>
      <w:r>
        <w:rPr>
          <w:b/>
          <w:bCs/>
        </w:rPr>
        <w:t>Az intézményi térítési díj összesen</w:t>
      </w:r>
      <w:proofErr w:type="gramStart"/>
      <w:r>
        <w:rPr>
          <w:b/>
          <w:bCs/>
        </w:rPr>
        <w:t>: …</w:t>
      </w:r>
      <w:proofErr w:type="gramEnd"/>
      <w:r>
        <w:rPr>
          <w:b/>
          <w:bCs/>
        </w:rPr>
        <w:t xml:space="preserve"> Ft/nap</w:t>
      </w:r>
    </w:p>
    <w:p w:rsidR="00ED32BB" w:rsidRDefault="00ED32BB" w:rsidP="00ED32BB"/>
    <w:p w:rsidR="00ED32BB" w:rsidRDefault="00ED32BB" w:rsidP="00ED32BB">
      <w:pPr>
        <w:jc w:val="both"/>
      </w:pPr>
      <w:r>
        <w:rPr>
          <w:b/>
          <w:bCs/>
        </w:rPr>
        <w:t xml:space="preserve"> A Gyvt. 151.§ (5) </w:t>
      </w:r>
      <w:r>
        <w:t>bekezdése szerint, a gyermekétkeztetés során az intézményi térítési díj 100 %-át normatív kedvezményként kell biztosítani a bölcsődei ellátásban részesülő gyermek után, ha</w:t>
      </w:r>
    </w:p>
    <w:p w:rsidR="00ED32BB" w:rsidRDefault="00ED32BB" w:rsidP="00ED32BB">
      <w:pPr>
        <w:rPr>
          <w:b/>
          <w:bCs/>
        </w:rPr>
      </w:pPr>
      <w:proofErr w:type="spellStart"/>
      <w:r w:rsidRPr="008E6DB4">
        <w:rPr>
          <w:b/>
        </w:rPr>
        <w:lastRenderedPageBreak/>
        <w:t>aa</w:t>
      </w:r>
      <w:proofErr w:type="spellEnd"/>
      <w:r w:rsidRPr="008E6DB4">
        <w:rPr>
          <w:b/>
        </w:rPr>
        <w:t>)</w:t>
      </w:r>
      <w:r>
        <w:t xml:space="preserve"> </w:t>
      </w:r>
      <w:r>
        <w:rPr>
          <w:b/>
          <w:bCs/>
        </w:rPr>
        <w:t>rendszeres gyermekvédelmi kedvezményben részesül</w:t>
      </w:r>
    </w:p>
    <w:p w:rsidR="00ED32BB" w:rsidRPr="0050149C" w:rsidRDefault="00ED32BB" w:rsidP="00ED32BB">
      <w:pPr>
        <w:jc w:val="both"/>
        <w:rPr>
          <w:b/>
          <w:bCs/>
        </w:rPr>
      </w:pPr>
      <w:proofErr w:type="gramStart"/>
      <w:r w:rsidRPr="0050149C">
        <w:rPr>
          <w:b/>
          <w:bCs/>
        </w:rPr>
        <w:t>ab</w:t>
      </w:r>
      <w:proofErr w:type="gramEnd"/>
      <w:r w:rsidRPr="0050149C">
        <w:rPr>
          <w:b/>
          <w:bCs/>
        </w:rPr>
        <w:t>) tartósan beteg vagy fogyatékos, vagy olyan családban él, amelyben tartósan beteg vagy fogyatékos gyermeket nevelnek</w:t>
      </w:r>
    </w:p>
    <w:p w:rsidR="00ED32BB" w:rsidRPr="0050149C" w:rsidRDefault="00ED32BB" w:rsidP="00ED32BB">
      <w:pPr>
        <w:jc w:val="both"/>
      </w:pPr>
      <w:proofErr w:type="spellStart"/>
      <w:r w:rsidRPr="0050149C">
        <w:rPr>
          <w:b/>
          <w:bCs/>
        </w:rPr>
        <w:t>ac</w:t>
      </w:r>
      <w:proofErr w:type="spellEnd"/>
      <w:r w:rsidRPr="0050149C">
        <w:rPr>
          <w:b/>
          <w:bCs/>
        </w:rPr>
        <w:t xml:space="preserve">) olyan családban él, amelyben három vagy több gyermeket nevelnek </w:t>
      </w:r>
    </w:p>
    <w:p w:rsidR="00ED32BB" w:rsidRPr="0050149C" w:rsidRDefault="00ED32BB" w:rsidP="00ED32BB">
      <w:pPr>
        <w:jc w:val="both"/>
        <w:rPr>
          <w:b/>
          <w:bCs/>
        </w:rPr>
      </w:pPr>
      <w:proofErr w:type="gramStart"/>
      <w:r w:rsidRPr="0050149C">
        <w:rPr>
          <w:b/>
        </w:rPr>
        <w:t>ad</w:t>
      </w:r>
      <w:proofErr w:type="gramEnd"/>
      <w:r w:rsidRPr="0050149C">
        <w:rPr>
          <w:b/>
        </w:rPr>
        <w:t>)</w:t>
      </w:r>
      <w:r w:rsidRPr="0050149C">
        <w:t xml:space="preserve"> </w:t>
      </w:r>
      <w:r w:rsidRPr="0050149C">
        <w:rPr>
          <w:b/>
        </w:rPr>
        <w:t>a szülő nyilatkozata alapján az egy főre jutó havi jövedelem nem haladja meg a kötelező legkisebb munkabér nettó összegének 130 %-át</w:t>
      </w:r>
    </w:p>
    <w:p w:rsidR="00ED32BB" w:rsidRPr="0050149C" w:rsidRDefault="00ED32BB" w:rsidP="00ED32BB">
      <w:pPr>
        <w:jc w:val="both"/>
        <w:rPr>
          <w:b/>
          <w:bCs/>
        </w:rPr>
      </w:pPr>
      <w:proofErr w:type="spellStart"/>
      <w:r w:rsidRPr="0050149C">
        <w:rPr>
          <w:b/>
          <w:bCs/>
        </w:rPr>
        <w:t>ae</w:t>
      </w:r>
      <w:proofErr w:type="spellEnd"/>
      <w:r w:rsidRPr="0050149C">
        <w:rPr>
          <w:b/>
          <w:bCs/>
        </w:rPr>
        <w:t xml:space="preserve">) nevelésbe vették. </w:t>
      </w:r>
    </w:p>
    <w:p w:rsidR="00ED32BB" w:rsidRDefault="00ED32BB" w:rsidP="00ED32BB">
      <w:pPr>
        <w:jc w:val="both"/>
        <w:rPr>
          <w:b/>
          <w:bCs/>
        </w:rPr>
      </w:pPr>
      <w:r>
        <w:t>A vonatkozó jogszabályok alapján nyújtható kedvezmények alapján a személyi térítési díj összege:</w:t>
      </w:r>
    </w:p>
    <w:p w:rsidR="00ED32BB" w:rsidRDefault="00ED32BB" w:rsidP="00ED32BB">
      <w:pPr>
        <w:ind w:left="360" w:firstLine="300"/>
      </w:pPr>
      <w:r>
        <w:t>A személyi étkezési térítési díj</w:t>
      </w:r>
      <w:proofErr w:type="gramStart"/>
      <w:r>
        <w:t>:…………………….</w:t>
      </w:r>
      <w:proofErr w:type="gramEnd"/>
      <w:r>
        <w:t>Ft/nap</w:t>
      </w:r>
    </w:p>
    <w:p w:rsidR="00ED32BB" w:rsidRDefault="00ED32BB" w:rsidP="00ED32BB">
      <w:pPr>
        <w:ind w:left="360" w:firstLine="300"/>
      </w:pPr>
      <w:r>
        <w:t>A személyi gondozási térítési díj</w:t>
      </w:r>
      <w:proofErr w:type="gramStart"/>
      <w:r>
        <w:t>:………..…………</w:t>
      </w:r>
      <w:proofErr w:type="gramEnd"/>
      <w:r>
        <w:t>Ft/nap</w:t>
      </w:r>
    </w:p>
    <w:p w:rsidR="00ED32BB" w:rsidRPr="006E129A" w:rsidRDefault="00ED32BB" w:rsidP="00ED32BB">
      <w:pPr>
        <w:ind w:left="360" w:firstLine="300"/>
        <w:rPr>
          <w:b/>
          <w:bCs/>
          <w:u w:val="single"/>
        </w:rPr>
      </w:pPr>
      <w:r w:rsidRPr="006E129A">
        <w:rPr>
          <w:b/>
          <w:bCs/>
          <w:u w:val="single"/>
        </w:rPr>
        <w:t>A személyi térítési díj összege</w:t>
      </w:r>
      <w:proofErr w:type="gramStart"/>
      <w:r w:rsidRPr="006E129A">
        <w:rPr>
          <w:b/>
          <w:bCs/>
          <w:u w:val="single"/>
        </w:rPr>
        <w:t>: …</w:t>
      </w:r>
      <w:proofErr w:type="gramEnd"/>
      <w:r w:rsidRPr="006E129A">
        <w:rPr>
          <w:b/>
          <w:bCs/>
          <w:u w:val="single"/>
        </w:rPr>
        <w:t>………   Ft/nap</w:t>
      </w:r>
    </w:p>
    <w:p w:rsidR="00ED32BB" w:rsidRDefault="00ED32BB" w:rsidP="00ED32BB">
      <w:pPr>
        <w:ind w:left="1410"/>
        <w:rPr>
          <w:sz w:val="28"/>
          <w:u w:val="single"/>
        </w:rPr>
      </w:pPr>
    </w:p>
    <w:p w:rsidR="00ED32BB" w:rsidRDefault="00ED32BB" w:rsidP="00ED32BB">
      <w:pPr>
        <w:ind w:firstLine="360"/>
      </w:pPr>
      <w:r>
        <w:t xml:space="preserve">3. A bölcsődei ellátás megszűnik: </w:t>
      </w:r>
    </w:p>
    <w:p w:rsidR="00ED32BB" w:rsidRDefault="00ED32BB" w:rsidP="00ED32BB">
      <w:pPr>
        <w:ind w:left="1080"/>
      </w:pPr>
      <w:r>
        <w:t>- a megállapodásban megjelölt időtartam leteltével,</w:t>
      </w:r>
    </w:p>
    <w:p w:rsidR="00ED32BB" w:rsidRDefault="00ED32BB" w:rsidP="00ED32BB">
      <w:pPr>
        <w:ind w:left="1080"/>
      </w:pPr>
      <w:r>
        <w:t>- a jogosultsági feltételek megszűnésével,</w:t>
      </w:r>
    </w:p>
    <w:p w:rsidR="00ED32BB" w:rsidRDefault="00ED32BB" w:rsidP="00ED32BB">
      <w:pPr>
        <w:ind w:left="1080"/>
        <w:rPr>
          <w:b/>
          <w:bCs/>
        </w:rPr>
      </w:pPr>
      <w:r>
        <w:t xml:space="preserve"> - a szülő kezdeményezésére.</w:t>
      </w:r>
    </w:p>
    <w:p w:rsidR="00ED32BB" w:rsidRDefault="00ED32BB" w:rsidP="00ED32BB">
      <w:pPr>
        <w:jc w:val="both"/>
        <w:rPr>
          <w:b/>
          <w:bCs/>
        </w:rPr>
      </w:pPr>
    </w:p>
    <w:p w:rsidR="00ED32BB" w:rsidRDefault="00ED32BB" w:rsidP="00ED32BB">
      <w:pPr>
        <w:ind w:left="360"/>
        <w:jc w:val="both"/>
        <w:rPr>
          <w:b/>
          <w:bCs/>
        </w:rPr>
      </w:pPr>
      <w:r>
        <w:t>4. A család körülményeinek a bölcsődei ellátásra (munkaviszony megszűnése, társadalombiztosítási ellátások igénybevétele, stb.) vagy a kiskorú felügyeletének ellátására való jogosultságot érintő, továbbá a személyazonosító adatokban való változást 8 napon belül írásban köteles a szülő bejelenteni a bölcsőde vezetőjének.</w:t>
      </w:r>
    </w:p>
    <w:p w:rsidR="00ED32BB" w:rsidRDefault="00ED32BB" w:rsidP="00ED32BB">
      <w:pPr>
        <w:jc w:val="both"/>
      </w:pPr>
    </w:p>
    <w:p w:rsidR="00ED32BB" w:rsidRDefault="00ED32BB" w:rsidP="00ED32BB">
      <w:pPr>
        <w:ind w:left="360"/>
        <w:jc w:val="both"/>
      </w:pPr>
      <w:r>
        <w:t>5. A bölcsőde működésének részletes szabályait és rendjét a Városi Bölcsőde Szervezeti és Működési Szabályzata, valamint a Házirend tartalmazza.</w:t>
      </w:r>
    </w:p>
    <w:p w:rsidR="00ED32BB" w:rsidRDefault="00ED32BB" w:rsidP="00ED32BB">
      <w:pPr>
        <w:jc w:val="both"/>
        <w:rPr>
          <w:b/>
          <w:bCs/>
        </w:rPr>
      </w:pPr>
    </w:p>
    <w:p w:rsidR="00ED32BB" w:rsidRDefault="00ED32BB" w:rsidP="00ED32BB">
      <w:pPr>
        <w:ind w:firstLine="360"/>
        <w:jc w:val="both"/>
        <w:rPr>
          <w:b/>
          <w:bCs/>
        </w:rPr>
      </w:pPr>
      <w:r>
        <w:t xml:space="preserve">6.A bölcsődevezető tájékoztatását az alábbiakról </w:t>
      </w:r>
      <w:r>
        <w:rPr>
          <w:b/>
          <w:bCs/>
        </w:rPr>
        <w:t>tudomásul veszem:</w:t>
      </w:r>
    </w:p>
    <w:p w:rsidR="00ED32BB" w:rsidRDefault="00ED32BB" w:rsidP="00ED32BB">
      <w:pPr>
        <w:ind w:left="1080"/>
        <w:jc w:val="both"/>
      </w:pPr>
      <w:r>
        <w:t>- a szolgáltatások rendjéről és tartalmáról,</w:t>
      </w:r>
    </w:p>
    <w:p w:rsidR="00ED32BB" w:rsidRDefault="00ED32BB" w:rsidP="00ED32BB">
      <w:pPr>
        <w:ind w:left="1080"/>
        <w:jc w:val="both"/>
      </w:pPr>
      <w:r>
        <w:t>- a gyermekről vezetett nyilvántartásokról,</w:t>
      </w:r>
    </w:p>
    <w:p w:rsidR="00ED32BB" w:rsidRDefault="00ED32BB" w:rsidP="00ED32BB">
      <w:pPr>
        <w:ind w:left="1080"/>
        <w:jc w:val="both"/>
      </w:pPr>
      <w:r>
        <w:t>- a bölcsődei ellátás megszűnéséről,</w:t>
      </w:r>
    </w:p>
    <w:p w:rsidR="00ED32BB" w:rsidRDefault="00ED32BB" w:rsidP="00ED32BB">
      <w:pPr>
        <w:ind w:left="1080"/>
        <w:jc w:val="both"/>
      </w:pPr>
      <w:r>
        <w:t>- a fizetendő térítési díjról,</w:t>
      </w:r>
    </w:p>
    <w:p w:rsidR="00ED32BB" w:rsidRDefault="00ED32BB" w:rsidP="00ED32BB">
      <w:pPr>
        <w:ind w:left="1080"/>
        <w:jc w:val="both"/>
      </w:pPr>
      <w:r>
        <w:t xml:space="preserve">- a panaszok gyakorlásának módjáról, </w:t>
      </w:r>
    </w:p>
    <w:p w:rsidR="00ED32BB" w:rsidRDefault="00ED32BB" w:rsidP="00ED32BB">
      <w:pPr>
        <w:ind w:left="1080"/>
        <w:jc w:val="both"/>
      </w:pPr>
      <w:r>
        <w:t>- az ellátottak jogait és érdekeit képviselő Érdekképviseleti Fórumról,</w:t>
      </w:r>
    </w:p>
    <w:p w:rsidR="00ED32BB" w:rsidRDefault="00ED32BB" w:rsidP="00ED32BB">
      <w:pPr>
        <w:ind w:left="1080"/>
        <w:jc w:val="both"/>
      </w:pPr>
      <w:r>
        <w:t>- a Házirendről, az eseti csoport vagy kisgyermeknevelő váltásról,</w:t>
      </w:r>
    </w:p>
    <w:p w:rsidR="00ED32BB" w:rsidRDefault="00ED32BB" w:rsidP="00ED32BB">
      <w:pPr>
        <w:ind w:left="372" w:firstLine="708"/>
        <w:jc w:val="both"/>
      </w:pPr>
      <w:r>
        <w:t>- és arról, hogy a bölcsőde diétás étkeztetésre engedéllyel nem rendelkezik.</w:t>
      </w:r>
    </w:p>
    <w:p w:rsidR="00ED32BB" w:rsidRDefault="00ED32BB" w:rsidP="00ED32BB">
      <w:pPr>
        <w:ind w:left="372" w:firstLine="708"/>
        <w:jc w:val="both"/>
      </w:pPr>
    </w:p>
    <w:p w:rsidR="00ED32BB" w:rsidRDefault="00ED32BB" w:rsidP="00ED32BB">
      <w:r>
        <w:t>Hajdúszoboszló</w:t>
      </w:r>
      <w:proofErr w:type="gramStart"/>
      <w:r>
        <w:t>, …</w:t>
      </w:r>
      <w:proofErr w:type="gramEnd"/>
      <w:r>
        <w:t>……év …………………… hó ……..  nap</w:t>
      </w:r>
    </w:p>
    <w:p w:rsidR="00ED32BB" w:rsidRDefault="00ED32BB" w:rsidP="00ED32BB"/>
    <w:p w:rsidR="00ED32BB" w:rsidRDefault="00ED32BB" w:rsidP="00ED32BB">
      <w:r>
        <w:t>……………………………….                                                         ……………………….</w:t>
      </w:r>
    </w:p>
    <w:p w:rsidR="00ED32BB" w:rsidRDefault="00ED32BB" w:rsidP="00ED32BB">
      <w:r>
        <w:t xml:space="preserve">   </w:t>
      </w:r>
      <w:proofErr w:type="gramStart"/>
      <w:r>
        <w:t>szülő</w:t>
      </w:r>
      <w:proofErr w:type="gramEnd"/>
      <w:r>
        <w:t xml:space="preserve"> / törvényes képviselő                                                                 intézményvezető</w:t>
      </w:r>
    </w:p>
    <w:p w:rsidR="00ED32BB" w:rsidRDefault="00ED32BB" w:rsidP="00ED32BB"/>
    <w:p w:rsidR="00ED32BB" w:rsidRDefault="00ED32BB" w:rsidP="00ED32BB">
      <w:pPr>
        <w:jc w:val="both"/>
      </w:pPr>
      <w:r>
        <w:t xml:space="preserve">Hozzájárulok és engedélyezem, hogy gyermekemről az intézményben készített fotókat és videofelvételeket a bölcsőde szakmai anyagaiban (tájékoztató, faliújság, szakmai előadásokon, </w:t>
      </w:r>
      <w:proofErr w:type="spellStart"/>
      <w:r>
        <w:t>-kiadványokon</w:t>
      </w:r>
      <w:proofErr w:type="spellEnd"/>
      <w:r>
        <w:t>, stb.) felhasználhassa, és nyilvánosságra hozhassa.</w:t>
      </w:r>
    </w:p>
    <w:p w:rsidR="00ED32BB" w:rsidRDefault="00ED32BB" w:rsidP="00ED32BB">
      <w:pPr>
        <w:jc w:val="both"/>
      </w:pPr>
    </w:p>
    <w:p w:rsidR="00ED32BB" w:rsidRDefault="00ED32BB" w:rsidP="006E129A">
      <w:r>
        <w:t>Hajdúszoboszló</w:t>
      </w:r>
      <w:proofErr w:type="gramStart"/>
      <w:r>
        <w:t>, …</w:t>
      </w:r>
      <w:proofErr w:type="gramEnd"/>
      <w:r>
        <w:t>……év ……..…hó ……  nap</w:t>
      </w:r>
      <w:r w:rsidR="006E129A">
        <w:t xml:space="preserve">                    </w:t>
      </w:r>
      <w:r>
        <w:t>……………………………….</w:t>
      </w:r>
    </w:p>
    <w:p w:rsidR="00F06DD5" w:rsidRPr="006E129A" w:rsidRDefault="00ED32BB" w:rsidP="006E129A">
      <w:pPr>
        <w:ind w:left="5664"/>
      </w:pPr>
      <w:r>
        <w:t xml:space="preserve">    </w:t>
      </w:r>
      <w:r w:rsidR="006E129A">
        <w:t xml:space="preserve">    </w:t>
      </w:r>
      <w:proofErr w:type="gramStart"/>
      <w:r>
        <w:t>szülő</w:t>
      </w:r>
      <w:proofErr w:type="gramEnd"/>
      <w:r>
        <w:t xml:space="preserve"> / törvényes képviselő </w:t>
      </w:r>
      <w:r w:rsidR="00F06DD5">
        <w:t xml:space="preserve"> </w:t>
      </w:r>
    </w:p>
    <w:sectPr w:rsidR="00F06DD5" w:rsidRPr="006E129A" w:rsidSect="00ED32BB">
      <w:footerReference w:type="even" r:id="rId10"/>
      <w:footerReference w:type="default" r:id="rId11"/>
      <w:footerReference w:type="first" r:id="rId12"/>
      <w:pgSz w:w="12240" w:h="15840"/>
      <w:pgMar w:top="1134" w:right="1417" w:bottom="1417" w:left="1417" w:header="708" w:footer="404"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1D62" w:rsidRDefault="00711D62">
      <w:r>
        <w:separator/>
      </w:r>
    </w:p>
  </w:endnote>
  <w:endnote w:type="continuationSeparator" w:id="0">
    <w:p w:rsidR="00711D62" w:rsidRDefault="00711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5E11" w:rsidRDefault="00FB6ECF">
    <w:pPr>
      <w:pStyle w:val="llb"/>
      <w:framePr w:wrap="around" w:vAnchor="text" w:hAnchor="margin" w:xAlign="center" w:y="1"/>
      <w:rPr>
        <w:rStyle w:val="Oldalszm"/>
      </w:rPr>
    </w:pPr>
    <w:r>
      <w:rPr>
        <w:rStyle w:val="Oldalszm"/>
      </w:rPr>
      <w:fldChar w:fldCharType="begin"/>
    </w:r>
    <w:r w:rsidR="002D5E11">
      <w:rPr>
        <w:rStyle w:val="Oldalszm"/>
      </w:rPr>
      <w:instrText xml:space="preserve">PAGE  </w:instrText>
    </w:r>
    <w:r>
      <w:rPr>
        <w:rStyle w:val="Oldalszm"/>
      </w:rPr>
      <w:fldChar w:fldCharType="end"/>
    </w:r>
  </w:p>
  <w:p w:rsidR="002D5E11" w:rsidRDefault="002D5E11">
    <w:pPr>
      <w:pStyle w:val="ll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196461"/>
      <w:docPartObj>
        <w:docPartGallery w:val="Page Numbers (Bottom of Page)"/>
        <w:docPartUnique/>
      </w:docPartObj>
    </w:sdtPr>
    <w:sdtEndPr/>
    <w:sdtContent>
      <w:p w:rsidR="002D5E11" w:rsidRDefault="00711D62">
        <w:pPr>
          <w:pStyle w:val="llb"/>
          <w:jc w:val="right"/>
        </w:pPr>
        <w:r>
          <w:fldChar w:fldCharType="begin"/>
        </w:r>
        <w:r>
          <w:instrText xml:space="preserve"> PAGE   \* MERGEFORMAT </w:instrText>
        </w:r>
        <w:r>
          <w:fldChar w:fldCharType="separate"/>
        </w:r>
        <w:r w:rsidR="00B409F5">
          <w:rPr>
            <w:noProof/>
          </w:rPr>
          <w:t>2</w:t>
        </w:r>
        <w:r>
          <w:rPr>
            <w:noProof/>
          </w:rPr>
          <w:fldChar w:fldCharType="end"/>
        </w:r>
      </w:p>
    </w:sdtContent>
  </w:sdt>
  <w:p w:rsidR="002D5E11" w:rsidRDefault="002D5E11">
    <w:pPr>
      <w:pStyle w:val="llb"/>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196462"/>
      <w:docPartObj>
        <w:docPartGallery w:val="Page Numbers (Bottom of Page)"/>
        <w:docPartUnique/>
      </w:docPartObj>
    </w:sdtPr>
    <w:sdtEndPr/>
    <w:sdtContent>
      <w:p w:rsidR="002D5E11" w:rsidRDefault="00711D62">
        <w:pPr>
          <w:pStyle w:val="llb"/>
          <w:jc w:val="right"/>
        </w:pPr>
      </w:p>
    </w:sdtContent>
  </w:sdt>
  <w:p w:rsidR="002D5E11" w:rsidRDefault="002D5E11">
    <w:pPr>
      <w:pStyle w:val="ll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1D62" w:rsidRDefault="00711D62">
      <w:r>
        <w:separator/>
      </w:r>
    </w:p>
  </w:footnote>
  <w:footnote w:type="continuationSeparator" w:id="0">
    <w:p w:rsidR="00711D62" w:rsidRDefault="00711D6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0868E0D8"/>
    <w:lvl w:ilvl="0">
      <w:start w:val="1"/>
      <w:numFmt w:val="bullet"/>
      <w:lvlText w:val=""/>
      <w:lvlJc w:val="left"/>
      <w:pPr>
        <w:tabs>
          <w:tab w:val="num" w:pos="643"/>
        </w:tabs>
        <w:ind w:left="643" w:hanging="360"/>
      </w:pPr>
      <w:rPr>
        <w:rFonts w:ascii="Symbol" w:hAnsi="Symbol" w:hint="default"/>
      </w:rPr>
    </w:lvl>
  </w:abstractNum>
  <w:abstractNum w:abstractNumId="1">
    <w:nsid w:val="FFFFFF89"/>
    <w:multiLevelType w:val="singleLevel"/>
    <w:tmpl w:val="F294B994"/>
    <w:lvl w:ilvl="0">
      <w:start w:val="1"/>
      <w:numFmt w:val="bullet"/>
      <w:pStyle w:val="Felsorols"/>
      <w:lvlText w:val=""/>
      <w:lvlJc w:val="left"/>
      <w:pPr>
        <w:tabs>
          <w:tab w:val="num" w:pos="360"/>
        </w:tabs>
        <w:ind w:left="360" w:hanging="360"/>
      </w:pPr>
      <w:rPr>
        <w:rFonts w:ascii="Symbol" w:hAnsi="Symbol" w:hint="default"/>
      </w:rPr>
    </w:lvl>
  </w:abstractNum>
  <w:abstractNum w:abstractNumId="2">
    <w:nsid w:val="0383672E"/>
    <w:multiLevelType w:val="hybridMultilevel"/>
    <w:tmpl w:val="2ACC3E78"/>
    <w:lvl w:ilvl="0" w:tplc="7BC47AC4">
      <w:start w:val="1"/>
      <w:numFmt w:val="bullet"/>
      <w:lvlText w:val="-"/>
      <w:lvlJc w:val="left"/>
      <w:pPr>
        <w:tabs>
          <w:tab w:val="num" w:pos="360"/>
        </w:tabs>
        <w:ind w:left="360" w:hanging="360"/>
      </w:pPr>
      <w:rPr>
        <w:rFonts w:ascii="Times New Roman" w:eastAsia="Times New Roman" w:hAnsi="Times New Roman" w:cs="Times New Roman"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3">
    <w:nsid w:val="0D5E7EF9"/>
    <w:multiLevelType w:val="hybridMultilevel"/>
    <w:tmpl w:val="274615F0"/>
    <w:lvl w:ilvl="0" w:tplc="603A0A36">
      <w:numFmt w:val="bullet"/>
      <w:lvlText w:val="-"/>
      <w:lvlJc w:val="left"/>
      <w:pPr>
        <w:tabs>
          <w:tab w:val="num" w:pos="720"/>
        </w:tabs>
        <w:ind w:left="720" w:hanging="360"/>
      </w:pPr>
      <w:rPr>
        <w:rFonts w:ascii="Times New Roman" w:eastAsia="Times New Roman" w:hAnsi="Times New Roman" w:cs="Times New Roman"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4">
    <w:nsid w:val="0FF2743B"/>
    <w:multiLevelType w:val="hybridMultilevel"/>
    <w:tmpl w:val="9ADEABC6"/>
    <w:lvl w:ilvl="0" w:tplc="148816C4">
      <w:numFmt w:val="bullet"/>
      <w:lvlText w:val="-"/>
      <w:lvlJc w:val="left"/>
      <w:pPr>
        <w:tabs>
          <w:tab w:val="num" w:pos="720"/>
        </w:tabs>
        <w:ind w:left="720" w:hanging="360"/>
      </w:pPr>
      <w:rPr>
        <w:rFonts w:ascii="Times New Roman" w:eastAsia="Times New Roman" w:hAnsi="Times New Roman" w:cs="Times New Roman"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5">
    <w:nsid w:val="117E4448"/>
    <w:multiLevelType w:val="hybridMultilevel"/>
    <w:tmpl w:val="575A94BE"/>
    <w:lvl w:ilvl="0" w:tplc="784ECF5A">
      <w:start w:val="1"/>
      <w:numFmt w:val="bullet"/>
      <w:lvlText w:val="-"/>
      <w:lvlJc w:val="left"/>
      <w:pPr>
        <w:tabs>
          <w:tab w:val="num" w:pos="1440"/>
        </w:tabs>
        <w:ind w:left="1440" w:hanging="360"/>
      </w:pPr>
      <w:rPr>
        <w:rFonts w:ascii="Times New Roman" w:eastAsia="Times New Roman" w:hAnsi="Times New Roman" w:cs="Times New Roman" w:hint="default"/>
      </w:rPr>
    </w:lvl>
    <w:lvl w:ilvl="1" w:tplc="040E0003" w:tentative="1">
      <w:start w:val="1"/>
      <w:numFmt w:val="bullet"/>
      <w:lvlText w:val="o"/>
      <w:lvlJc w:val="left"/>
      <w:pPr>
        <w:tabs>
          <w:tab w:val="num" w:pos="2160"/>
        </w:tabs>
        <w:ind w:left="2160" w:hanging="360"/>
      </w:pPr>
      <w:rPr>
        <w:rFonts w:ascii="Courier New" w:hAnsi="Courier New" w:hint="default"/>
      </w:rPr>
    </w:lvl>
    <w:lvl w:ilvl="2" w:tplc="040E0005" w:tentative="1">
      <w:start w:val="1"/>
      <w:numFmt w:val="bullet"/>
      <w:lvlText w:val=""/>
      <w:lvlJc w:val="left"/>
      <w:pPr>
        <w:tabs>
          <w:tab w:val="num" w:pos="2880"/>
        </w:tabs>
        <w:ind w:left="2880" w:hanging="360"/>
      </w:pPr>
      <w:rPr>
        <w:rFonts w:ascii="Wingdings" w:hAnsi="Wingdings" w:hint="default"/>
      </w:rPr>
    </w:lvl>
    <w:lvl w:ilvl="3" w:tplc="040E0001" w:tentative="1">
      <w:start w:val="1"/>
      <w:numFmt w:val="bullet"/>
      <w:lvlText w:val=""/>
      <w:lvlJc w:val="left"/>
      <w:pPr>
        <w:tabs>
          <w:tab w:val="num" w:pos="3600"/>
        </w:tabs>
        <w:ind w:left="3600" w:hanging="360"/>
      </w:pPr>
      <w:rPr>
        <w:rFonts w:ascii="Symbol" w:hAnsi="Symbol" w:hint="default"/>
      </w:rPr>
    </w:lvl>
    <w:lvl w:ilvl="4" w:tplc="040E0003" w:tentative="1">
      <w:start w:val="1"/>
      <w:numFmt w:val="bullet"/>
      <w:lvlText w:val="o"/>
      <w:lvlJc w:val="left"/>
      <w:pPr>
        <w:tabs>
          <w:tab w:val="num" w:pos="4320"/>
        </w:tabs>
        <w:ind w:left="4320" w:hanging="360"/>
      </w:pPr>
      <w:rPr>
        <w:rFonts w:ascii="Courier New" w:hAnsi="Courier New" w:hint="default"/>
      </w:rPr>
    </w:lvl>
    <w:lvl w:ilvl="5" w:tplc="040E0005" w:tentative="1">
      <w:start w:val="1"/>
      <w:numFmt w:val="bullet"/>
      <w:lvlText w:val=""/>
      <w:lvlJc w:val="left"/>
      <w:pPr>
        <w:tabs>
          <w:tab w:val="num" w:pos="5040"/>
        </w:tabs>
        <w:ind w:left="5040" w:hanging="360"/>
      </w:pPr>
      <w:rPr>
        <w:rFonts w:ascii="Wingdings" w:hAnsi="Wingdings" w:hint="default"/>
      </w:rPr>
    </w:lvl>
    <w:lvl w:ilvl="6" w:tplc="040E0001" w:tentative="1">
      <w:start w:val="1"/>
      <w:numFmt w:val="bullet"/>
      <w:lvlText w:val=""/>
      <w:lvlJc w:val="left"/>
      <w:pPr>
        <w:tabs>
          <w:tab w:val="num" w:pos="5760"/>
        </w:tabs>
        <w:ind w:left="5760" w:hanging="360"/>
      </w:pPr>
      <w:rPr>
        <w:rFonts w:ascii="Symbol" w:hAnsi="Symbol" w:hint="default"/>
      </w:rPr>
    </w:lvl>
    <w:lvl w:ilvl="7" w:tplc="040E0003" w:tentative="1">
      <w:start w:val="1"/>
      <w:numFmt w:val="bullet"/>
      <w:lvlText w:val="o"/>
      <w:lvlJc w:val="left"/>
      <w:pPr>
        <w:tabs>
          <w:tab w:val="num" w:pos="6480"/>
        </w:tabs>
        <w:ind w:left="6480" w:hanging="360"/>
      </w:pPr>
      <w:rPr>
        <w:rFonts w:ascii="Courier New" w:hAnsi="Courier New" w:hint="default"/>
      </w:rPr>
    </w:lvl>
    <w:lvl w:ilvl="8" w:tplc="040E0005" w:tentative="1">
      <w:start w:val="1"/>
      <w:numFmt w:val="bullet"/>
      <w:lvlText w:val=""/>
      <w:lvlJc w:val="left"/>
      <w:pPr>
        <w:tabs>
          <w:tab w:val="num" w:pos="7200"/>
        </w:tabs>
        <w:ind w:left="7200" w:hanging="360"/>
      </w:pPr>
      <w:rPr>
        <w:rFonts w:ascii="Wingdings" w:hAnsi="Wingdings" w:hint="default"/>
      </w:rPr>
    </w:lvl>
  </w:abstractNum>
  <w:abstractNum w:abstractNumId="6">
    <w:nsid w:val="13097BA4"/>
    <w:multiLevelType w:val="hybridMultilevel"/>
    <w:tmpl w:val="BE78A506"/>
    <w:lvl w:ilvl="0" w:tplc="8796E70E">
      <w:start w:val="2002"/>
      <w:numFmt w:val="decimal"/>
      <w:lvlText w:val="%1"/>
      <w:lvlJc w:val="left"/>
      <w:pPr>
        <w:tabs>
          <w:tab w:val="num" w:pos="960"/>
        </w:tabs>
        <w:ind w:left="960" w:hanging="60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7">
    <w:nsid w:val="16394225"/>
    <w:multiLevelType w:val="hybridMultilevel"/>
    <w:tmpl w:val="DEDE7AD2"/>
    <w:lvl w:ilvl="0" w:tplc="224E8620">
      <w:numFmt w:val="bullet"/>
      <w:lvlText w:val="-"/>
      <w:lvlJc w:val="left"/>
      <w:pPr>
        <w:tabs>
          <w:tab w:val="num" w:pos="720"/>
        </w:tabs>
        <w:ind w:left="720" w:hanging="360"/>
      </w:pPr>
      <w:rPr>
        <w:rFonts w:ascii="Times New Roman" w:eastAsia="Times New Roman" w:hAnsi="Times New Roman" w:cs="Times New Roman"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8">
    <w:nsid w:val="163E71C1"/>
    <w:multiLevelType w:val="hybridMultilevel"/>
    <w:tmpl w:val="844A9B96"/>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9">
    <w:nsid w:val="18675529"/>
    <w:multiLevelType w:val="hybridMultilevel"/>
    <w:tmpl w:val="A6B63A02"/>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0">
    <w:nsid w:val="1D446C89"/>
    <w:multiLevelType w:val="hybridMultilevel"/>
    <w:tmpl w:val="CF6C126A"/>
    <w:lvl w:ilvl="0" w:tplc="ABF2E91E">
      <w:numFmt w:val="bullet"/>
      <w:lvlText w:val="-"/>
      <w:lvlJc w:val="left"/>
      <w:pPr>
        <w:tabs>
          <w:tab w:val="num" w:pos="720"/>
        </w:tabs>
        <w:ind w:left="720" w:hanging="360"/>
      </w:pPr>
      <w:rPr>
        <w:rFonts w:ascii="Times New Roman" w:eastAsia="Times New Roman" w:hAnsi="Times New Roman" w:cs="Times New Roman"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1">
    <w:nsid w:val="21F7283A"/>
    <w:multiLevelType w:val="hybridMultilevel"/>
    <w:tmpl w:val="27C639EC"/>
    <w:lvl w:ilvl="0" w:tplc="55B0C8C0">
      <w:start w:val="1"/>
      <w:numFmt w:val="upperRoman"/>
      <w:lvlText w:val="%1."/>
      <w:lvlJc w:val="left"/>
      <w:pPr>
        <w:tabs>
          <w:tab w:val="num" w:pos="1080"/>
        </w:tabs>
        <w:ind w:left="1080" w:hanging="72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2">
    <w:nsid w:val="223217C6"/>
    <w:multiLevelType w:val="hybridMultilevel"/>
    <w:tmpl w:val="D664533A"/>
    <w:lvl w:ilvl="0" w:tplc="CD48FED4">
      <w:start w:val="14"/>
      <w:numFmt w:val="upperRoman"/>
      <w:lvlText w:val="%1."/>
      <w:lvlJc w:val="left"/>
      <w:pPr>
        <w:ind w:left="1890" w:hanging="720"/>
      </w:pPr>
      <w:rPr>
        <w:rFonts w:hint="default"/>
      </w:rPr>
    </w:lvl>
    <w:lvl w:ilvl="1" w:tplc="040E0019" w:tentative="1">
      <w:start w:val="1"/>
      <w:numFmt w:val="lowerLetter"/>
      <w:lvlText w:val="%2."/>
      <w:lvlJc w:val="left"/>
      <w:pPr>
        <w:ind w:left="2250" w:hanging="360"/>
      </w:pPr>
    </w:lvl>
    <w:lvl w:ilvl="2" w:tplc="040E001B" w:tentative="1">
      <w:start w:val="1"/>
      <w:numFmt w:val="lowerRoman"/>
      <w:lvlText w:val="%3."/>
      <w:lvlJc w:val="right"/>
      <w:pPr>
        <w:ind w:left="2970" w:hanging="180"/>
      </w:pPr>
    </w:lvl>
    <w:lvl w:ilvl="3" w:tplc="040E000F" w:tentative="1">
      <w:start w:val="1"/>
      <w:numFmt w:val="decimal"/>
      <w:lvlText w:val="%4."/>
      <w:lvlJc w:val="left"/>
      <w:pPr>
        <w:ind w:left="3690" w:hanging="360"/>
      </w:pPr>
    </w:lvl>
    <w:lvl w:ilvl="4" w:tplc="040E0019" w:tentative="1">
      <w:start w:val="1"/>
      <w:numFmt w:val="lowerLetter"/>
      <w:lvlText w:val="%5."/>
      <w:lvlJc w:val="left"/>
      <w:pPr>
        <w:ind w:left="4410" w:hanging="360"/>
      </w:pPr>
    </w:lvl>
    <w:lvl w:ilvl="5" w:tplc="040E001B" w:tentative="1">
      <w:start w:val="1"/>
      <w:numFmt w:val="lowerRoman"/>
      <w:lvlText w:val="%6."/>
      <w:lvlJc w:val="right"/>
      <w:pPr>
        <w:ind w:left="5130" w:hanging="180"/>
      </w:pPr>
    </w:lvl>
    <w:lvl w:ilvl="6" w:tplc="040E000F" w:tentative="1">
      <w:start w:val="1"/>
      <w:numFmt w:val="decimal"/>
      <w:lvlText w:val="%7."/>
      <w:lvlJc w:val="left"/>
      <w:pPr>
        <w:ind w:left="5850" w:hanging="360"/>
      </w:pPr>
    </w:lvl>
    <w:lvl w:ilvl="7" w:tplc="040E0019" w:tentative="1">
      <w:start w:val="1"/>
      <w:numFmt w:val="lowerLetter"/>
      <w:lvlText w:val="%8."/>
      <w:lvlJc w:val="left"/>
      <w:pPr>
        <w:ind w:left="6570" w:hanging="360"/>
      </w:pPr>
    </w:lvl>
    <w:lvl w:ilvl="8" w:tplc="040E001B" w:tentative="1">
      <w:start w:val="1"/>
      <w:numFmt w:val="lowerRoman"/>
      <w:lvlText w:val="%9."/>
      <w:lvlJc w:val="right"/>
      <w:pPr>
        <w:ind w:left="7290" w:hanging="180"/>
      </w:pPr>
    </w:lvl>
  </w:abstractNum>
  <w:abstractNum w:abstractNumId="13">
    <w:nsid w:val="225B44A6"/>
    <w:multiLevelType w:val="hybridMultilevel"/>
    <w:tmpl w:val="CA9EAFE2"/>
    <w:lvl w:ilvl="0" w:tplc="040E0001">
      <w:start w:val="1"/>
      <w:numFmt w:val="bullet"/>
      <w:lvlText w:val=""/>
      <w:lvlJc w:val="left"/>
      <w:pPr>
        <w:tabs>
          <w:tab w:val="num" w:pos="1800"/>
        </w:tabs>
        <w:ind w:left="1800" w:hanging="360"/>
      </w:pPr>
      <w:rPr>
        <w:rFonts w:ascii="Symbol" w:hAnsi="Symbol" w:hint="default"/>
      </w:rPr>
    </w:lvl>
    <w:lvl w:ilvl="1" w:tplc="040E0003" w:tentative="1">
      <w:start w:val="1"/>
      <w:numFmt w:val="bullet"/>
      <w:lvlText w:val="o"/>
      <w:lvlJc w:val="left"/>
      <w:pPr>
        <w:tabs>
          <w:tab w:val="num" w:pos="2520"/>
        </w:tabs>
        <w:ind w:left="2520" w:hanging="360"/>
      </w:pPr>
      <w:rPr>
        <w:rFonts w:ascii="Courier New" w:hAnsi="Courier New" w:hint="default"/>
      </w:rPr>
    </w:lvl>
    <w:lvl w:ilvl="2" w:tplc="040E0005" w:tentative="1">
      <w:start w:val="1"/>
      <w:numFmt w:val="bullet"/>
      <w:lvlText w:val=""/>
      <w:lvlJc w:val="left"/>
      <w:pPr>
        <w:tabs>
          <w:tab w:val="num" w:pos="3240"/>
        </w:tabs>
        <w:ind w:left="3240" w:hanging="360"/>
      </w:pPr>
      <w:rPr>
        <w:rFonts w:ascii="Wingdings" w:hAnsi="Wingdings" w:hint="default"/>
      </w:rPr>
    </w:lvl>
    <w:lvl w:ilvl="3" w:tplc="040E0001" w:tentative="1">
      <w:start w:val="1"/>
      <w:numFmt w:val="bullet"/>
      <w:lvlText w:val=""/>
      <w:lvlJc w:val="left"/>
      <w:pPr>
        <w:tabs>
          <w:tab w:val="num" w:pos="3960"/>
        </w:tabs>
        <w:ind w:left="3960" w:hanging="360"/>
      </w:pPr>
      <w:rPr>
        <w:rFonts w:ascii="Symbol" w:hAnsi="Symbol" w:hint="default"/>
      </w:rPr>
    </w:lvl>
    <w:lvl w:ilvl="4" w:tplc="040E0003" w:tentative="1">
      <w:start w:val="1"/>
      <w:numFmt w:val="bullet"/>
      <w:lvlText w:val="o"/>
      <w:lvlJc w:val="left"/>
      <w:pPr>
        <w:tabs>
          <w:tab w:val="num" w:pos="4680"/>
        </w:tabs>
        <w:ind w:left="4680" w:hanging="360"/>
      </w:pPr>
      <w:rPr>
        <w:rFonts w:ascii="Courier New" w:hAnsi="Courier New" w:hint="default"/>
      </w:rPr>
    </w:lvl>
    <w:lvl w:ilvl="5" w:tplc="040E0005" w:tentative="1">
      <w:start w:val="1"/>
      <w:numFmt w:val="bullet"/>
      <w:lvlText w:val=""/>
      <w:lvlJc w:val="left"/>
      <w:pPr>
        <w:tabs>
          <w:tab w:val="num" w:pos="5400"/>
        </w:tabs>
        <w:ind w:left="5400" w:hanging="360"/>
      </w:pPr>
      <w:rPr>
        <w:rFonts w:ascii="Wingdings" w:hAnsi="Wingdings" w:hint="default"/>
      </w:rPr>
    </w:lvl>
    <w:lvl w:ilvl="6" w:tplc="040E0001" w:tentative="1">
      <w:start w:val="1"/>
      <w:numFmt w:val="bullet"/>
      <w:lvlText w:val=""/>
      <w:lvlJc w:val="left"/>
      <w:pPr>
        <w:tabs>
          <w:tab w:val="num" w:pos="6120"/>
        </w:tabs>
        <w:ind w:left="6120" w:hanging="360"/>
      </w:pPr>
      <w:rPr>
        <w:rFonts w:ascii="Symbol" w:hAnsi="Symbol" w:hint="default"/>
      </w:rPr>
    </w:lvl>
    <w:lvl w:ilvl="7" w:tplc="040E0003" w:tentative="1">
      <w:start w:val="1"/>
      <w:numFmt w:val="bullet"/>
      <w:lvlText w:val="o"/>
      <w:lvlJc w:val="left"/>
      <w:pPr>
        <w:tabs>
          <w:tab w:val="num" w:pos="6840"/>
        </w:tabs>
        <w:ind w:left="6840" w:hanging="360"/>
      </w:pPr>
      <w:rPr>
        <w:rFonts w:ascii="Courier New" w:hAnsi="Courier New" w:hint="default"/>
      </w:rPr>
    </w:lvl>
    <w:lvl w:ilvl="8" w:tplc="040E0005" w:tentative="1">
      <w:start w:val="1"/>
      <w:numFmt w:val="bullet"/>
      <w:lvlText w:val=""/>
      <w:lvlJc w:val="left"/>
      <w:pPr>
        <w:tabs>
          <w:tab w:val="num" w:pos="7560"/>
        </w:tabs>
        <w:ind w:left="7560" w:hanging="360"/>
      </w:pPr>
      <w:rPr>
        <w:rFonts w:ascii="Wingdings" w:hAnsi="Wingdings" w:hint="default"/>
      </w:rPr>
    </w:lvl>
  </w:abstractNum>
  <w:abstractNum w:abstractNumId="14">
    <w:nsid w:val="22804181"/>
    <w:multiLevelType w:val="hybridMultilevel"/>
    <w:tmpl w:val="0590D954"/>
    <w:lvl w:ilvl="0" w:tplc="553AF7AC">
      <w:start w:val="1"/>
      <w:numFmt w:val="upperRoman"/>
      <w:lvlText w:val="%1."/>
      <w:lvlJc w:val="left"/>
      <w:pPr>
        <w:tabs>
          <w:tab w:val="num" w:pos="1080"/>
        </w:tabs>
        <w:ind w:left="1080" w:hanging="72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5">
    <w:nsid w:val="22CC2157"/>
    <w:multiLevelType w:val="hybridMultilevel"/>
    <w:tmpl w:val="74322FEA"/>
    <w:lvl w:ilvl="0" w:tplc="040E000B">
      <w:start w:val="1"/>
      <w:numFmt w:val="bullet"/>
      <w:lvlText w:val=""/>
      <w:lvlJc w:val="left"/>
      <w:pPr>
        <w:tabs>
          <w:tab w:val="num" w:pos="720"/>
        </w:tabs>
        <w:ind w:left="720" w:hanging="360"/>
      </w:pPr>
      <w:rPr>
        <w:rFonts w:ascii="Wingdings" w:hAnsi="Wingdings"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6">
    <w:nsid w:val="22D15666"/>
    <w:multiLevelType w:val="hybridMultilevel"/>
    <w:tmpl w:val="FAFA1268"/>
    <w:lvl w:ilvl="0" w:tplc="040E000F">
      <w:start w:val="1"/>
      <w:numFmt w:val="decimal"/>
      <w:lvlText w:val="%1."/>
      <w:lvlJc w:val="left"/>
      <w:pPr>
        <w:tabs>
          <w:tab w:val="num" w:pos="720"/>
        </w:tabs>
        <w:ind w:left="720" w:hanging="360"/>
      </w:pPr>
    </w:lvl>
    <w:lvl w:ilvl="1" w:tplc="040E0019">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7">
    <w:nsid w:val="22D57696"/>
    <w:multiLevelType w:val="hybridMultilevel"/>
    <w:tmpl w:val="C77097A2"/>
    <w:lvl w:ilvl="0" w:tplc="67348B0A">
      <w:start w:val="1"/>
      <w:numFmt w:val="upperRoman"/>
      <w:lvlText w:val="%1."/>
      <w:lvlJc w:val="left"/>
      <w:pPr>
        <w:tabs>
          <w:tab w:val="num" w:pos="1080"/>
        </w:tabs>
        <w:ind w:left="1080" w:hanging="720"/>
      </w:pPr>
      <w:rPr>
        <w:rFonts w:hint="default"/>
      </w:rPr>
    </w:lvl>
    <w:lvl w:ilvl="1" w:tplc="040E0001">
      <w:start w:val="1"/>
      <w:numFmt w:val="bullet"/>
      <w:lvlText w:val=""/>
      <w:lvlJc w:val="left"/>
      <w:pPr>
        <w:tabs>
          <w:tab w:val="num" w:pos="1440"/>
        </w:tabs>
        <w:ind w:left="1440" w:hanging="360"/>
      </w:pPr>
      <w:rPr>
        <w:rFonts w:ascii="Symbol" w:hAnsi="Symbol" w:hint="default"/>
      </w:r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8">
    <w:nsid w:val="23565B6F"/>
    <w:multiLevelType w:val="hybridMultilevel"/>
    <w:tmpl w:val="191C8F12"/>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9">
    <w:nsid w:val="263B655E"/>
    <w:multiLevelType w:val="hybridMultilevel"/>
    <w:tmpl w:val="2A8EED18"/>
    <w:lvl w:ilvl="0" w:tplc="040E000F">
      <w:start w:val="1"/>
      <w:numFmt w:val="decimal"/>
      <w:lvlText w:val="%1."/>
      <w:lvlJc w:val="left"/>
      <w:pPr>
        <w:tabs>
          <w:tab w:val="num" w:pos="720"/>
        </w:tabs>
        <w:ind w:left="720" w:hanging="360"/>
      </w:p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20">
    <w:nsid w:val="2A8B5092"/>
    <w:multiLevelType w:val="hybridMultilevel"/>
    <w:tmpl w:val="6FC081B8"/>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21">
    <w:nsid w:val="2CBE2B8B"/>
    <w:multiLevelType w:val="hybridMultilevel"/>
    <w:tmpl w:val="70669BB0"/>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2">
    <w:nsid w:val="36B7440D"/>
    <w:multiLevelType w:val="hybridMultilevel"/>
    <w:tmpl w:val="000299C0"/>
    <w:lvl w:ilvl="0" w:tplc="247AD1BE">
      <w:start w:val="13"/>
      <w:numFmt w:val="upperRoman"/>
      <w:lvlText w:val="%1."/>
      <w:lvlJc w:val="left"/>
      <w:pPr>
        <w:ind w:left="1170" w:hanging="81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3">
    <w:nsid w:val="37D05F8A"/>
    <w:multiLevelType w:val="hybridMultilevel"/>
    <w:tmpl w:val="ADE4A06A"/>
    <w:lvl w:ilvl="0" w:tplc="37D44954">
      <w:start w:val="1"/>
      <w:numFmt w:val="bullet"/>
      <w:lvlText w:val="-"/>
      <w:lvlJc w:val="left"/>
      <w:pPr>
        <w:tabs>
          <w:tab w:val="num" w:pos="1500"/>
        </w:tabs>
        <w:ind w:left="1500" w:hanging="360"/>
      </w:pPr>
      <w:rPr>
        <w:rFonts w:ascii="Times New Roman" w:eastAsia="Times New Roman" w:hAnsi="Times New Roman" w:cs="Times New Roman" w:hint="default"/>
      </w:rPr>
    </w:lvl>
    <w:lvl w:ilvl="1" w:tplc="040E0003" w:tentative="1">
      <w:start w:val="1"/>
      <w:numFmt w:val="bullet"/>
      <w:lvlText w:val="o"/>
      <w:lvlJc w:val="left"/>
      <w:pPr>
        <w:tabs>
          <w:tab w:val="num" w:pos="2220"/>
        </w:tabs>
        <w:ind w:left="2220" w:hanging="360"/>
      </w:pPr>
      <w:rPr>
        <w:rFonts w:ascii="Courier New" w:hAnsi="Courier New" w:hint="default"/>
      </w:rPr>
    </w:lvl>
    <w:lvl w:ilvl="2" w:tplc="040E0005" w:tentative="1">
      <w:start w:val="1"/>
      <w:numFmt w:val="bullet"/>
      <w:lvlText w:val=""/>
      <w:lvlJc w:val="left"/>
      <w:pPr>
        <w:tabs>
          <w:tab w:val="num" w:pos="2940"/>
        </w:tabs>
        <w:ind w:left="2940" w:hanging="360"/>
      </w:pPr>
      <w:rPr>
        <w:rFonts w:ascii="Wingdings" w:hAnsi="Wingdings" w:hint="default"/>
      </w:rPr>
    </w:lvl>
    <w:lvl w:ilvl="3" w:tplc="040E0001" w:tentative="1">
      <w:start w:val="1"/>
      <w:numFmt w:val="bullet"/>
      <w:lvlText w:val=""/>
      <w:lvlJc w:val="left"/>
      <w:pPr>
        <w:tabs>
          <w:tab w:val="num" w:pos="3660"/>
        </w:tabs>
        <w:ind w:left="3660" w:hanging="360"/>
      </w:pPr>
      <w:rPr>
        <w:rFonts w:ascii="Symbol" w:hAnsi="Symbol" w:hint="default"/>
      </w:rPr>
    </w:lvl>
    <w:lvl w:ilvl="4" w:tplc="040E0003" w:tentative="1">
      <w:start w:val="1"/>
      <w:numFmt w:val="bullet"/>
      <w:lvlText w:val="o"/>
      <w:lvlJc w:val="left"/>
      <w:pPr>
        <w:tabs>
          <w:tab w:val="num" w:pos="4380"/>
        </w:tabs>
        <w:ind w:left="4380" w:hanging="360"/>
      </w:pPr>
      <w:rPr>
        <w:rFonts w:ascii="Courier New" w:hAnsi="Courier New" w:hint="default"/>
      </w:rPr>
    </w:lvl>
    <w:lvl w:ilvl="5" w:tplc="040E0005" w:tentative="1">
      <w:start w:val="1"/>
      <w:numFmt w:val="bullet"/>
      <w:lvlText w:val=""/>
      <w:lvlJc w:val="left"/>
      <w:pPr>
        <w:tabs>
          <w:tab w:val="num" w:pos="5100"/>
        </w:tabs>
        <w:ind w:left="5100" w:hanging="360"/>
      </w:pPr>
      <w:rPr>
        <w:rFonts w:ascii="Wingdings" w:hAnsi="Wingdings" w:hint="default"/>
      </w:rPr>
    </w:lvl>
    <w:lvl w:ilvl="6" w:tplc="040E0001" w:tentative="1">
      <w:start w:val="1"/>
      <w:numFmt w:val="bullet"/>
      <w:lvlText w:val=""/>
      <w:lvlJc w:val="left"/>
      <w:pPr>
        <w:tabs>
          <w:tab w:val="num" w:pos="5820"/>
        </w:tabs>
        <w:ind w:left="5820" w:hanging="360"/>
      </w:pPr>
      <w:rPr>
        <w:rFonts w:ascii="Symbol" w:hAnsi="Symbol" w:hint="default"/>
      </w:rPr>
    </w:lvl>
    <w:lvl w:ilvl="7" w:tplc="040E0003" w:tentative="1">
      <w:start w:val="1"/>
      <w:numFmt w:val="bullet"/>
      <w:lvlText w:val="o"/>
      <w:lvlJc w:val="left"/>
      <w:pPr>
        <w:tabs>
          <w:tab w:val="num" w:pos="6540"/>
        </w:tabs>
        <w:ind w:left="6540" w:hanging="360"/>
      </w:pPr>
      <w:rPr>
        <w:rFonts w:ascii="Courier New" w:hAnsi="Courier New" w:hint="default"/>
      </w:rPr>
    </w:lvl>
    <w:lvl w:ilvl="8" w:tplc="040E0005" w:tentative="1">
      <w:start w:val="1"/>
      <w:numFmt w:val="bullet"/>
      <w:lvlText w:val=""/>
      <w:lvlJc w:val="left"/>
      <w:pPr>
        <w:tabs>
          <w:tab w:val="num" w:pos="7260"/>
        </w:tabs>
        <w:ind w:left="7260" w:hanging="360"/>
      </w:pPr>
      <w:rPr>
        <w:rFonts w:ascii="Wingdings" w:hAnsi="Wingdings" w:hint="default"/>
      </w:rPr>
    </w:lvl>
  </w:abstractNum>
  <w:abstractNum w:abstractNumId="24">
    <w:nsid w:val="386D5A01"/>
    <w:multiLevelType w:val="hybridMultilevel"/>
    <w:tmpl w:val="96723D50"/>
    <w:lvl w:ilvl="0" w:tplc="EEC24696">
      <w:start w:val="1"/>
      <w:numFmt w:val="upperRoman"/>
      <w:lvlText w:val="%1."/>
      <w:lvlJc w:val="left"/>
      <w:pPr>
        <w:tabs>
          <w:tab w:val="num" w:pos="1080"/>
        </w:tabs>
        <w:ind w:left="1080" w:hanging="720"/>
      </w:pPr>
      <w:rPr>
        <w:rFonts w:hint="default"/>
      </w:rPr>
    </w:lvl>
    <w:lvl w:ilvl="1" w:tplc="717AC93C">
      <w:start w:val="1"/>
      <w:numFmt w:val="bullet"/>
      <w:lvlText w:val="-"/>
      <w:lvlJc w:val="left"/>
      <w:pPr>
        <w:tabs>
          <w:tab w:val="num" w:pos="1440"/>
        </w:tabs>
        <w:ind w:left="1440" w:hanging="360"/>
      </w:pPr>
      <w:rPr>
        <w:rFonts w:ascii="Times New Roman" w:eastAsia="Times New Roman" w:hAnsi="Times New Roman" w:cs="Times New Roman" w:hint="default"/>
      </w:rPr>
    </w:lvl>
    <w:lvl w:ilvl="2" w:tplc="040E0001">
      <w:start w:val="1"/>
      <w:numFmt w:val="bullet"/>
      <w:lvlText w:val=""/>
      <w:lvlJc w:val="left"/>
      <w:pPr>
        <w:tabs>
          <w:tab w:val="num" w:pos="2340"/>
        </w:tabs>
        <w:ind w:left="2340" w:hanging="360"/>
      </w:pPr>
      <w:rPr>
        <w:rFonts w:ascii="Symbol" w:hAnsi="Symbol" w:hint="default"/>
      </w:r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25">
    <w:nsid w:val="3B1C6EFB"/>
    <w:multiLevelType w:val="hybridMultilevel"/>
    <w:tmpl w:val="E33867A0"/>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26">
    <w:nsid w:val="3B8474DE"/>
    <w:multiLevelType w:val="hybridMultilevel"/>
    <w:tmpl w:val="90801FA8"/>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27">
    <w:nsid w:val="3E5A36B7"/>
    <w:multiLevelType w:val="hybridMultilevel"/>
    <w:tmpl w:val="7AA6A06E"/>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28">
    <w:nsid w:val="43A67BCC"/>
    <w:multiLevelType w:val="hybridMultilevel"/>
    <w:tmpl w:val="0022712C"/>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29">
    <w:nsid w:val="459A70D5"/>
    <w:multiLevelType w:val="hybridMultilevel"/>
    <w:tmpl w:val="D6726A60"/>
    <w:lvl w:ilvl="0" w:tplc="5B624A18">
      <w:start w:val="1"/>
      <w:numFmt w:val="bullet"/>
      <w:lvlText w:val="-"/>
      <w:lvlJc w:val="left"/>
      <w:pPr>
        <w:tabs>
          <w:tab w:val="num" w:pos="1440"/>
        </w:tabs>
        <w:ind w:left="1440" w:hanging="360"/>
      </w:pPr>
      <w:rPr>
        <w:rFonts w:ascii="Times New Roman" w:eastAsia="Times New Roman" w:hAnsi="Times New Roman" w:cs="Times New Roman" w:hint="default"/>
      </w:rPr>
    </w:lvl>
    <w:lvl w:ilvl="1" w:tplc="040E0003" w:tentative="1">
      <w:start w:val="1"/>
      <w:numFmt w:val="bullet"/>
      <w:lvlText w:val="o"/>
      <w:lvlJc w:val="left"/>
      <w:pPr>
        <w:tabs>
          <w:tab w:val="num" w:pos="2160"/>
        </w:tabs>
        <w:ind w:left="2160" w:hanging="360"/>
      </w:pPr>
      <w:rPr>
        <w:rFonts w:ascii="Courier New" w:hAnsi="Courier New" w:hint="default"/>
      </w:rPr>
    </w:lvl>
    <w:lvl w:ilvl="2" w:tplc="040E0005" w:tentative="1">
      <w:start w:val="1"/>
      <w:numFmt w:val="bullet"/>
      <w:lvlText w:val=""/>
      <w:lvlJc w:val="left"/>
      <w:pPr>
        <w:tabs>
          <w:tab w:val="num" w:pos="2880"/>
        </w:tabs>
        <w:ind w:left="2880" w:hanging="360"/>
      </w:pPr>
      <w:rPr>
        <w:rFonts w:ascii="Wingdings" w:hAnsi="Wingdings" w:hint="default"/>
      </w:rPr>
    </w:lvl>
    <w:lvl w:ilvl="3" w:tplc="040E0001" w:tentative="1">
      <w:start w:val="1"/>
      <w:numFmt w:val="bullet"/>
      <w:lvlText w:val=""/>
      <w:lvlJc w:val="left"/>
      <w:pPr>
        <w:tabs>
          <w:tab w:val="num" w:pos="3600"/>
        </w:tabs>
        <w:ind w:left="3600" w:hanging="360"/>
      </w:pPr>
      <w:rPr>
        <w:rFonts w:ascii="Symbol" w:hAnsi="Symbol" w:hint="default"/>
      </w:rPr>
    </w:lvl>
    <w:lvl w:ilvl="4" w:tplc="040E0003" w:tentative="1">
      <w:start w:val="1"/>
      <w:numFmt w:val="bullet"/>
      <w:lvlText w:val="o"/>
      <w:lvlJc w:val="left"/>
      <w:pPr>
        <w:tabs>
          <w:tab w:val="num" w:pos="4320"/>
        </w:tabs>
        <w:ind w:left="4320" w:hanging="360"/>
      </w:pPr>
      <w:rPr>
        <w:rFonts w:ascii="Courier New" w:hAnsi="Courier New" w:hint="default"/>
      </w:rPr>
    </w:lvl>
    <w:lvl w:ilvl="5" w:tplc="040E0005" w:tentative="1">
      <w:start w:val="1"/>
      <w:numFmt w:val="bullet"/>
      <w:lvlText w:val=""/>
      <w:lvlJc w:val="left"/>
      <w:pPr>
        <w:tabs>
          <w:tab w:val="num" w:pos="5040"/>
        </w:tabs>
        <w:ind w:left="5040" w:hanging="360"/>
      </w:pPr>
      <w:rPr>
        <w:rFonts w:ascii="Wingdings" w:hAnsi="Wingdings" w:hint="default"/>
      </w:rPr>
    </w:lvl>
    <w:lvl w:ilvl="6" w:tplc="040E0001" w:tentative="1">
      <w:start w:val="1"/>
      <w:numFmt w:val="bullet"/>
      <w:lvlText w:val=""/>
      <w:lvlJc w:val="left"/>
      <w:pPr>
        <w:tabs>
          <w:tab w:val="num" w:pos="5760"/>
        </w:tabs>
        <w:ind w:left="5760" w:hanging="360"/>
      </w:pPr>
      <w:rPr>
        <w:rFonts w:ascii="Symbol" w:hAnsi="Symbol" w:hint="default"/>
      </w:rPr>
    </w:lvl>
    <w:lvl w:ilvl="7" w:tplc="040E0003" w:tentative="1">
      <w:start w:val="1"/>
      <w:numFmt w:val="bullet"/>
      <w:lvlText w:val="o"/>
      <w:lvlJc w:val="left"/>
      <w:pPr>
        <w:tabs>
          <w:tab w:val="num" w:pos="6480"/>
        </w:tabs>
        <w:ind w:left="6480" w:hanging="360"/>
      </w:pPr>
      <w:rPr>
        <w:rFonts w:ascii="Courier New" w:hAnsi="Courier New" w:hint="default"/>
      </w:rPr>
    </w:lvl>
    <w:lvl w:ilvl="8" w:tplc="040E0005" w:tentative="1">
      <w:start w:val="1"/>
      <w:numFmt w:val="bullet"/>
      <w:lvlText w:val=""/>
      <w:lvlJc w:val="left"/>
      <w:pPr>
        <w:tabs>
          <w:tab w:val="num" w:pos="7200"/>
        </w:tabs>
        <w:ind w:left="7200" w:hanging="360"/>
      </w:pPr>
      <w:rPr>
        <w:rFonts w:ascii="Wingdings" w:hAnsi="Wingdings" w:hint="default"/>
      </w:rPr>
    </w:lvl>
  </w:abstractNum>
  <w:abstractNum w:abstractNumId="30">
    <w:nsid w:val="4ABF5909"/>
    <w:multiLevelType w:val="hybridMultilevel"/>
    <w:tmpl w:val="10747EAA"/>
    <w:lvl w:ilvl="0" w:tplc="040E0001">
      <w:start w:val="1"/>
      <w:numFmt w:val="bullet"/>
      <w:lvlText w:val=""/>
      <w:lvlJc w:val="left"/>
      <w:pPr>
        <w:tabs>
          <w:tab w:val="num" w:pos="1800"/>
        </w:tabs>
        <w:ind w:left="1800" w:hanging="360"/>
      </w:pPr>
      <w:rPr>
        <w:rFonts w:ascii="Symbol" w:hAnsi="Symbol" w:hint="default"/>
      </w:rPr>
    </w:lvl>
    <w:lvl w:ilvl="1" w:tplc="040E0003" w:tentative="1">
      <w:start w:val="1"/>
      <w:numFmt w:val="bullet"/>
      <w:lvlText w:val="o"/>
      <w:lvlJc w:val="left"/>
      <w:pPr>
        <w:tabs>
          <w:tab w:val="num" w:pos="2520"/>
        </w:tabs>
        <w:ind w:left="2520" w:hanging="360"/>
      </w:pPr>
      <w:rPr>
        <w:rFonts w:ascii="Courier New" w:hAnsi="Courier New" w:hint="default"/>
      </w:rPr>
    </w:lvl>
    <w:lvl w:ilvl="2" w:tplc="040E0005" w:tentative="1">
      <w:start w:val="1"/>
      <w:numFmt w:val="bullet"/>
      <w:lvlText w:val=""/>
      <w:lvlJc w:val="left"/>
      <w:pPr>
        <w:tabs>
          <w:tab w:val="num" w:pos="3240"/>
        </w:tabs>
        <w:ind w:left="3240" w:hanging="360"/>
      </w:pPr>
      <w:rPr>
        <w:rFonts w:ascii="Wingdings" w:hAnsi="Wingdings" w:hint="default"/>
      </w:rPr>
    </w:lvl>
    <w:lvl w:ilvl="3" w:tplc="040E0001" w:tentative="1">
      <w:start w:val="1"/>
      <w:numFmt w:val="bullet"/>
      <w:lvlText w:val=""/>
      <w:lvlJc w:val="left"/>
      <w:pPr>
        <w:tabs>
          <w:tab w:val="num" w:pos="3960"/>
        </w:tabs>
        <w:ind w:left="3960" w:hanging="360"/>
      </w:pPr>
      <w:rPr>
        <w:rFonts w:ascii="Symbol" w:hAnsi="Symbol" w:hint="default"/>
      </w:rPr>
    </w:lvl>
    <w:lvl w:ilvl="4" w:tplc="040E0003" w:tentative="1">
      <w:start w:val="1"/>
      <w:numFmt w:val="bullet"/>
      <w:lvlText w:val="o"/>
      <w:lvlJc w:val="left"/>
      <w:pPr>
        <w:tabs>
          <w:tab w:val="num" w:pos="4680"/>
        </w:tabs>
        <w:ind w:left="4680" w:hanging="360"/>
      </w:pPr>
      <w:rPr>
        <w:rFonts w:ascii="Courier New" w:hAnsi="Courier New" w:hint="default"/>
      </w:rPr>
    </w:lvl>
    <w:lvl w:ilvl="5" w:tplc="040E0005" w:tentative="1">
      <w:start w:val="1"/>
      <w:numFmt w:val="bullet"/>
      <w:lvlText w:val=""/>
      <w:lvlJc w:val="left"/>
      <w:pPr>
        <w:tabs>
          <w:tab w:val="num" w:pos="5400"/>
        </w:tabs>
        <w:ind w:left="5400" w:hanging="360"/>
      </w:pPr>
      <w:rPr>
        <w:rFonts w:ascii="Wingdings" w:hAnsi="Wingdings" w:hint="default"/>
      </w:rPr>
    </w:lvl>
    <w:lvl w:ilvl="6" w:tplc="040E0001" w:tentative="1">
      <w:start w:val="1"/>
      <w:numFmt w:val="bullet"/>
      <w:lvlText w:val=""/>
      <w:lvlJc w:val="left"/>
      <w:pPr>
        <w:tabs>
          <w:tab w:val="num" w:pos="6120"/>
        </w:tabs>
        <w:ind w:left="6120" w:hanging="360"/>
      </w:pPr>
      <w:rPr>
        <w:rFonts w:ascii="Symbol" w:hAnsi="Symbol" w:hint="default"/>
      </w:rPr>
    </w:lvl>
    <w:lvl w:ilvl="7" w:tplc="040E0003" w:tentative="1">
      <w:start w:val="1"/>
      <w:numFmt w:val="bullet"/>
      <w:lvlText w:val="o"/>
      <w:lvlJc w:val="left"/>
      <w:pPr>
        <w:tabs>
          <w:tab w:val="num" w:pos="6840"/>
        </w:tabs>
        <w:ind w:left="6840" w:hanging="360"/>
      </w:pPr>
      <w:rPr>
        <w:rFonts w:ascii="Courier New" w:hAnsi="Courier New" w:hint="default"/>
      </w:rPr>
    </w:lvl>
    <w:lvl w:ilvl="8" w:tplc="040E0005" w:tentative="1">
      <w:start w:val="1"/>
      <w:numFmt w:val="bullet"/>
      <w:lvlText w:val=""/>
      <w:lvlJc w:val="left"/>
      <w:pPr>
        <w:tabs>
          <w:tab w:val="num" w:pos="7560"/>
        </w:tabs>
        <w:ind w:left="7560" w:hanging="360"/>
      </w:pPr>
      <w:rPr>
        <w:rFonts w:ascii="Wingdings" w:hAnsi="Wingdings" w:hint="default"/>
      </w:rPr>
    </w:lvl>
  </w:abstractNum>
  <w:abstractNum w:abstractNumId="31">
    <w:nsid w:val="4BD023F4"/>
    <w:multiLevelType w:val="hybridMultilevel"/>
    <w:tmpl w:val="12685B7C"/>
    <w:lvl w:ilvl="0" w:tplc="67348B0A">
      <w:start w:val="1"/>
      <w:numFmt w:val="upperRoman"/>
      <w:lvlText w:val="%1."/>
      <w:lvlJc w:val="left"/>
      <w:pPr>
        <w:tabs>
          <w:tab w:val="num" w:pos="1080"/>
        </w:tabs>
        <w:ind w:left="1080" w:hanging="720"/>
      </w:pPr>
      <w:rPr>
        <w:rFonts w:hint="default"/>
      </w:rPr>
    </w:lvl>
    <w:lvl w:ilvl="1" w:tplc="040E000F">
      <w:start w:val="1"/>
      <w:numFmt w:val="decimal"/>
      <w:lvlText w:val="%2."/>
      <w:lvlJc w:val="left"/>
      <w:pPr>
        <w:tabs>
          <w:tab w:val="num" w:pos="1440"/>
        </w:tabs>
        <w:ind w:left="1440" w:hanging="360"/>
      </w:pPr>
    </w:lvl>
    <w:lvl w:ilvl="2" w:tplc="14008F06">
      <w:start w:val="2"/>
      <w:numFmt w:val="bullet"/>
      <w:lvlText w:val="-"/>
      <w:lvlJc w:val="left"/>
      <w:pPr>
        <w:tabs>
          <w:tab w:val="num" w:pos="2340"/>
        </w:tabs>
        <w:ind w:left="2340" w:hanging="360"/>
      </w:pPr>
      <w:rPr>
        <w:rFonts w:ascii="Times New Roman" w:eastAsia="Times New Roman" w:hAnsi="Times New Roman" w:cs="Times New Roman" w:hint="default"/>
      </w:r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32">
    <w:nsid w:val="50477643"/>
    <w:multiLevelType w:val="hybridMultilevel"/>
    <w:tmpl w:val="D4626A72"/>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33">
    <w:nsid w:val="530E03EB"/>
    <w:multiLevelType w:val="hybridMultilevel"/>
    <w:tmpl w:val="9F4A3FB8"/>
    <w:lvl w:ilvl="0" w:tplc="13F865E6">
      <w:start w:val="1"/>
      <w:numFmt w:val="bullet"/>
      <w:lvlText w:val="-"/>
      <w:lvlJc w:val="left"/>
      <w:pPr>
        <w:tabs>
          <w:tab w:val="num" w:pos="540"/>
        </w:tabs>
        <w:ind w:left="540" w:hanging="360"/>
      </w:pPr>
      <w:rPr>
        <w:rFonts w:ascii="Times New Roman" w:eastAsia="Times New Roman" w:hAnsi="Times New Roman" w:cs="Times New Roman" w:hint="default"/>
      </w:rPr>
    </w:lvl>
    <w:lvl w:ilvl="1" w:tplc="040E0003">
      <w:start w:val="1"/>
      <w:numFmt w:val="bullet"/>
      <w:lvlText w:val="o"/>
      <w:lvlJc w:val="left"/>
      <w:pPr>
        <w:tabs>
          <w:tab w:val="num" w:pos="1260"/>
        </w:tabs>
        <w:ind w:left="1260" w:hanging="360"/>
      </w:pPr>
      <w:rPr>
        <w:rFonts w:ascii="Courier New" w:hAnsi="Courier New" w:hint="default"/>
      </w:rPr>
    </w:lvl>
    <w:lvl w:ilvl="2" w:tplc="040E0005">
      <w:start w:val="1"/>
      <w:numFmt w:val="bullet"/>
      <w:lvlText w:val=""/>
      <w:lvlJc w:val="left"/>
      <w:pPr>
        <w:tabs>
          <w:tab w:val="num" w:pos="1980"/>
        </w:tabs>
        <w:ind w:left="1980" w:hanging="360"/>
      </w:pPr>
      <w:rPr>
        <w:rFonts w:ascii="Wingdings" w:hAnsi="Wingdings" w:hint="default"/>
      </w:rPr>
    </w:lvl>
    <w:lvl w:ilvl="3" w:tplc="040E0001" w:tentative="1">
      <w:start w:val="1"/>
      <w:numFmt w:val="bullet"/>
      <w:lvlText w:val=""/>
      <w:lvlJc w:val="left"/>
      <w:pPr>
        <w:tabs>
          <w:tab w:val="num" w:pos="2700"/>
        </w:tabs>
        <w:ind w:left="2700" w:hanging="360"/>
      </w:pPr>
      <w:rPr>
        <w:rFonts w:ascii="Symbol" w:hAnsi="Symbol" w:hint="default"/>
      </w:rPr>
    </w:lvl>
    <w:lvl w:ilvl="4" w:tplc="040E0003" w:tentative="1">
      <w:start w:val="1"/>
      <w:numFmt w:val="bullet"/>
      <w:lvlText w:val="o"/>
      <w:lvlJc w:val="left"/>
      <w:pPr>
        <w:tabs>
          <w:tab w:val="num" w:pos="3420"/>
        </w:tabs>
        <w:ind w:left="3420" w:hanging="360"/>
      </w:pPr>
      <w:rPr>
        <w:rFonts w:ascii="Courier New" w:hAnsi="Courier New" w:hint="default"/>
      </w:rPr>
    </w:lvl>
    <w:lvl w:ilvl="5" w:tplc="040E0005" w:tentative="1">
      <w:start w:val="1"/>
      <w:numFmt w:val="bullet"/>
      <w:lvlText w:val=""/>
      <w:lvlJc w:val="left"/>
      <w:pPr>
        <w:tabs>
          <w:tab w:val="num" w:pos="4140"/>
        </w:tabs>
        <w:ind w:left="4140" w:hanging="360"/>
      </w:pPr>
      <w:rPr>
        <w:rFonts w:ascii="Wingdings" w:hAnsi="Wingdings" w:hint="default"/>
      </w:rPr>
    </w:lvl>
    <w:lvl w:ilvl="6" w:tplc="040E0001" w:tentative="1">
      <w:start w:val="1"/>
      <w:numFmt w:val="bullet"/>
      <w:lvlText w:val=""/>
      <w:lvlJc w:val="left"/>
      <w:pPr>
        <w:tabs>
          <w:tab w:val="num" w:pos="4860"/>
        </w:tabs>
        <w:ind w:left="4860" w:hanging="360"/>
      </w:pPr>
      <w:rPr>
        <w:rFonts w:ascii="Symbol" w:hAnsi="Symbol" w:hint="default"/>
      </w:rPr>
    </w:lvl>
    <w:lvl w:ilvl="7" w:tplc="040E0003" w:tentative="1">
      <w:start w:val="1"/>
      <w:numFmt w:val="bullet"/>
      <w:lvlText w:val="o"/>
      <w:lvlJc w:val="left"/>
      <w:pPr>
        <w:tabs>
          <w:tab w:val="num" w:pos="5580"/>
        </w:tabs>
        <w:ind w:left="5580" w:hanging="360"/>
      </w:pPr>
      <w:rPr>
        <w:rFonts w:ascii="Courier New" w:hAnsi="Courier New" w:hint="default"/>
      </w:rPr>
    </w:lvl>
    <w:lvl w:ilvl="8" w:tplc="040E0005" w:tentative="1">
      <w:start w:val="1"/>
      <w:numFmt w:val="bullet"/>
      <w:lvlText w:val=""/>
      <w:lvlJc w:val="left"/>
      <w:pPr>
        <w:tabs>
          <w:tab w:val="num" w:pos="6300"/>
        </w:tabs>
        <w:ind w:left="6300" w:hanging="360"/>
      </w:pPr>
      <w:rPr>
        <w:rFonts w:ascii="Wingdings" w:hAnsi="Wingdings" w:hint="default"/>
      </w:rPr>
    </w:lvl>
  </w:abstractNum>
  <w:abstractNum w:abstractNumId="34">
    <w:nsid w:val="58EA3F67"/>
    <w:multiLevelType w:val="hybridMultilevel"/>
    <w:tmpl w:val="69D8E736"/>
    <w:lvl w:ilvl="0" w:tplc="040E0001">
      <w:start w:val="1"/>
      <w:numFmt w:val="bullet"/>
      <w:lvlText w:val=""/>
      <w:lvlJc w:val="left"/>
      <w:pPr>
        <w:tabs>
          <w:tab w:val="num" w:pos="1080"/>
        </w:tabs>
        <w:ind w:left="1080" w:hanging="360"/>
      </w:pPr>
      <w:rPr>
        <w:rFonts w:ascii="Symbol" w:hAnsi="Symbol" w:hint="default"/>
      </w:rPr>
    </w:lvl>
    <w:lvl w:ilvl="1" w:tplc="040E0003" w:tentative="1">
      <w:start w:val="1"/>
      <w:numFmt w:val="bullet"/>
      <w:lvlText w:val="o"/>
      <w:lvlJc w:val="left"/>
      <w:pPr>
        <w:tabs>
          <w:tab w:val="num" w:pos="1800"/>
        </w:tabs>
        <w:ind w:left="1800" w:hanging="360"/>
      </w:pPr>
      <w:rPr>
        <w:rFonts w:ascii="Courier New" w:hAnsi="Courier New" w:cs="Courier New" w:hint="default"/>
      </w:rPr>
    </w:lvl>
    <w:lvl w:ilvl="2" w:tplc="040E0005" w:tentative="1">
      <w:start w:val="1"/>
      <w:numFmt w:val="bullet"/>
      <w:lvlText w:val=""/>
      <w:lvlJc w:val="left"/>
      <w:pPr>
        <w:tabs>
          <w:tab w:val="num" w:pos="2520"/>
        </w:tabs>
        <w:ind w:left="2520" w:hanging="360"/>
      </w:pPr>
      <w:rPr>
        <w:rFonts w:ascii="Wingdings" w:hAnsi="Wingdings" w:hint="default"/>
      </w:rPr>
    </w:lvl>
    <w:lvl w:ilvl="3" w:tplc="040E0001" w:tentative="1">
      <w:start w:val="1"/>
      <w:numFmt w:val="bullet"/>
      <w:lvlText w:val=""/>
      <w:lvlJc w:val="left"/>
      <w:pPr>
        <w:tabs>
          <w:tab w:val="num" w:pos="3240"/>
        </w:tabs>
        <w:ind w:left="3240" w:hanging="360"/>
      </w:pPr>
      <w:rPr>
        <w:rFonts w:ascii="Symbol" w:hAnsi="Symbol" w:hint="default"/>
      </w:rPr>
    </w:lvl>
    <w:lvl w:ilvl="4" w:tplc="040E0003" w:tentative="1">
      <w:start w:val="1"/>
      <w:numFmt w:val="bullet"/>
      <w:lvlText w:val="o"/>
      <w:lvlJc w:val="left"/>
      <w:pPr>
        <w:tabs>
          <w:tab w:val="num" w:pos="3960"/>
        </w:tabs>
        <w:ind w:left="3960" w:hanging="360"/>
      </w:pPr>
      <w:rPr>
        <w:rFonts w:ascii="Courier New" w:hAnsi="Courier New" w:cs="Courier New" w:hint="default"/>
      </w:rPr>
    </w:lvl>
    <w:lvl w:ilvl="5" w:tplc="040E0005" w:tentative="1">
      <w:start w:val="1"/>
      <w:numFmt w:val="bullet"/>
      <w:lvlText w:val=""/>
      <w:lvlJc w:val="left"/>
      <w:pPr>
        <w:tabs>
          <w:tab w:val="num" w:pos="4680"/>
        </w:tabs>
        <w:ind w:left="4680" w:hanging="360"/>
      </w:pPr>
      <w:rPr>
        <w:rFonts w:ascii="Wingdings" w:hAnsi="Wingdings" w:hint="default"/>
      </w:rPr>
    </w:lvl>
    <w:lvl w:ilvl="6" w:tplc="040E0001" w:tentative="1">
      <w:start w:val="1"/>
      <w:numFmt w:val="bullet"/>
      <w:lvlText w:val=""/>
      <w:lvlJc w:val="left"/>
      <w:pPr>
        <w:tabs>
          <w:tab w:val="num" w:pos="5400"/>
        </w:tabs>
        <w:ind w:left="5400" w:hanging="360"/>
      </w:pPr>
      <w:rPr>
        <w:rFonts w:ascii="Symbol" w:hAnsi="Symbol" w:hint="default"/>
      </w:rPr>
    </w:lvl>
    <w:lvl w:ilvl="7" w:tplc="040E0003" w:tentative="1">
      <w:start w:val="1"/>
      <w:numFmt w:val="bullet"/>
      <w:lvlText w:val="o"/>
      <w:lvlJc w:val="left"/>
      <w:pPr>
        <w:tabs>
          <w:tab w:val="num" w:pos="6120"/>
        </w:tabs>
        <w:ind w:left="6120" w:hanging="360"/>
      </w:pPr>
      <w:rPr>
        <w:rFonts w:ascii="Courier New" w:hAnsi="Courier New" w:cs="Courier New" w:hint="default"/>
      </w:rPr>
    </w:lvl>
    <w:lvl w:ilvl="8" w:tplc="040E0005" w:tentative="1">
      <w:start w:val="1"/>
      <w:numFmt w:val="bullet"/>
      <w:lvlText w:val=""/>
      <w:lvlJc w:val="left"/>
      <w:pPr>
        <w:tabs>
          <w:tab w:val="num" w:pos="6840"/>
        </w:tabs>
        <w:ind w:left="6840" w:hanging="360"/>
      </w:pPr>
      <w:rPr>
        <w:rFonts w:ascii="Wingdings" w:hAnsi="Wingdings" w:hint="default"/>
      </w:rPr>
    </w:lvl>
  </w:abstractNum>
  <w:abstractNum w:abstractNumId="35">
    <w:nsid w:val="5A3F7E1A"/>
    <w:multiLevelType w:val="hybridMultilevel"/>
    <w:tmpl w:val="8BFCEA36"/>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36">
    <w:nsid w:val="675047FD"/>
    <w:multiLevelType w:val="hybridMultilevel"/>
    <w:tmpl w:val="EAC4182A"/>
    <w:lvl w:ilvl="0" w:tplc="040E0001">
      <w:start w:val="1"/>
      <w:numFmt w:val="bullet"/>
      <w:lvlText w:val=""/>
      <w:lvlJc w:val="left"/>
      <w:pPr>
        <w:tabs>
          <w:tab w:val="num" w:pos="1425"/>
        </w:tabs>
        <w:ind w:left="1425" w:hanging="360"/>
      </w:pPr>
      <w:rPr>
        <w:rFonts w:ascii="Symbol" w:hAnsi="Symbol" w:hint="default"/>
      </w:rPr>
    </w:lvl>
    <w:lvl w:ilvl="1" w:tplc="040E0003" w:tentative="1">
      <w:start w:val="1"/>
      <w:numFmt w:val="bullet"/>
      <w:lvlText w:val="o"/>
      <w:lvlJc w:val="left"/>
      <w:pPr>
        <w:tabs>
          <w:tab w:val="num" w:pos="2145"/>
        </w:tabs>
        <w:ind w:left="2145" w:hanging="360"/>
      </w:pPr>
      <w:rPr>
        <w:rFonts w:ascii="Courier New" w:hAnsi="Courier New" w:hint="default"/>
      </w:rPr>
    </w:lvl>
    <w:lvl w:ilvl="2" w:tplc="040E0005" w:tentative="1">
      <w:start w:val="1"/>
      <w:numFmt w:val="bullet"/>
      <w:lvlText w:val=""/>
      <w:lvlJc w:val="left"/>
      <w:pPr>
        <w:tabs>
          <w:tab w:val="num" w:pos="2865"/>
        </w:tabs>
        <w:ind w:left="2865" w:hanging="360"/>
      </w:pPr>
      <w:rPr>
        <w:rFonts w:ascii="Wingdings" w:hAnsi="Wingdings" w:hint="default"/>
      </w:rPr>
    </w:lvl>
    <w:lvl w:ilvl="3" w:tplc="040E0001" w:tentative="1">
      <w:start w:val="1"/>
      <w:numFmt w:val="bullet"/>
      <w:lvlText w:val=""/>
      <w:lvlJc w:val="left"/>
      <w:pPr>
        <w:tabs>
          <w:tab w:val="num" w:pos="3585"/>
        </w:tabs>
        <w:ind w:left="3585" w:hanging="360"/>
      </w:pPr>
      <w:rPr>
        <w:rFonts w:ascii="Symbol" w:hAnsi="Symbol" w:hint="default"/>
      </w:rPr>
    </w:lvl>
    <w:lvl w:ilvl="4" w:tplc="040E0003" w:tentative="1">
      <w:start w:val="1"/>
      <w:numFmt w:val="bullet"/>
      <w:lvlText w:val="o"/>
      <w:lvlJc w:val="left"/>
      <w:pPr>
        <w:tabs>
          <w:tab w:val="num" w:pos="4305"/>
        </w:tabs>
        <w:ind w:left="4305" w:hanging="360"/>
      </w:pPr>
      <w:rPr>
        <w:rFonts w:ascii="Courier New" w:hAnsi="Courier New" w:hint="default"/>
      </w:rPr>
    </w:lvl>
    <w:lvl w:ilvl="5" w:tplc="040E0005" w:tentative="1">
      <w:start w:val="1"/>
      <w:numFmt w:val="bullet"/>
      <w:lvlText w:val=""/>
      <w:lvlJc w:val="left"/>
      <w:pPr>
        <w:tabs>
          <w:tab w:val="num" w:pos="5025"/>
        </w:tabs>
        <w:ind w:left="5025" w:hanging="360"/>
      </w:pPr>
      <w:rPr>
        <w:rFonts w:ascii="Wingdings" w:hAnsi="Wingdings" w:hint="default"/>
      </w:rPr>
    </w:lvl>
    <w:lvl w:ilvl="6" w:tplc="040E0001" w:tentative="1">
      <w:start w:val="1"/>
      <w:numFmt w:val="bullet"/>
      <w:lvlText w:val=""/>
      <w:lvlJc w:val="left"/>
      <w:pPr>
        <w:tabs>
          <w:tab w:val="num" w:pos="5745"/>
        </w:tabs>
        <w:ind w:left="5745" w:hanging="360"/>
      </w:pPr>
      <w:rPr>
        <w:rFonts w:ascii="Symbol" w:hAnsi="Symbol" w:hint="default"/>
      </w:rPr>
    </w:lvl>
    <w:lvl w:ilvl="7" w:tplc="040E0003" w:tentative="1">
      <w:start w:val="1"/>
      <w:numFmt w:val="bullet"/>
      <w:lvlText w:val="o"/>
      <w:lvlJc w:val="left"/>
      <w:pPr>
        <w:tabs>
          <w:tab w:val="num" w:pos="6465"/>
        </w:tabs>
        <w:ind w:left="6465" w:hanging="360"/>
      </w:pPr>
      <w:rPr>
        <w:rFonts w:ascii="Courier New" w:hAnsi="Courier New" w:hint="default"/>
      </w:rPr>
    </w:lvl>
    <w:lvl w:ilvl="8" w:tplc="040E0005" w:tentative="1">
      <w:start w:val="1"/>
      <w:numFmt w:val="bullet"/>
      <w:lvlText w:val=""/>
      <w:lvlJc w:val="left"/>
      <w:pPr>
        <w:tabs>
          <w:tab w:val="num" w:pos="7185"/>
        </w:tabs>
        <w:ind w:left="7185" w:hanging="360"/>
      </w:pPr>
      <w:rPr>
        <w:rFonts w:ascii="Wingdings" w:hAnsi="Wingdings" w:hint="default"/>
      </w:rPr>
    </w:lvl>
  </w:abstractNum>
  <w:abstractNum w:abstractNumId="37">
    <w:nsid w:val="6883436E"/>
    <w:multiLevelType w:val="hybridMultilevel"/>
    <w:tmpl w:val="BDF60062"/>
    <w:lvl w:ilvl="0" w:tplc="F9888F3E">
      <w:start w:val="16"/>
      <w:numFmt w:val="bullet"/>
      <w:lvlText w:val="-"/>
      <w:lvlJc w:val="left"/>
      <w:pPr>
        <w:tabs>
          <w:tab w:val="num" w:pos="720"/>
        </w:tabs>
        <w:ind w:left="720" w:hanging="360"/>
      </w:pPr>
      <w:rPr>
        <w:rFonts w:ascii="Times New Roman" w:eastAsia="Times New Roman" w:hAnsi="Times New Roman" w:cs="Times New Roman"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38">
    <w:nsid w:val="6B3C34D3"/>
    <w:multiLevelType w:val="hybridMultilevel"/>
    <w:tmpl w:val="5E36CD5C"/>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39">
    <w:nsid w:val="6B6C5D4D"/>
    <w:multiLevelType w:val="hybridMultilevel"/>
    <w:tmpl w:val="463825EE"/>
    <w:lvl w:ilvl="0" w:tplc="0548E8B0">
      <w:start w:val="1"/>
      <w:numFmt w:val="bullet"/>
      <w:lvlText w:val="-"/>
      <w:lvlJc w:val="left"/>
      <w:pPr>
        <w:tabs>
          <w:tab w:val="num" w:pos="1500"/>
        </w:tabs>
        <w:ind w:left="1500" w:hanging="360"/>
      </w:pPr>
      <w:rPr>
        <w:rFonts w:ascii="Times New Roman" w:eastAsia="Times New Roman" w:hAnsi="Times New Roman" w:cs="Times New Roman" w:hint="default"/>
      </w:rPr>
    </w:lvl>
    <w:lvl w:ilvl="1" w:tplc="040E0003" w:tentative="1">
      <w:start w:val="1"/>
      <w:numFmt w:val="bullet"/>
      <w:lvlText w:val="o"/>
      <w:lvlJc w:val="left"/>
      <w:pPr>
        <w:tabs>
          <w:tab w:val="num" w:pos="2220"/>
        </w:tabs>
        <w:ind w:left="2220" w:hanging="360"/>
      </w:pPr>
      <w:rPr>
        <w:rFonts w:ascii="Courier New" w:hAnsi="Courier New" w:hint="default"/>
      </w:rPr>
    </w:lvl>
    <w:lvl w:ilvl="2" w:tplc="040E0005" w:tentative="1">
      <w:start w:val="1"/>
      <w:numFmt w:val="bullet"/>
      <w:lvlText w:val=""/>
      <w:lvlJc w:val="left"/>
      <w:pPr>
        <w:tabs>
          <w:tab w:val="num" w:pos="2940"/>
        </w:tabs>
        <w:ind w:left="2940" w:hanging="360"/>
      </w:pPr>
      <w:rPr>
        <w:rFonts w:ascii="Wingdings" w:hAnsi="Wingdings" w:hint="default"/>
      </w:rPr>
    </w:lvl>
    <w:lvl w:ilvl="3" w:tplc="040E0001" w:tentative="1">
      <w:start w:val="1"/>
      <w:numFmt w:val="bullet"/>
      <w:lvlText w:val=""/>
      <w:lvlJc w:val="left"/>
      <w:pPr>
        <w:tabs>
          <w:tab w:val="num" w:pos="3660"/>
        </w:tabs>
        <w:ind w:left="3660" w:hanging="360"/>
      </w:pPr>
      <w:rPr>
        <w:rFonts w:ascii="Symbol" w:hAnsi="Symbol" w:hint="default"/>
      </w:rPr>
    </w:lvl>
    <w:lvl w:ilvl="4" w:tplc="040E0003" w:tentative="1">
      <w:start w:val="1"/>
      <w:numFmt w:val="bullet"/>
      <w:lvlText w:val="o"/>
      <w:lvlJc w:val="left"/>
      <w:pPr>
        <w:tabs>
          <w:tab w:val="num" w:pos="4380"/>
        </w:tabs>
        <w:ind w:left="4380" w:hanging="360"/>
      </w:pPr>
      <w:rPr>
        <w:rFonts w:ascii="Courier New" w:hAnsi="Courier New" w:hint="default"/>
      </w:rPr>
    </w:lvl>
    <w:lvl w:ilvl="5" w:tplc="040E0005" w:tentative="1">
      <w:start w:val="1"/>
      <w:numFmt w:val="bullet"/>
      <w:lvlText w:val=""/>
      <w:lvlJc w:val="left"/>
      <w:pPr>
        <w:tabs>
          <w:tab w:val="num" w:pos="5100"/>
        </w:tabs>
        <w:ind w:left="5100" w:hanging="360"/>
      </w:pPr>
      <w:rPr>
        <w:rFonts w:ascii="Wingdings" w:hAnsi="Wingdings" w:hint="default"/>
      </w:rPr>
    </w:lvl>
    <w:lvl w:ilvl="6" w:tplc="040E0001" w:tentative="1">
      <w:start w:val="1"/>
      <w:numFmt w:val="bullet"/>
      <w:lvlText w:val=""/>
      <w:lvlJc w:val="left"/>
      <w:pPr>
        <w:tabs>
          <w:tab w:val="num" w:pos="5820"/>
        </w:tabs>
        <w:ind w:left="5820" w:hanging="360"/>
      </w:pPr>
      <w:rPr>
        <w:rFonts w:ascii="Symbol" w:hAnsi="Symbol" w:hint="default"/>
      </w:rPr>
    </w:lvl>
    <w:lvl w:ilvl="7" w:tplc="040E0003" w:tentative="1">
      <w:start w:val="1"/>
      <w:numFmt w:val="bullet"/>
      <w:lvlText w:val="o"/>
      <w:lvlJc w:val="left"/>
      <w:pPr>
        <w:tabs>
          <w:tab w:val="num" w:pos="6540"/>
        </w:tabs>
        <w:ind w:left="6540" w:hanging="360"/>
      </w:pPr>
      <w:rPr>
        <w:rFonts w:ascii="Courier New" w:hAnsi="Courier New" w:hint="default"/>
      </w:rPr>
    </w:lvl>
    <w:lvl w:ilvl="8" w:tplc="040E0005" w:tentative="1">
      <w:start w:val="1"/>
      <w:numFmt w:val="bullet"/>
      <w:lvlText w:val=""/>
      <w:lvlJc w:val="left"/>
      <w:pPr>
        <w:tabs>
          <w:tab w:val="num" w:pos="7260"/>
        </w:tabs>
        <w:ind w:left="7260" w:hanging="360"/>
      </w:pPr>
      <w:rPr>
        <w:rFonts w:ascii="Wingdings" w:hAnsi="Wingdings" w:hint="default"/>
      </w:rPr>
    </w:lvl>
  </w:abstractNum>
  <w:abstractNum w:abstractNumId="40">
    <w:nsid w:val="6E533534"/>
    <w:multiLevelType w:val="hybridMultilevel"/>
    <w:tmpl w:val="CC7EB804"/>
    <w:lvl w:ilvl="0" w:tplc="040E000F">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41">
    <w:nsid w:val="71297064"/>
    <w:multiLevelType w:val="hybridMultilevel"/>
    <w:tmpl w:val="17A0C5D4"/>
    <w:lvl w:ilvl="0" w:tplc="040E000F">
      <w:start w:val="1"/>
      <w:numFmt w:val="decimal"/>
      <w:lvlText w:val="%1."/>
      <w:lvlJc w:val="left"/>
      <w:pPr>
        <w:tabs>
          <w:tab w:val="num" w:pos="720"/>
        </w:tabs>
        <w:ind w:left="720" w:hanging="360"/>
      </w:pPr>
      <w:rPr>
        <w:rFonts w:hint="default"/>
        <w:b w:val="0"/>
      </w:rPr>
    </w:lvl>
    <w:lvl w:ilvl="1" w:tplc="040E0019">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42">
    <w:nsid w:val="78E36E55"/>
    <w:multiLevelType w:val="hybridMultilevel"/>
    <w:tmpl w:val="5128F5B0"/>
    <w:lvl w:ilvl="0" w:tplc="ED9C1EC2">
      <w:numFmt w:val="bullet"/>
      <w:lvlText w:val="-"/>
      <w:lvlJc w:val="left"/>
      <w:pPr>
        <w:tabs>
          <w:tab w:val="num" w:pos="720"/>
        </w:tabs>
        <w:ind w:left="720" w:hanging="360"/>
      </w:pPr>
      <w:rPr>
        <w:rFonts w:ascii="Times New Roman" w:eastAsia="Times New Roman" w:hAnsi="Times New Roman" w:cs="Times New Roman"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43">
    <w:nsid w:val="7C187949"/>
    <w:multiLevelType w:val="hybridMultilevel"/>
    <w:tmpl w:val="91A024D0"/>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42"/>
  </w:num>
  <w:num w:numId="3">
    <w:abstractNumId w:val="3"/>
  </w:num>
  <w:num w:numId="4">
    <w:abstractNumId w:val="4"/>
  </w:num>
  <w:num w:numId="5">
    <w:abstractNumId w:val="6"/>
  </w:num>
  <w:num w:numId="6">
    <w:abstractNumId w:val="14"/>
  </w:num>
  <w:num w:numId="7">
    <w:abstractNumId w:val="5"/>
  </w:num>
  <w:num w:numId="8">
    <w:abstractNumId w:val="39"/>
  </w:num>
  <w:num w:numId="9">
    <w:abstractNumId w:val="23"/>
  </w:num>
  <w:num w:numId="10">
    <w:abstractNumId w:val="29"/>
  </w:num>
  <w:num w:numId="11">
    <w:abstractNumId w:val="40"/>
  </w:num>
  <w:num w:numId="12">
    <w:abstractNumId w:val="18"/>
  </w:num>
  <w:num w:numId="13">
    <w:abstractNumId w:val="11"/>
  </w:num>
  <w:num w:numId="14">
    <w:abstractNumId w:val="31"/>
  </w:num>
  <w:num w:numId="15">
    <w:abstractNumId w:val="17"/>
  </w:num>
  <w:num w:numId="16">
    <w:abstractNumId w:val="13"/>
  </w:num>
  <w:num w:numId="17">
    <w:abstractNumId w:val="24"/>
  </w:num>
  <w:num w:numId="18">
    <w:abstractNumId w:val="30"/>
  </w:num>
  <w:num w:numId="19">
    <w:abstractNumId w:val="7"/>
  </w:num>
  <w:num w:numId="20">
    <w:abstractNumId w:val="43"/>
  </w:num>
  <w:num w:numId="21">
    <w:abstractNumId w:val="37"/>
  </w:num>
  <w:num w:numId="22">
    <w:abstractNumId w:val="27"/>
  </w:num>
  <w:num w:numId="23">
    <w:abstractNumId w:val="35"/>
  </w:num>
  <w:num w:numId="24">
    <w:abstractNumId w:val="34"/>
  </w:num>
  <w:num w:numId="25">
    <w:abstractNumId w:val="28"/>
  </w:num>
  <w:num w:numId="26">
    <w:abstractNumId w:val="32"/>
  </w:num>
  <w:num w:numId="27">
    <w:abstractNumId w:val="33"/>
  </w:num>
  <w:num w:numId="28">
    <w:abstractNumId w:val="0"/>
  </w:num>
  <w:num w:numId="29">
    <w:abstractNumId w:val="1"/>
  </w:num>
  <w:num w:numId="30">
    <w:abstractNumId w:val="9"/>
  </w:num>
  <w:num w:numId="31">
    <w:abstractNumId w:val="36"/>
  </w:num>
  <w:num w:numId="32">
    <w:abstractNumId w:val="26"/>
  </w:num>
  <w:num w:numId="33">
    <w:abstractNumId w:val="25"/>
  </w:num>
  <w:num w:numId="34">
    <w:abstractNumId w:val="20"/>
  </w:num>
  <w:num w:numId="35">
    <w:abstractNumId w:val="41"/>
  </w:num>
  <w:num w:numId="36">
    <w:abstractNumId w:val="2"/>
  </w:num>
  <w:num w:numId="37">
    <w:abstractNumId w:val="38"/>
  </w:num>
  <w:num w:numId="38">
    <w:abstractNumId w:val="19"/>
  </w:num>
  <w:num w:numId="39">
    <w:abstractNumId w:val="8"/>
  </w:num>
  <w:num w:numId="40">
    <w:abstractNumId w:val="16"/>
  </w:num>
  <w:num w:numId="41">
    <w:abstractNumId w:val="15"/>
  </w:num>
  <w:num w:numId="42">
    <w:abstractNumId w:val="22"/>
  </w:num>
  <w:num w:numId="43">
    <w:abstractNumId w:val="12"/>
  </w:num>
  <w:num w:numId="4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F06DD5"/>
    <w:rsid w:val="00030D40"/>
    <w:rsid w:val="00055E8E"/>
    <w:rsid w:val="00057808"/>
    <w:rsid w:val="000B011C"/>
    <w:rsid w:val="000C1740"/>
    <w:rsid w:val="000F049E"/>
    <w:rsid w:val="000F6E1A"/>
    <w:rsid w:val="00102C13"/>
    <w:rsid w:val="001540C0"/>
    <w:rsid w:val="001A5F21"/>
    <w:rsid w:val="001C7CD4"/>
    <w:rsid w:val="001D4B91"/>
    <w:rsid w:val="001F049C"/>
    <w:rsid w:val="001F22B5"/>
    <w:rsid w:val="00244E5E"/>
    <w:rsid w:val="002D5E11"/>
    <w:rsid w:val="00301D41"/>
    <w:rsid w:val="003601C4"/>
    <w:rsid w:val="00383D60"/>
    <w:rsid w:val="003B1046"/>
    <w:rsid w:val="003F48D5"/>
    <w:rsid w:val="003F6362"/>
    <w:rsid w:val="00415D34"/>
    <w:rsid w:val="0045568C"/>
    <w:rsid w:val="004C3E1B"/>
    <w:rsid w:val="004D7CF6"/>
    <w:rsid w:val="0050149C"/>
    <w:rsid w:val="00530DEB"/>
    <w:rsid w:val="00553CBD"/>
    <w:rsid w:val="0057666E"/>
    <w:rsid w:val="005A6099"/>
    <w:rsid w:val="005D60D4"/>
    <w:rsid w:val="005F6E52"/>
    <w:rsid w:val="00604984"/>
    <w:rsid w:val="00645DA8"/>
    <w:rsid w:val="00652504"/>
    <w:rsid w:val="006E129A"/>
    <w:rsid w:val="00711D62"/>
    <w:rsid w:val="007131A9"/>
    <w:rsid w:val="0071509C"/>
    <w:rsid w:val="00721902"/>
    <w:rsid w:val="00721A29"/>
    <w:rsid w:val="0076037C"/>
    <w:rsid w:val="00777749"/>
    <w:rsid w:val="007B69FC"/>
    <w:rsid w:val="00810B74"/>
    <w:rsid w:val="00821D95"/>
    <w:rsid w:val="008849CD"/>
    <w:rsid w:val="00946AFC"/>
    <w:rsid w:val="009942B0"/>
    <w:rsid w:val="009A10D8"/>
    <w:rsid w:val="009F7675"/>
    <w:rsid w:val="00A115EB"/>
    <w:rsid w:val="00AB73AA"/>
    <w:rsid w:val="00B22D20"/>
    <w:rsid w:val="00B2739E"/>
    <w:rsid w:val="00B27FAE"/>
    <w:rsid w:val="00B409F5"/>
    <w:rsid w:val="00B440DF"/>
    <w:rsid w:val="00B80207"/>
    <w:rsid w:val="00CA5C73"/>
    <w:rsid w:val="00D14FB3"/>
    <w:rsid w:val="00D24270"/>
    <w:rsid w:val="00D60372"/>
    <w:rsid w:val="00DA68F0"/>
    <w:rsid w:val="00DC14B0"/>
    <w:rsid w:val="00DD78FB"/>
    <w:rsid w:val="00E37BB8"/>
    <w:rsid w:val="00E56443"/>
    <w:rsid w:val="00E60F3E"/>
    <w:rsid w:val="00E71B81"/>
    <w:rsid w:val="00E8002F"/>
    <w:rsid w:val="00E80D4A"/>
    <w:rsid w:val="00ED32BB"/>
    <w:rsid w:val="00F0344E"/>
    <w:rsid w:val="00F06DD5"/>
    <w:rsid w:val="00F279D3"/>
    <w:rsid w:val="00FB0C19"/>
    <w:rsid w:val="00FB6ECF"/>
    <w:rsid w:val="00FF3E97"/>
    <w:rsid w:val="00FF7611"/>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hu-HU" w:eastAsia="hu-H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102C13"/>
    <w:rPr>
      <w:sz w:val="24"/>
      <w:szCs w:val="24"/>
    </w:rPr>
  </w:style>
  <w:style w:type="paragraph" w:styleId="Cmsor1">
    <w:name w:val="heading 1"/>
    <w:basedOn w:val="Norml"/>
    <w:next w:val="Norml"/>
    <w:qFormat/>
    <w:rsid w:val="00102C13"/>
    <w:pPr>
      <w:keepNext/>
      <w:spacing w:line="360" w:lineRule="auto"/>
      <w:jc w:val="center"/>
      <w:outlineLvl w:val="0"/>
    </w:pPr>
    <w:rPr>
      <w:b/>
      <w:bCs/>
      <w:u w:val="single"/>
    </w:rPr>
  </w:style>
  <w:style w:type="paragraph" w:styleId="Cmsor2">
    <w:name w:val="heading 2"/>
    <w:basedOn w:val="Norml"/>
    <w:next w:val="Norml"/>
    <w:qFormat/>
    <w:rsid w:val="00102C13"/>
    <w:pPr>
      <w:keepNext/>
      <w:spacing w:line="360" w:lineRule="auto"/>
      <w:jc w:val="center"/>
      <w:outlineLvl w:val="1"/>
    </w:pPr>
    <w:rPr>
      <w:b/>
      <w:bCs/>
      <w:sz w:val="32"/>
      <w:u w:val="single"/>
    </w:rPr>
  </w:style>
  <w:style w:type="paragraph" w:styleId="Cmsor3">
    <w:name w:val="heading 3"/>
    <w:basedOn w:val="Norml"/>
    <w:next w:val="Norml"/>
    <w:qFormat/>
    <w:rsid w:val="00102C13"/>
    <w:pPr>
      <w:keepNext/>
      <w:spacing w:line="360" w:lineRule="auto"/>
      <w:jc w:val="center"/>
      <w:outlineLvl w:val="2"/>
    </w:pPr>
    <w:rPr>
      <w:b/>
      <w:bCs/>
      <w:sz w:val="28"/>
    </w:rPr>
  </w:style>
  <w:style w:type="paragraph" w:styleId="Cmsor4">
    <w:name w:val="heading 4"/>
    <w:basedOn w:val="Norml"/>
    <w:next w:val="Norml"/>
    <w:qFormat/>
    <w:rsid w:val="00102C13"/>
    <w:pPr>
      <w:keepNext/>
      <w:spacing w:line="360" w:lineRule="auto"/>
      <w:jc w:val="center"/>
      <w:outlineLvl w:val="3"/>
    </w:pPr>
    <w:rPr>
      <w:b/>
      <w:bCs/>
      <w:sz w:val="28"/>
      <w:u w:val="single"/>
    </w:rPr>
  </w:style>
  <w:style w:type="paragraph" w:styleId="Cmsor5">
    <w:name w:val="heading 5"/>
    <w:basedOn w:val="Norml"/>
    <w:next w:val="Norml"/>
    <w:qFormat/>
    <w:rsid w:val="00102C13"/>
    <w:pPr>
      <w:keepNext/>
      <w:spacing w:line="360" w:lineRule="auto"/>
      <w:jc w:val="center"/>
      <w:outlineLvl w:val="4"/>
    </w:pPr>
    <w:rPr>
      <w:b/>
      <w:bCs/>
      <w:sz w:val="40"/>
    </w:rPr>
  </w:style>
  <w:style w:type="paragraph" w:styleId="Cmsor6">
    <w:name w:val="heading 6"/>
    <w:basedOn w:val="Norml"/>
    <w:next w:val="Norml"/>
    <w:qFormat/>
    <w:rsid w:val="00102C13"/>
    <w:pPr>
      <w:keepNext/>
      <w:tabs>
        <w:tab w:val="left" w:pos="4320"/>
      </w:tabs>
      <w:spacing w:line="360" w:lineRule="auto"/>
      <w:ind w:left="1080"/>
      <w:jc w:val="center"/>
      <w:outlineLvl w:val="5"/>
    </w:pPr>
    <w:rPr>
      <w:u w:val="single"/>
    </w:rPr>
  </w:style>
  <w:style w:type="paragraph" w:styleId="Cmsor7">
    <w:name w:val="heading 7"/>
    <w:basedOn w:val="Norml"/>
    <w:next w:val="Norml"/>
    <w:qFormat/>
    <w:rsid w:val="00102C13"/>
    <w:pPr>
      <w:keepNext/>
      <w:tabs>
        <w:tab w:val="left" w:pos="4320"/>
      </w:tabs>
      <w:spacing w:line="360" w:lineRule="auto"/>
      <w:jc w:val="center"/>
      <w:outlineLvl w:val="6"/>
    </w:pPr>
    <w:rPr>
      <w:b/>
      <w:bCs/>
    </w:rPr>
  </w:style>
  <w:style w:type="paragraph" w:styleId="Cmsor8">
    <w:name w:val="heading 8"/>
    <w:basedOn w:val="Norml"/>
    <w:next w:val="Norml"/>
    <w:qFormat/>
    <w:rsid w:val="00102C13"/>
    <w:pPr>
      <w:keepNext/>
      <w:tabs>
        <w:tab w:val="left" w:pos="4320"/>
      </w:tabs>
      <w:spacing w:line="360" w:lineRule="auto"/>
      <w:jc w:val="both"/>
      <w:outlineLvl w:val="7"/>
    </w:pPr>
    <w:rPr>
      <w:b/>
      <w:bCs/>
      <w:u w:val="single"/>
    </w:rPr>
  </w:style>
  <w:style w:type="paragraph" w:styleId="Cmsor9">
    <w:name w:val="heading 9"/>
    <w:basedOn w:val="Norml"/>
    <w:next w:val="Norml"/>
    <w:qFormat/>
    <w:rsid w:val="00102C13"/>
    <w:pPr>
      <w:keepNext/>
      <w:tabs>
        <w:tab w:val="left" w:pos="1800"/>
        <w:tab w:val="left" w:pos="3060"/>
        <w:tab w:val="left" w:pos="3420"/>
        <w:tab w:val="left" w:pos="4320"/>
        <w:tab w:val="left" w:pos="6660"/>
      </w:tabs>
      <w:spacing w:line="360" w:lineRule="auto"/>
      <w:jc w:val="both"/>
      <w:outlineLvl w:val="8"/>
    </w:pPr>
    <w:rPr>
      <w:b/>
      <w:bCs/>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Szvegtrzs">
    <w:name w:val="Body Text"/>
    <w:basedOn w:val="Norml"/>
    <w:rsid w:val="00102C13"/>
    <w:pPr>
      <w:spacing w:line="360" w:lineRule="auto"/>
      <w:jc w:val="both"/>
    </w:pPr>
  </w:style>
  <w:style w:type="paragraph" w:styleId="Szvegtrzs2">
    <w:name w:val="Body Text 2"/>
    <w:basedOn w:val="Norml"/>
    <w:rsid w:val="00102C13"/>
    <w:pPr>
      <w:tabs>
        <w:tab w:val="left" w:pos="4320"/>
      </w:tabs>
      <w:spacing w:line="360" w:lineRule="auto"/>
      <w:jc w:val="both"/>
    </w:pPr>
    <w:rPr>
      <w:u w:val="single"/>
    </w:rPr>
  </w:style>
  <w:style w:type="paragraph" w:styleId="Szvegtrzs3">
    <w:name w:val="Body Text 3"/>
    <w:basedOn w:val="Norml"/>
    <w:rsid w:val="00102C13"/>
    <w:rPr>
      <w:b/>
      <w:bCs/>
      <w:u w:val="single"/>
    </w:rPr>
  </w:style>
  <w:style w:type="paragraph" w:customStyle="1" w:styleId="contentheading">
    <w:name w:val="contentheading"/>
    <w:basedOn w:val="Norml"/>
    <w:rsid w:val="00102C13"/>
    <w:pPr>
      <w:spacing w:before="100" w:beforeAutospacing="1" w:after="100" w:afterAutospacing="1"/>
    </w:pPr>
    <w:rPr>
      <w:rFonts w:ascii="Arial Unicode MS" w:eastAsia="Arial Unicode MS" w:hAnsi="Arial Unicode MS" w:cs="Arial Unicode MS"/>
    </w:rPr>
  </w:style>
  <w:style w:type="paragraph" w:customStyle="1" w:styleId="alcim">
    <w:name w:val="alcim"/>
    <w:basedOn w:val="Norml"/>
    <w:rsid w:val="00102C13"/>
    <w:pPr>
      <w:spacing w:before="100" w:beforeAutospacing="1" w:after="100" w:afterAutospacing="1"/>
    </w:pPr>
    <w:rPr>
      <w:rFonts w:ascii="Arial Unicode MS" w:eastAsia="Arial Unicode MS" w:hAnsi="Arial Unicode MS" w:cs="Arial Unicode MS"/>
    </w:rPr>
  </w:style>
  <w:style w:type="paragraph" w:styleId="Cm">
    <w:name w:val="Title"/>
    <w:basedOn w:val="Norml"/>
    <w:qFormat/>
    <w:rsid w:val="00102C13"/>
    <w:pPr>
      <w:jc w:val="center"/>
    </w:pPr>
    <w:rPr>
      <w:b/>
      <w:bCs/>
      <w:sz w:val="28"/>
    </w:rPr>
  </w:style>
  <w:style w:type="paragraph" w:styleId="llb">
    <w:name w:val="footer"/>
    <w:basedOn w:val="Norml"/>
    <w:link w:val="llbChar"/>
    <w:uiPriority w:val="99"/>
    <w:rsid w:val="00102C13"/>
    <w:pPr>
      <w:tabs>
        <w:tab w:val="center" w:pos="4536"/>
        <w:tab w:val="right" w:pos="9072"/>
      </w:tabs>
    </w:pPr>
  </w:style>
  <w:style w:type="character" w:styleId="Oldalszm">
    <w:name w:val="page number"/>
    <w:basedOn w:val="Bekezdsalapbettpusa"/>
    <w:rsid w:val="00102C13"/>
  </w:style>
  <w:style w:type="paragraph" w:styleId="Szvegtrzsbehzssal3">
    <w:name w:val="Body Text Indent 3"/>
    <w:basedOn w:val="Norml"/>
    <w:rsid w:val="00102C13"/>
    <w:pPr>
      <w:spacing w:after="120"/>
      <w:ind w:left="283"/>
    </w:pPr>
    <w:rPr>
      <w:sz w:val="16"/>
      <w:szCs w:val="16"/>
    </w:rPr>
  </w:style>
  <w:style w:type="paragraph" w:styleId="NormlWeb">
    <w:name w:val="Normal (Web)"/>
    <w:basedOn w:val="Norml"/>
    <w:rsid w:val="00102C13"/>
    <w:pPr>
      <w:spacing w:before="100" w:beforeAutospacing="1" w:after="119"/>
    </w:pPr>
    <w:rPr>
      <w:rFonts w:ascii="Arial Unicode MS" w:eastAsia="Arial Unicode MS" w:hAnsi="Arial Unicode MS" w:cs="Arial Unicode MS"/>
    </w:rPr>
  </w:style>
  <w:style w:type="paragraph" w:styleId="Felsorols2">
    <w:name w:val="List Bullet 2"/>
    <w:basedOn w:val="Felsorols"/>
    <w:autoRedefine/>
    <w:rsid w:val="00102C13"/>
    <w:pPr>
      <w:numPr>
        <w:numId w:val="0"/>
      </w:numPr>
      <w:tabs>
        <w:tab w:val="num" w:pos="643"/>
      </w:tabs>
      <w:spacing w:before="120"/>
      <w:ind w:left="643" w:hanging="360"/>
      <w:jc w:val="both"/>
    </w:pPr>
    <w:rPr>
      <w:b/>
      <w:bCs/>
      <w:i/>
      <w:iCs/>
      <w:szCs w:val="20"/>
    </w:rPr>
  </w:style>
  <w:style w:type="paragraph" w:styleId="Felsorols">
    <w:name w:val="List Bullet"/>
    <w:basedOn w:val="Norml"/>
    <w:autoRedefine/>
    <w:rsid w:val="00102C13"/>
    <w:pPr>
      <w:numPr>
        <w:numId w:val="29"/>
      </w:numPr>
    </w:pPr>
  </w:style>
  <w:style w:type="paragraph" w:styleId="lfej">
    <w:name w:val="header"/>
    <w:basedOn w:val="Norml"/>
    <w:rsid w:val="00102C13"/>
    <w:pPr>
      <w:tabs>
        <w:tab w:val="center" w:pos="4536"/>
        <w:tab w:val="right" w:pos="9072"/>
      </w:tabs>
      <w:overflowPunct w:val="0"/>
      <w:autoSpaceDE w:val="0"/>
      <w:autoSpaceDN w:val="0"/>
      <w:adjustRightInd w:val="0"/>
      <w:textAlignment w:val="baseline"/>
    </w:pPr>
    <w:rPr>
      <w:szCs w:val="20"/>
    </w:rPr>
  </w:style>
  <w:style w:type="paragraph" w:styleId="Szvegtrzsbehzssal">
    <w:name w:val="Body Text Indent"/>
    <w:basedOn w:val="Norml"/>
    <w:rsid w:val="00102C13"/>
    <w:pPr>
      <w:ind w:left="720"/>
    </w:pPr>
    <w:rPr>
      <w:sz w:val="28"/>
    </w:rPr>
  </w:style>
  <w:style w:type="paragraph" w:styleId="Buborkszveg">
    <w:name w:val="Balloon Text"/>
    <w:basedOn w:val="Norml"/>
    <w:link w:val="BuborkszvegChar"/>
    <w:rsid w:val="00530DEB"/>
    <w:rPr>
      <w:rFonts w:ascii="Tahoma" w:hAnsi="Tahoma" w:cs="Tahoma"/>
      <w:sz w:val="16"/>
      <w:szCs w:val="16"/>
    </w:rPr>
  </w:style>
  <w:style w:type="character" w:customStyle="1" w:styleId="BuborkszvegChar">
    <w:name w:val="Buborékszöveg Char"/>
    <w:basedOn w:val="Bekezdsalapbettpusa"/>
    <w:link w:val="Buborkszveg"/>
    <w:rsid w:val="00530DEB"/>
    <w:rPr>
      <w:rFonts w:ascii="Tahoma" w:hAnsi="Tahoma" w:cs="Tahoma"/>
      <w:sz w:val="16"/>
      <w:szCs w:val="16"/>
    </w:rPr>
  </w:style>
  <w:style w:type="paragraph" w:styleId="Listaszerbekezds">
    <w:name w:val="List Paragraph"/>
    <w:basedOn w:val="Norml"/>
    <w:uiPriority w:val="34"/>
    <w:qFormat/>
    <w:rsid w:val="00604984"/>
    <w:pPr>
      <w:ind w:left="720"/>
      <w:contextualSpacing/>
    </w:pPr>
    <w:rPr>
      <w:szCs w:val="20"/>
    </w:rPr>
  </w:style>
  <w:style w:type="character" w:customStyle="1" w:styleId="llbChar">
    <w:name w:val="Élőláb Char"/>
    <w:basedOn w:val="Bekezdsalapbettpusa"/>
    <w:link w:val="llb"/>
    <w:uiPriority w:val="99"/>
    <w:rsid w:val="00055E8E"/>
    <w:rPr>
      <w:sz w:val="24"/>
      <w:szCs w:val="24"/>
    </w:rPr>
  </w:style>
  <w:style w:type="table" w:styleId="Rcsostblzat">
    <w:name w:val="Table Grid"/>
    <w:basedOn w:val="Normltblzat"/>
    <w:rsid w:val="001C7C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u-HU" w:eastAsia="hu-H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E9AE1C-05AD-40AE-A200-768AD1CF43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396</TotalTime>
  <Pages>30</Pages>
  <Words>6535</Words>
  <Characters>45099</Characters>
  <Application>Microsoft Office Word</Application>
  <DocSecurity>0</DocSecurity>
  <Lines>375</Lines>
  <Paragraphs>103</Paragraphs>
  <ScaleCrop>false</ScaleCrop>
  <HeadingPairs>
    <vt:vector size="2" baseType="variant">
      <vt:variant>
        <vt:lpstr>Cím</vt:lpstr>
      </vt:variant>
      <vt:variant>
        <vt:i4>1</vt:i4>
      </vt:variant>
    </vt:vector>
  </HeadingPairs>
  <TitlesOfParts>
    <vt:vector size="1" baseType="lpstr">
      <vt:lpstr>S Z A K M A I       P R O G R A M</vt:lpstr>
    </vt:vector>
  </TitlesOfParts>
  <Company>Városi Bölcsőde</Company>
  <LinksUpToDate>false</LinksUpToDate>
  <CharactersWithSpaces>51531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 Z A K M A I       P R O G R A M</dc:title>
  <dc:creator>Bagi Lajosné</dc:creator>
  <cp:lastModifiedBy>Kunkliné Dede Erika</cp:lastModifiedBy>
  <cp:revision>12</cp:revision>
  <cp:lastPrinted>2016-02-08T10:08:00Z</cp:lastPrinted>
  <dcterms:created xsi:type="dcterms:W3CDTF">2016-02-04T14:57:00Z</dcterms:created>
  <dcterms:modified xsi:type="dcterms:W3CDTF">2016-02-09T14:50:00Z</dcterms:modified>
</cp:coreProperties>
</file>