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22" w:rsidRDefault="006E1422" w:rsidP="006E1422">
      <w:pPr>
        <w:jc w:val="center"/>
        <w:rPr>
          <w:b/>
          <w:sz w:val="24"/>
          <w:szCs w:val="24"/>
        </w:rPr>
      </w:pPr>
      <w:r>
        <w:rPr>
          <w:noProof/>
        </w:rPr>
        <w:drawing>
          <wp:inline distT="0" distB="0" distL="0" distR="0" wp14:anchorId="7F317983" wp14:editId="280FA149">
            <wp:extent cx="2234242" cy="2863659"/>
            <wp:effectExtent l="0" t="0" r="0" b="0"/>
            <wp:docPr id="1" name="Kép 1" descr="Hajdúszoboszló címere [Digitális Képarchívum - DKA-017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jdúszoboszló címere [Digitális Képarchívum - DKA-01740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6481" cy="2866529"/>
                    </a:xfrm>
                    <a:prstGeom prst="rect">
                      <a:avLst/>
                    </a:prstGeom>
                    <a:noFill/>
                    <a:ln>
                      <a:noFill/>
                    </a:ln>
                  </pic:spPr>
                </pic:pic>
              </a:graphicData>
            </a:graphic>
          </wp:inline>
        </w:drawing>
      </w:r>
    </w:p>
    <w:p w:rsidR="006E1422" w:rsidRDefault="006E1422" w:rsidP="006E1422">
      <w:pPr>
        <w:jc w:val="center"/>
        <w:rPr>
          <w:b/>
          <w:sz w:val="24"/>
          <w:szCs w:val="24"/>
        </w:rPr>
      </w:pPr>
    </w:p>
    <w:p w:rsidR="006E1422" w:rsidRPr="005D2775" w:rsidRDefault="006E1422" w:rsidP="006E1422">
      <w:pPr>
        <w:jc w:val="center"/>
        <w:rPr>
          <w:b/>
          <w:sz w:val="36"/>
          <w:szCs w:val="36"/>
        </w:rPr>
      </w:pPr>
      <w:r w:rsidRPr="005D2775">
        <w:rPr>
          <w:b/>
          <w:sz w:val="36"/>
          <w:szCs w:val="36"/>
        </w:rPr>
        <w:t>J E G Y Z Ő K Ö N Y V</w:t>
      </w:r>
    </w:p>
    <w:p w:rsidR="006E1422" w:rsidRDefault="006E1422" w:rsidP="006E1422">
      <w:pPr>
        <w:jc w:val="center"/>
        <w:rPr>
          <w:b/>
          <w:sz w:val="24"/>
          <w:szCs w:val="24"/>
        </w:rPr>
      </w:pPr>
    </w:p>
    <w:p w:rsidR="006E1422" w:rsidRPr="005D2775" w:rsidRDefault="006E1422" w:rsidP="006E1422">
      <w:pPr>
        <w:jc w:val="center"/>
        <w:rPr>
          <w:smallCaps/>
          <w:sz w:val="32"/>
          <w:szCs w:val="32"/>
        </w:rPr>
      </w:pPr>
      <w:r w:rsidRPr="005D2775">
        <w:rPr>
          <w:smallCaps/>
          <w:sz w:val="32"/>
          <w:szCs w:val="32"/>
        </w:rPr>
        <w:t>Hajdúszoboszló Város Önkormányzata</w:t>
      </w:r>
    </w:p>
    <w:p w:rsidR="006E1422" w:rsidRPr="005D2775" w:rsidRDefault="006E1422" w:rsidP="006E1422">
      <w:pPr>
        <w:jc w:val="center"/>
        <w:rPr>
          <w:smallCaps/>
          <w:sz w:val="32"/>
          <w:szCs w:val="32"/>
        </w:rPr>
      </w:pPr>
      <w:r>
        <w:rPr>
          <w:smallCaps/>
          <w:sz w:val="32"/>
          <w:szCs w:val="32"/>
        </w:rPr>
        <w:t>Képviselő-testületének</w:t>
      </w:r>
    </w:p>
    <w:p w:rsidR="006E1422" w:rsidRPr="005D2775" w:rsidRDefault="006E1422" w:rsidP="006E1422">
      <w:pPr>
        <w:jc w:val="center"/>
        <w:rPr>
          <w:smallCaps/>
          <w:sz w:val="32"/>
          <w:szCs w:val="32"/>
        </w:rPr>
      </w:pPr>
      <w:r w:rsidRPr="005D2775">
        <w:rPr>
          <w:smallCaps/>
          <w:sz w:val="32"/>
          <w:szCs w:val="32"/>
        </w:rPr>
        <w:t>2023. 04. 2</w:t>
      </w:r>
      <w:r w:rsidR="00A71718">
        <w:rPr>
          <w:smallCaps/>
          <w:sz w:val="32"/>
          <w:szCs w:val="32"/>
        </w:rPr>
        <w:t>7</w:t>
      </w:r>
      <w:r w:rsidRPr="005D2775">
        <w:rPr>
          <w:smallCaps/>
          <w:sz w:val="32"/>
          <w:szCs w:val="32"/>
        </w:rPr>
        <w:t>. napján megtartott</w:t>
      </w:r>
    </w:p>
    <w:p w:rsidR="006E1422" w:rsidRPr="005D2775" w:rsidRDefault="00A71718" w:rsidP="006E1422">
      <w:pPr>
        <w:jc w:val="center"/>
        <w:rPr>
          <w:smallCaps/>
          <w:sz w:val="32"/>
          <w:szCs w:val="32"/>
        </w:rPr>
      </w:pPr>
      <w:proofErr w:type="gramStart"/>
      <w:r>
        <w:rPr>
          <w:smallCaps/>
          <w:sz w:val="32"/>
          <w:szCs w:val="32"/>
        </w:rPr>
        <w:t>rendkívüli</w:t>
      </w:r>
      <w:proofErr w:type="gramEnd"/>
      <w:r>
        <w:rPr>
          <w:smallCaps/>
          <w:sz w:val="32"/>
          <w:szCs w:val="32"/>
        </w:rPr>
        <w:t xml:space="preserve"> </w:t>
      </w:r>
      <w:r w:rsidR="006E1422" w:rsidRPr="005D2775">
        <w:rPr>
          <w:smallCaps/>
          <w:sz w:val="32"/>
          <w:szCs w:val="32"/>
        </w:rPr>
        <w:t>nyilvános</w:t>
      </w:r>
      <w:r w:rsidR="006E1422">
        <w:rPr>
          <w:smallCaps/>
          <w:sz w:val="32"/>
          <w:szCs w:val="32"/>
        </w:rPr>
        <w:t xml:space="preserve"> üléséről</w:t>
      </w:r>
    </w:p>
    <w:p w:rsidR="006E1422" w:rsidRPr="005D2775" w:rsidRDefault="006E1422" w:rsidP="006E1422">
      <w:pPr>
        <w:jc w:val="center"/>
        <w:rPr>
          <w:smallCaps/>
          <w:sz w:val="32"/>
          <w:szCs w:val="32"/>
        </w:rPr>
      </w:pPr>
    </w:p>
    <w:p w:rsidR="006E1422" w:rsidRPr="005D2775" w:rsidRDefault="006E1422" w:rsidP="006E1422">
      <w:pPr>
        <w:jc w:val="center"/>
        <w:rPr>
          <w:smallCaps/>
          <w:sz w:val="32"/>
          <w:szCs w:val="32"/>
        </w:rPr>
      </w:pPr>
    </w:p>
    <w:p w:rsidR="006E1422" w:rsidRPr="005D2775" w:rsidRDefault="006E1422" w:rsidP="006E1422">
      <w:pPr>
        <w:jc w:val="center"/>
        <w:rPr>
          <w:smallCaps/>
          <w:sz w:val="32"/>
          <w:szCs w:val="32"/>
        </w:rPr>
      </w:pPr>
    </w:p>
    <w:p w:rsidR="006E1422" w:rsidRPr="005D2775" w:rsidRDefault="006E1422" w:rsidP="006E1422">
      <w:pPr>
        <w:jc w:val="center"/>
        <w:rPr>
          <w:smallCaps/>
          <w:sz w:val="32"/>
          <w:szCs w:val="32"/>
        </w:rPr>
      </w:pPr>
    </w:p>
    <w:p w:rsidR="006E1422" w:rsidRPr="005D2775" w:rsidRDefault="006E1422" w:rsidP="006E1422">
      <w:pPr>
        <w:jc w:val="center"/>
        <w:rPr>
          <w:smallCaps/>
          <w:sz w:val="32"/>
          <w:szCs w:val="32"/>
        </w:rPr>
      </w:pPr>
    </w:p>
    <w:p w:rsidR="006E1422" w:rsidRPr="005D2775" w:rsidRDefault="006E1422" w:rsidP="006E1422">
      <w:pPr>
        <w:jc w:val="center"/>
        <w:rPr>
          <w:smallCaps/>
          <w:sz w:val="32"/>
          <w:szCs w:val="32"/>
        </w:rPr>
      </w:pPr>
    </w:p>
    <w:p w:rsidR="006E1422" w:rsidRPr="005D2775" w:rsidRDefault="006E1422" w:rsidP="006E1422">
      <w:pPr>
        <w:jc w:val="center"/>
        <w:rPr>
          <w:smallCaps/>
          <w:sz w:val="32"/>
          <w:szCs w:val="32"/>
        </w:rPr>
      </w:pPr>
    </w:p>
    <w:p w:rsidR="006E1422" w:rsidRDefault="006E1422" w:rsidP="006E1422">
      <w:pPr>
        <w:jc w:val="center"/>
        <w:rPr>
          <w:smallCaps/>
          <w:sz w:val="32"/>
          <w:szCs w:val="32"/>
        </w:rPr>
      </w:pPr>
    </w:p>
    <w:p w:rsidR="006E1422" w:rsidRDefault="006E1422" w:rsidP="006E1422">
      <w:pPr>
        <w:jc w:val="center"/>
        <w:rPr>
          <w:smallCaps/>
          <w:sz w:val="32"/>
          <w:szCs w:val="32"/>
        </w:rPr>
      </w:pPr>
    </w:p>
    <w:p w:rsidR="006E1422" w:rsidRDefault="006E1422" w:rsidP="006E1422">
      <w:pPr>
        <w:jc w:val="center"/>
        <w:rPr>
          <w:smallCaps/>
          <w:sz w:val="32"/>
          <w:szCs w:val="32"/>
        </w:rPr>
      </w:pPr>
    </w:p>
    <w:p w:rsidR="006E1422" w:rsidRDefault="006E1422" w:rsidP="006E1422">
      <w:pPr>
        <w:jc w:val="center"/>
        <w:rPr>
          <w:smallCaps/>
          <w:sz w:val="32"/>
          <w:szCs w:val="32"/>
        </w:rPr>
      </w:pPr>
    </w:p>
    <w:p w:rsidR="006E1422" w:rsidRDefault="006E1422" w:rsidP="006E1422">
      <w:pPr>
        <w:jc w:val="center"/>
        <w:rPr>
          <w:smallCaps/>
          <w:sz w:val="32"/>
          <w:szCs w:val="32"/>
        </w:rPr>
      </w:pPr>
    </w:p>
    <w:p w:rsidR="006E1422" w:rsidRDefault="006E1422" w:rsidP="006E1422">
      <w:pPr>
        <w:jc w:val="center"/>
        <w:rPr>
          <w:smallCaps/>
          <w:sz w:val="32"/>
          <w:szCs w:val="32"/>
        </w:rPr>
      </w:pPr>
    </w:p>
    <w:p w:rsidR="006E1422" w:rsidRDefault="006E1422" w:rsidP="006E1422">
      <w:pPr>
        <w:jc w:val="center"/>
        <w:rPr>
          <w:smallCaps/>
          <w:sz w:val="32"/>
          <w:szCs w:val="32"/>
        </w:rPr>
      </w:pPr>
    </w:p>
    <w:p w:rsidR="006E1422" w:rsidRDefault="006E1422" w:rsidP="006E1422">
      <w:pPr>
        <w:jc w:val="center"/>
        <w:rPr>
          <w:smallCaps/>
          <w:sz w:val="32"/>
          <w:szCs w:val="32"/>
        </w:rPr>
      </w:pPr>
    </w:p>
    <w:p w:rsidR="006E1422" w:rsidRPr="005D2775" w:rsidRDefault="006E1422" w:rsidP="006E1422">
      <w:pPr>
        <w:jc w:val="center"/>
        <w:rPr>
          <w:smallCaps/>
          <w:sz w:val="32"/>
          <w:szCs w:val="32"/>
        </w:rPr>
      </w:pPr>
    </w:p>
    <w:p w:rsidR="006E1422" w:rsidRPr="005D2775" w:rsidRDefault="006E1422" w:rsidP="006E1422">
      <w:pPr>
        <w:jc w:val="center"/>
        <w:rPr>
          <w:smallCaps/>
          <w:sz w:val="32"/>
          <w:szCs w:val="32"/>
        </w:rPr>
      </w:pPr>
    </w:p>
    <w:p w:rsidR="006E1422" w:rsidRDefault="006E1422" w:rsidP="006E1422">
      <w:pPr>
        <w:jc w:val="center"/>
        <w:rPr>
          <w:b/>
          <w:sz w:val="24"/>
          <w:szCs w:val="24"/>
        </w:rPr>
      </w:pPr>
      <w:r w:rsidRPr="005D2775">
        <w:rPr>
          <w:smallCaps/>
          <w:sz w:val="32"/>
          <w:szCs w:val="32"/>
        </w:rPr>
        <w:t>Hajdúszoboszló, 2023. április 2</w:t>
      </w:r>
      <w:r w:rsidR="00A71718">
        <w:rPr>
          <w:smallCaps/>
          <w:sz w:val="32"/>
          <w:szCs w:val="32"/>
        </w:rPr>
        <w:t>7</w:t>
      </w:r>
      <w:r w:rsidRPr="005D2775">
        <w:rPr>
          <w:smallCaps/>
          <w:sz w:val="32"/>
          <w:szCs w:val="32"/>
        </w:rPr>
        <w:t>.</w:t>
      </w:r>
      <w:r w:rsidRPr="005D2775">
        <w:rPr>
          <w:b/>
          <w:sz w:val="32"/>
          <w:szCs w:val="32"/>
        </w:rPr>
        <w:t xml:space="preserve"> </w:t>
      </w:r>
      <w:r>
        <w:rPr>
          <w:b/>
          <w:sz w:val="24"/>
          <w:szCs w:val="24"/>
        </w:rPr>
        <w:br w:type="page"/>
      </w:r>
    </w:p>
    <w:p w:rsidR="006E1422" w:rsidRPr="004D6A8E" w:rsidRDefault="006E1422" w:rsidP="006E1422">
      <w:pPr>
        <w:jc w:val="center"/>
        <w:rPr>
          <w:b/>
          <w:sz w:val="24"/>
          <w:szCs w:val="24"/>
        </w:rPr>
      </w:pPr>
      <w:r w:rsidRPr="004D6A8E">
        <w:rPr>
          <w:b/>
          <w:sz w:val="24"/>
          <w:szCs w:val="24"/>
        </w:rPr>
        <w:lastRenderedPageBreak/>
        <w:t>Tárgymutató</w:t>
      </w:r>
    </w:p>
    <w:p w:rsidR="006E1422" w:rsidRDefault="006E1422" w:rsidP="006E1422">
      <w:pPr>
        <w:jc w:val="center"/>
        <w:rPr>
          <w:sz w:val="24"/>
          <w:szCs w:val="24"/>
        </w:rPr>
      </w:pPr>
      <w:r w:rsidRPr="004D6A8E">
        <w:rPr>
          <w:sz w:val="24"/>
          <w:szCs w:val="24"/>
        </w:rPr>
        <w:t>Hajdúszoboszló Város Önkormányzatának Képviselő-testülete</w:t>
      </w:r>
    </w:p>
    <w:p w:rsidR="006E1422" w:rsidRDefault="006E1422" w:rsidP="006E1422">
      <w:pPr>
        <w:rPr>
          <w:i/>
          <w:sz w:val="24"/>
          <w:szCs w:val="24"/>
        </w:rPr>
      </w:pPr>
    </w:p>
    <w:p w:rsidR="006E1422" w:rsidRPr="004D6A8E" w:rsidRDefault="006E1422" w:rsidP="006E1422">
      <w:pPr>
        <w:rPr>
          <w:sz w:val="24"/>
          <w:szCs w:val="24"/>
        </w:rPr>
      </w:pPr>
      <w:proofErr w:type="gramStart"/>
      <w:r w:rsidRPr="004D6A8E">
        <w:rPr>
          <w:sz w:val="24"/>
          <w:szCs w:val="24"/>
        </w:rPr>
        <w:t>ülés</w:t>
      </w:r>
      <w:proofErr w:type="gramEnd"/>
      <w:r w:rsidRPr="004D6A8E">
        <w:rPr>
          <w:sz w:val="24"/>
          <w:szCs w:val="24"/>
        </w:rPr>
        <w:t xml:space="preserve"> helye: </w:t>
      </w:r>
      <w:r>
        <w:rPr>
          <w:sz w:val="24"/>
          <w:szCs w:val="24"/>
        </w:rPr>
        <w:t>Hajdúszoboszlói Polgármesteri Hivatal, Pávai Vajna terem</w:t>
      </w:r>
    </w:p>
    <w:p w:rsidR="006E1422" w:rsidRPr="004D6A8E" w:rsidRDefault="006E1422" w:rsidP="006E1422">
      <w:pPr>
        <w:rPr>
          <w:sz w:val="24"/>
          <w:szCs w:val="24"/>
        </w:rPr>
      </w:pPr>
      <w:proofErr w:type="gramStart"/>
      <w:r w:rsidRPr="004D6A8E">
        <w:rPr>
          <w:sz w:val="24"/>
          <w:szCs w:val="24"/>
        </w:rPr>
        <w:t>ülés</w:t>
      </w:r>
      <w:proofErr w:type="gramEnd"/>
      <w:r w:rsidRPr="004D6A8E">
        <w:rPr>
          <w:sz w:val="24"/>
          <w:szCs w:val="24"/>
        </w:rPr>
        <w:t xml:space="preserve"> időpontja: </w:t>
      </w:r>
      <w:r>
        <w:rPr>
          <w:sz w:val="24"/>
          <w:szCs w:val="24"/>
        </w:rPr>
        <w:t>2023. 04. 2</w:t>
      </w:r>
      <w:r>
        <w:rPr>
          <w:sz w:val="24"/>
          <w:szCs w:val="24"/>
        </w:rPr>
        <w:t>7</w:t>
      </w:r>
      <w:r>
        <w:rPr>
          <w:sz w:val="24"/>
          <w:szCs w:val="24"/>
        </w:rPr>
        <w:t>. 14:00</w:t>
      </w:r>
    </w:p>
    <w:p w:rsidR="006E1422" w:rsidRPr="004D6A8E" w:rsidRDefault="006E1422" w:rsidP="006E1422">
      <w:pPr>
        <w:rPr>
          <w:sz w:val="24"/>
          <w:szCs w:val="24"/>
        </w:rPr>
      </w:pPr>
      <w:proofErr w:type="gramStart"/>
      <w:r>
        <w:rPr>
          <w:sz w:val="24"/>
          <w:szCs w:val="24"/>
        </w:rPr>
        <w:t>ülés</w:t>
      </w:r>
      <w:proofErr w:type="gramEnd"/>
      <w:r>
        <w:rPr>
          <w:sz w:val="24"/>
          <w:szCs w:val="24"/>
        </w:rPr>
        <w:t xml:space="preserve"> típusa: nyílt</w:t>
      </w:r>
      <w:r>
        <w:rPr>
          <w:sz w:val="24"/>
          <w:szCs w:val="24"/>
        </w:rPr>
        <w:t>, rendkívüli</w:t>
      </w:r>
    </w:p>
    <w:p w:rsidR="006E1422" w:rsidRDefault="006E1422" w:rsidP="006E1422">
      <w:pPr>
        <w:rPr>
          <w:sz w:val="24"/>
          <w:szCs w:val="24"/>
        </w:rPr>
      </w:pPr>
    </w:p>
    <w:p w:rsidR="006E1422" w:rsidRDefault="006E1422" w:rsidP="006E1422">
      <w:pPr>
        <w:rPr>
          <w:sz w:val="24"/>
          <w:szCs w:val="24"/>
        </w:rPr>
      </w:pPr>
      <w:r w:rsidRPr="004D6A8E">
        <w:rPr>
          <w:sz w:val="24"/>
          <w:szCs w:val="24"/>
        </w:rPr>
        <w:t>Az ülés napirendi pontjai:</w:t>
      </w:r>
    </w:p>
    <w:p w:rsidR="006E1422" w:rsidRDefault="006E1422" w:rsidP="006E1422">
      <w:pPr>
        <w:rPr>
          <w:sz w:val="24"/>
          <w:szCs w:val="24"/>
        </w:rPr>
      </w:pPr>
      <w:r>
        <w:rPr>
          <w:sz w:val="24"/>
          <w:szCs w:val="24"/>
        </w:rPr>
        <w:t>(az ülés napirendje elfogadva a 146/2023. (IV. 27.) számú határozattal)</w:t>
      </w:r>
    </w:p>
    <w:p w:rsidR="006E1422" w:rsidRDefault="006E1422" w:rsidP="006E1422">
      <w:pPr>
        <w:rPr>
          <w:sz w:val="24"/>
          <w:szCs w:val="24"/>
        </w:rPr>
      </w:pPr>
    </w:p>
    <w:p w:rsidR="006E1422" w:rsidRPr="006E1422" w:rsidRDefault="006E1422" w:rsidP="006E1422">
      <w:pPr>
        <w:pStyle w:val="Listaszerbekezds"/>
        <w:numPr>
          <w:ilvl w:val="0"/>
          <w:numId w:val="9"/>
        </w:numPr>
        <w:rPr>
          <w:rFonts w:eastAsia="SimSun"/>
          <w:sz w:val="24"/>
          <w:szCs w:val="24"/>
        </w:rPr>
      </w:pPr>
      <w:r w:rsidRPr="006E1422">
        <w:rPr>
          <w:rFonts w:eastAsia="SimSun"/>
          <w:sz w:val="24"/>
          <w:szCs w:val="24"/>
        </w:rPr>
        <w:t>Előterjesztés a Hajdúszoboszlói Református Egyházközséggel folytatott egyeztetések alapján ingatlanokat érintő végleges döntésről</w:t>
      </w:r>
    </w:p>
    <w:p w:rsidR="006E1422" w:rsidRPr="006E1422" w:rsidRDefault="006E1422" w:rsidP="006E1422">
      <w:pPr>
        <w:ind w:firstLine="708"/>
        <w:rPr>
          <w:rFonts w:eastAsia="SimSun"/>
          <w:sz w:val="24"/>
          <w:szCs w:val="24"/>
          <w:lang w:eastAsia="zh-CN"/>
        </w:rPr>
      </w:pPr>
      <w:r w:rsidRPr="006E1422">
        <w:rPr>
          <w:rFonts w:eastAsia="SimSun"/>
          <w:sz w:val="24"/>
          <w:szCs w:val="24"/>
          <w:lang w:eastAsia="zh-CN"/>
        </w:rPr>
        <w:t>Előterjesztő: Czeglédi Gyula polgármester</w:t>
      </w:r>
    </w:p>
    <w:p w:rsidR="006E1422" w:rsidRDefault="006E1422" w:rsidP="006E1422">
      <w:pPr>
        <w:rPr>
          <w:sz w:val="24"/>
          <w:szCs w:val="24"/>
        </w:rPr>
      </w:pPr>
    </w:p>
    <w:p w:rsidR="006E1422" w:rsidRDefault="006E1422" w:rsidP="006E1422">
      <w:pPr>
        <w:ind w:firstLine="708"/>
        <w:rPr>
          <w:sz w:val="24"/>
          <w:szCs w:val="24"/>
        </w:rPr>
      </w:pPr>
      <w:r>
        <w:rPr>
          <w:sz w:val="24"/>
          <w:szCs w:val="24"/>
        </w:rPr>
        <w:t>N</w:t>
      </w:r>
      <w:r w:rsidR="00EC48D8">
        <w:rPr>
          <w:sz w:val="24"/>
          <w:szCs w:val="24"/>
        </w:rPr>
        <w:t>apirend tárgyalásához kapcsolódó</w:t>
      </w:r>
      <w:r>
        <w:rPr>
          <w:sz w:val="24"/>
          <w:szCs w:val="24"/>
        </w:rPr>
        <w:t>an meghozott határozatok:</w:t>
      </w:r>
    </w:p>
    <w:p w:rsidR="006E1422" w:rsidRPr="006E1422" w:rsidRDefault="006E1422" w:rsidP="006E1422">
      <w:pPr>
        <w:ind w:firstLine="708"/>
        <w:rPr>
          <w:sz w:val="24"/>
          <w:szCs w:val="24"/>
        </w:rPr>
      </w:pPr>
      <w:r w:rsidRPr="006E1422">
        <w:rPr>
          <w:sz w:val="24"/>
          <w:szCs w:val="24"/>
        </w:rPr>
        <w:t>147</w:t>
      </w:r>
      <w:r>
        <w:rPr>
          <w:sz w:val="24"/>
          <w:szCs w:val="24"/>
        </w:rPr>
        <w:t>/2023. (IV. 27.) határozat</w:t>
      </w:r>
    </w:p>
    <w:p w:rsidR="006E1422" w:rsidRPr="006E1422" w:rsidRDefault="006E1422" w:rsidP="006E1422">
      <w:pPr>
        <w:ind w:firstLine="708"/>
        <w:rPr>
          <w:sz w:val="24"/>
          <w:szCs w:val="24"/>
        </w:rPr>
      </w:pPr>
      <w:r w:rsidRPr="006E1422">
        <w:rPr>
          <w:sz w:val="24"/>
          <w:szCs w:val="24"/>
        </w:rPr>
        <w:t>148</w:t>
      </w:r>
      <w:r>
        <w:rPr>
          <w:sz w:val="24"/>
          <w:szCs w:val="24"/>
        </w:rPr>
        <w:t>/2023. (IV. 27.) határozat</w:t>
      </w:r>
    </w:p>
    <w:p w:rsidR="006E1422" w:rsidRPr="006E1422" w:rsidRDefault="006E1422" w:rsidP="006E1422">
      <w:pPr>
        <w:ind w:firstLine="708"/>
        <w:rPr>
          <w:sz w:val="24"/>
          <w:szCs w:val="24"/>
        </w:rPr>
      </w:pPr>
      <w:r>
        <w:rPr>
          <w:sz w:val="24"/>
          <w:szCs w:val="24"/>
        </w:rPr>
        <w:t>149</w:t>
      </w:r>
      <w:r>
        <w:rPr>
          <w:sz w:val="24"/>
          <w:szCs w:val="24"/>
        </w:rPr>
        <w:t>/2023. (IV. 27.) határozat</w:t>
      </w:r>
    </w:p>
    <w:p w:rsidR="006E1422" w:rsidRPr="004D6A8E" w:rsidRDefault="006E1422" w:rsidP="006E1422">
      <w:pPr>
        <w:rPr>
          <w:sz w:val="24"/>
          <w:szCs w:val="24"/>
        </w:rPr>
      </w:pPr>
    </w:p>
    <w:p w:rsidR="00A71718" w:rsidRDefault="00A71718">
      <w:pPr>
        <w:spacing w:after="160" w:line="259" w:lineRule="auto"/>
        <w:jc w:val="left"/>
        <w:rPr>
          <w:b/>
          <w:i/>
          <w:sz w:val="28"/>
          <w:szCs w:val="24"/>
          <w:u w:val="single"/>
        </w:rPr>
      </w:pPr>
      <w:r>
        <w:rPr>
          <w:b/>
          <w:i/>
          <w:sz w:val="28"/>
          <w:szCs w:val="24"/>
          <w:u w:val="single"/>
        </w:rPr>
        <w:br w:type="page"/>
      </w:r>
    </w:p>
    <w:p w:rsidR="00C348A3" w:rsidRPr="009C36C1" w:rsidRDefault="00C348A3" w:rsidP="006F02BF">
      <w:pPr>
        <w:pStyle w:val="Szvegtrzs"/>
        <w:spacing w:after="0"/>
        <w:ind w:right="-1"/>
        <w:jc w:val="center"/>
        <w:rPr>
          <w:b/>
          <w:i/>
          <w:sz w:val="28"/>
          <w:szCs w:val="24"/>
          <w:u w:val="single"/>
        </w:rPr>
      </w:pPr>
      <w:r w:rsidRPr="009C36C1">
        <w:rPr>
          <w:b/>
          <w:i/>
          <w:sz w:val="28"/>
          <w:szCs w:val="24"/>
          <w:u w:val="single"/>
        </w:rPr>
        <w:lastRenderedPageBreak/>
        <w:t>J E G Y Z Ő K Ö N Y V</w:t>
      </w:r>
    </w:p>
    <w:p w:rsidR="00C348A3" w:rsidRPr="009C36C1" w:rsidRDefault="00C348A3" w:rsidP="00C348A3">
      <w:pPr>
        <w:pStyle w:val="Cm"/>
        <w:ind w:left="0"/>
        <w:jc w:val="both"/>
        <w:rPr>
          <w:rFonts w:ascii="Times New Roman" w:hAnsi="Times New Roman"/>
          <w:i/>
          <w:szCs w:val="24"/>
        </w:rPr>
      </w:pPr>
    </w:p>
    <w:p w:rsidR="00C348A3" w:rsidRPr="009C36C1" w:rsidRDefault="00C348A3" w:rsidP="00C348A3">
      <w:pPr>
        <w:pStyle w:val="Cm"/>
        <w:ind w:left="0" w:right="0"/>
        <w:jc w:val="both"/>
        <w:rPr>
          <w:rFonts w:ascii="Times New Roman" w:hAnsi="Times New Roman"/>
          <w:szCs w:val="24"/>
        </w:rPr>
      </w:pPr>
      <w:r w:rsidRPr="009C36C1">
        <w:rPr>
          <w:rFonts w:ascii="Times New Roman" w:hAnsi="Times New Roman"/>
          <w:b/>
          <w:szCs w:val="24"/>
          <w:u w:val="single"/>
        </w:rPr>
        <w:t>Készült:</w:t>
      </w:r>
      <w:r w:rsidRPr="009C36C1">
        <w:rPr>
          <w:rFonts w:ascii="Times New Roman" w:hAnsi="Times New Roman"/>
          <w:szCs w:val="24"/>
        </w:rPr>
        <w:t xml:space="preserve"> Hajdúszoboszló Város Önkormányzata Képviselő-testületének 20</w:t>
      </w:r>
      <w:r w:rsidRPr="009C36C1">
        <w:rPr>
          <w:rFonts w:ascii="Times New Roman" w:hAnsi="Times New Roman"/>
          <w:szCs w:val="24"/>
          <w:lang w:val="hu-HU"/>
        </w:rPr>
        <w:t xml:space="preserve">23. </w:t>
      </w:r>
      <w:proofErr w:type="gramStart"/>
      <w:r w:rsidRPr="009C36C1">
        <w:rPr>
          <w:rFonts w:ascii="Times New Roman" w:hAnsi="Times New Roman"/>
          <w:szCs w:val="24"/>
          <w:lang w:val="hu-HU"/>
        </w:rPr>
        <w:t>április</w:t>
      </w:r>
      <w:proofErr w:type="gramEnd"/>
      <w:r w:rsidRPr="009C36C1">
        <w:rPr>
          <w:rFonts w:ascii="Times New Roman" w:hAnsi="Times New Roman"/>
          <w:szCs w:val="24"/>
          <w:lang w:val="hu-HU"/>
        </w:rPr>
        <w:t xml:space="preserve"> 2</w:t>
      </w:r>
      <w:r>
        <w:rPr>
          <w:rFonts w:ascii="Times New Roman" w:hAnsi="Times New Roman"/>
          <w:szCs w:val="24"/>
          <w:lang w:val="hu-HU"/>
        </w:rPr>
        <w:t>7-én</w:t>
      </w:r>
      <w:r w:rsidRPr="009C36C1">
        <w:rPr>
          <w:rFonts w:ascii="Times New Roman" w:hAnsi="Times New Roman"/>
          <w:szCs w:val="24"/>
          <w:lang w:val="hu-HU"/>
        </w:rPr>
        <w:t xml:space="preserve"> 14.00 </w:t>
      </w:r>
      <w:r w:rsidRPr="009C36C1">
        <w:rPr>
          <w:rFonts w:ascii="Times New Roman" w:hAnsi="Times New Roman"/>
          <w:szCs w:val="24"/>
        </w:rPr>
        <w:t>órakor</w:t>
      </w:r>
      <w:r w:rsidRPr="009C36C1">
        <w:rPr>
          <w:rFonts w:ascii="Times New Roman" w:hAnsi="Times New Roman"/>
          <w:szCs w:val="24"/>
          <w:lang w:val="hu-HU"/>
        </w:rPr>
        <w:t xml:space="preserve">, a Hajdúszoboszlói Polgármesteri Hivatal Pávai Vajna-termében kezdődő </w:t>
      </w:r>
      <w:r>
        <w:rPr>
          <w:rFonts w:ascii="Times New Roman" w:hAnsi="Times New Roman"/>
          <w:szCs w:val="24"/>
          <w:lang w:val="hu-HU"/>
        </w:rPr>
        <w:t xml:space="preserve">rendkívüli </w:t>
      </w:r>
      <w:r w:rsidRPr="009C36C1">
        <w:rPr>
          <w:rFonts w:ascii="Times New Roman" w:hAnsi="Times New Roman"/>
          <w:szCs w:val="24"/>
          <w:lang w:val="hu-HU"/>
        </w:rPr>
        <w:t xml:space="preserve">nyilvános </w:t>
      </w:r>
      <w:r w:rsidRPr="009C36C1">
        <w:rPr>
          <w:rFonts w:ascii="Times New Roman" w:hAnsi="Times New Roman"/>
          <w:szCs w:val="24"/>
        </w:rPr>
        <w:t>üléséről.</w:t>
      </w:r>
    </w:p>
    <w:p w:rsidR="00C348A3" w:rsidRPr="009C36C1" w:rsidRDefault="00C348A3" w:rsidP="00C348A3">
      <w:pPr>
        <w:pStyle w:val="Cm"/>
        <w:ind w:left="0" w:right="0"/>
        <w:jc w:val="both"/>
        <w:rPr>
          <w:rFonts w:ascii="Times New Roman" w:hAnsi="Times New Roman"/>
          <w:szCs w:val="24"/>
        </w:rPr>
      </w:pPr>
    </w:p>
    <w:p w:rsidR="00C348A3" w:rsidRDefault="00C348A3" w:rsidP="00C348A3">
      <w:pPr>
        <w:rPr>
          <w:sz w:val="24"/>
          <w:szCs w:val="24"/>
        </w:rPr>
      </w:pPr>
      <w:r w:rsidRPr="009C36C1">
        <w:rPr>
          <w:b/>
          <w:sz w:val="24"/>
          <w:szCs w:val="24"/>
          <w:u w:val="single"/>
        </w:rPr>
        <w:t xml:space="preserve">Jelen vannak: </w:t>
      </w:r>
      <w:r w:rsidRPr="009C36C1">
        <w:rPr>
          <w:sz w:val="24"/>
          <w:szCs w:val="24"/>
        </w:rPr>
        <w:t xml:space="preserve">Czeglédi Gyula polgármester, </w:t>
      </w:r>
      <w:proofErr w:type="spellStart"/>
      <w:r w:rsidRPr="009C36C1">
        <w:rPr>
          <w:sz w:val="24"/>
          <w:szCs w:val="24"/>
        </w:rPr>
        <w:t>Biró</w:t>
      </w:r>
      <w:proofErr w:type="spellEnd"/>
      <w:r w:rsidRPr="009C36C1">
        <w:rPr>
          <w:sz w:val="24"/>
          <w:szCs w:val="24"/>
        </w:rPr>
        <w:t xml:space="preserve"> Anita, Harsányi István, </w:t>
      </w:r>
      <w:r w:rsidRPr="009C36C1">
        <w:rPr>
          <w:rFonts w:eastAsia="Calibri"/>
          <w:sz w:val="24"/>
          <w:szCs w:val="24"/>
        </w:rPr>
        <w:t xml:space="preserve">Jónás Kálmán, </w:t>
      </w:r>
      <w:proofErr w:type="spellStart"/>
      <w:r w:rsidRPr="009C36C1">
        <w:rPr>
          <w:rFonts w:eastAsia="Calibri"/>
          <w:sz w:val="24"/>
          <w:szCs w:val="24"/>
        </w:rPr>
        <w:t>Kanizsay</w:t>
      </w:r>
      <w:proofErr w:type="spellEnd"/>
      <w:r w:rsidRPr="009C36C1">
        <w:rPr>
          <w:rFonts w:eastAsia="Calibri"/>
          <w:sz w:val="24"/>
          <w:szCs w:val="24"/>
        </w:rPr>
        <w:t xml:space="preserve"> György Béla</w:t>
      </w:r>
      <w:r w:rsidR="006F02BF">
        <w:rPr>
          <w:rFonts w:eastAsia="Calibri"/>
          <w:sz w:val="24"/>
          <w:szCs w:val="24"/>
        </w:rPr>
        <w:t xml:space="preserve"> (</w:t>
      </w:r>
      <w:r w:rsidR="00A71718">
        <w:rPr>
          <w:rFonts w:eastAsia="Calibri"/>
          <w:i/>
          <w:sz w:val="24"/>
          <w:szCs w:val="24"/>
        </w:rPr>
        <w:t>14.04</w:t>
      </w:r>
      <w:r w:rsidR="006F02BF" w:rsidRPr="006F02BF">
        <w:rPr>
          <w:rFonts w:eastAsia="Calibri"/>
          <w:i/>
          <w:sz w:val="24"/>
          <w:szCs w:val="24"/>
        </w:rPr>
        <w:t xml:space="preserve"> órakor érkezett</w:t>
      </w:r>
      <w:r w:rsidR="006F02BF">
        <w:rPr>
          <w:rFonts w:eastAsia="Calibri"/>
          <w:sz w:val="24"/>
          <w:szCs w:val="24"/>
        </w:rPr>
        <w:t>)</w:t>
      </w:r>
      <w:r w:rsidRPr="009C36C1">
        <w:rPr>
          <w:rFonts w:eastAsia="Calibri"/>
          <w:sz w:val="24"/>
          <w:szCs w:val="24"/>
        </w:rPr>
        <w:t>, Kocsis Róbert, dr. Kovács Gergely, Majoros Pet</w:t>
      </w:r>
      <w:r w:rsidR="006F02BF">
        <w:rPr>
          <w:rFonts w:eastAsia="Calibri"/>
          <w:sz w:val="24"/>
          <w:szCs w:val="24"/>
        </w:rPr>
        <w:t>ronella, Marosi György Csongor</w:t>
      </w:r>
      <w:r w:rsidRPr="009C36C1">
        <w:rPr>
          <w:rFonts w:eastAsia="Calibri"/>
          <w:sz w:val="24"/>
          <w:szCs w:val="24"/>
        </w:rPr>
        <w:t>, Mester József, dr. Sóvágó László</w:t>
      </w:r>
      <w:r>
        <w:rPr>
          <w:rFonts w:eastAsia="Calibri"/>
          <w:sz w:val="24"/>
          <w:szCs w:val="24"/>
        </w:rPr>
        <w:t xml:space="preserve"> </w:t>
      </w:r>
      <w:r w:rsidRPr="009C36C1">
        <w:rPr>
          <w:sz w:val="24"/>
          <w:szCs w:val="24"/>
        </w:rPr>
        <w:t>képviselők; dr. Morvai Gábor jegyző; Bár</w:t>
      </w:r>
      <w:r w:rsidR="006F02BF">
        <w:rPr>
          <w:sz w:val="24"/>
          <w:szCs w:val="24"/>
        </w:rPr>
        <w:t>dos Ilona gazdasági irodavezető</w:t>
      </w:r>
      <w:r w:rsidRPr="009C36C1">
        <w:rPr>
          <w:sz w:val="24"/>
          <w:szCs w:val="24"/>
        </w:rPr>
        <w:t xml:space="preserve">; </w:t>
      </w:r>
      <w:proofErr w:type="spellStart"/>
      <w:r w:rsidRPr="009C36C1">
        <w:rPr>
          <w:sz w:val="24"/>
          <w:szCs w:val="24"/>
        </w:rPr>
        <w:t>Dede</w:t>
      </w:r>
      <w:proofErr w:type="spellEnd"/>
      <w:r w:rsidRPr="009C36C1">
        <w:rPr>
          <w:sz w:val="24"/>
          <w:szCs w:val="24"/>
        </w:rPr>
        <w:t xml:space="preserve"> Erika egész</w:t>
      </w:r>
      <w:r w:rsidR="006F02BF">
        <w:rPr>
          <w:sz w:val="24"/>
          <w:szCs w:val="24"/>
        </w:rPr>
        <w:t xml:space="preserve">ségügyi, szociális irodavezető; </w:t>
      </w:r>
      <w:r w:rsidRPr="009C36C1">
        <w:rPr>
          <w:sz w:val="24"/>
          <w:szCs w:val="24"/>
        </w:rPr>
        <w:t>Fehér Adrienn technikus; Molnár Viktória jegyzőkönyvvezető.</w:t>
      </w:r>
    </w:p>
    <w:p w:rsidR="006F02BF" w:rsidRDefault="006F02BF" w:rsidP="00C348A3">
      <w:pPr>
        <w:rPr>
          <w:sz w:val="24"/>
          <w:szCs w:val="24"/>
        </w:rPr>
      </w:pPr>
    </w:p>
    <w:p w:rsidR="006F02BF" w:rsidRPr="009C36C1" w:rsidRDefault="006F02BF" w:rsidP="00C348A3">
      <w:pPr>
        <w:rPr>
          <w:sz w:val="24"/>
          <w:szCs w:val="24"/>
        </w:rPr>
      </w:pPr>
      <w:r>
        <w:rPr>
          <w:sz w:val="24"/>
          <w:szCs w:val="24"/>
        </w:rPr>
        <w:t xml:space="preserve">Máté Lajos képviselő hiányzott az ülésről. </w:t>
      </w:r>
    </w:p>
    <w:p w:rsidR="00C348A3" w:rsidRPr="009C36C1" w:rsidRDefault="00C348A3" w:rsidP="00C348A3">
      <w:pPr>
        <w:rPr>
          <w:rFonts w:eastAsia="Calibri"/>
          <w:sz w:val="24"/>
          <w:szCs w:val="24"/>
        </w:rPr>
      </w:pPr>
    </w:p>
    <w:p w:rsidR="00C348A3" w:rsidRDefault="00C348A3" w:rsidP="006F02BF">
      <w:pPr>
        <w:rPr>
          <w:sz w:val="24"/>
          <w:szCs w:val="24"/>
        </w:rPr>
      </w:pPr>
      <w:r w:rsidRPr="009C36C1">
        <w:rPr>
          <w:b/>
          <w:sz w:val="24"/>
          <w:szCs w:val="24"/>
        </w:rPr>
        <w:t>Czeglédi Gyula</w:t>
      </w:r>
      <w:r w:rsidRPr="009C36C1">
        <w:rPr>
          <w:sz w:val="24"/>
          <w:szCs w:val="24"/>
        </w:rPr>
        <w:t>: Köszöntöm a megjelenteket. Megállapítom, hogy a képviselő-testület határozatképes, javaslom a meghívóban szereplő napirend elfogadását és megtárgyalását</w:t>
      </w:r>
      <w:r w:rsidR="006F02BF">
        <w:rPr>
          <w:sz w:val="24"/>
          <w:szCs w:val="24"/>
        </w:rPr>
        <w:t>.</w:t>
      </w:r>
    </w:p>
    <w:p w:rsidR="006F02BF" w:rsidRPr="009C36C1" w:rsidRDefault="006F02BF" w:rsidP="006F02BF">
      <w:pPr>
        <w:rPr>
          <w:b/>
          <w:sz w:val="24"/>
          <w:szCs w:val="24"/>
          <w:u w:val="single"/>
        </w:rPr>
      </w:pPr>
    </w:p>
    <w:p w:rsidR="00C348A3" w:rsidRPr="009C36C1" w:rsidRDefault="00C348A3" w:rsidP="00C348A3">
      <w:pPr>
        <w:rPr>
          <w:sz w:val="24"/>
          <w:szCs w:val="24"/>
        </w:rPr>
      </w:pPr>
      <w:r w:rsidRPr="009C36C1">
        <w:rPr>
          <w:sz w:val="24"/>
          <w:szCs w:val="24"/>
        </w:rPr>
        <w:t xml:space="preserve">A képviselő-testület az ülés meghívóban szereplő napirendjét </w:t>
      </w:r>
      <w:r w:rsidR="006F02BF">
        <w:rPr>
          <w:sz w:val="24"/>
          <w:szCs w:val="24"/>
        </w:rPr>
        <w:t>10</w:t>
      </w:r>
      <w:r w:rsidRPr="009C36C1">
        <w:rPr>
          <w:sz w:val="24"/>
          <w:szCs w:val="24"/>
        </w:rPr>
        <w:t xml:space="preserve"> igen szavazat mellett (</w:t>
      </w:r>
      <w:proofErr w:type="spellStart"/>
      <w:r w:rsidRPr="009C36C1">
        <w:rPr>
          <w:sz w:val="24"/>
          <w:szCs w:val="24"/>
        </w:rPr>
        <w:t>Biró</w:t>
      </w:r>
      <w:proofErr w:type="spellEnd"/>
      <w:r w:rsidRPr="009C36C1">
        <w:rPr>
          <w:sz w:val="24"/>
          <w:szCs w:val="24"/>
        </w:rPr>
        <w:t xml:space="preserve"> Anita, Czeglédi Gyula, Harsányi István, </w:t>
      </w:r>
      <w:r w:rsidR="006F02BF">
        <w:rPr>
          <w:rFonts w:eastAsia="Calibri"/>
          <w:sz w:val="24"/>
          <w:szCs w:val="24"/>
        </w:rPr>
        <w:t>Jónás Kálmán</w:t>
      </w:r>
      <w:r>
        <w:rPr>
          <w:rFonts w:eastAsia="Calibri"/>
          <w:sz w:val="24"/>
          <w:szCs w:val="24"/>
        </w:rPr>
        <w:t>, Kocsis Róbert</w:t>
      </w:r>
      <w:r w:rsidRPr="009C36C1">
        <w:rPr>
          <w:rFonts w:eastAsia="Calibri"/>
          <w:sz w:val="24"/>
          <w:szCs w:val="24"/>
        </w:rPr>
        <w:t xml:space="preserve">, </w:t>
      </w:r>
      <w:r w:rsidR="006F02BF">
        <w:rPr>
          <w:rFonts w:eastAsia="Calibri"/>
          <w:sz w:val="24"/>
          <w:szCs w:val="24"/>
        </w:rPr>
        <w:t xml:space="preserve">dr. Kovács Gergely, </w:t>
      </w:r>
      <w:r w:rsidRPr="009C36C1">
        <w:rPr>
          <w:rFonts w:eastAsia="Calibri"/>
          <w:sz w:val="24"/>
          <w:szCs w:val="24"/>
        </w:rPr>
        <w:t xml:space="preserve">Majoros Petronella, </w:t>
      </w:r>
      <w:r>
        <w:rPr>
          <w:rFonts w:eastAsia="Calibri"/>
          <w:sz w:val="24"/>
          <w:szCs w:val="24"/>
        </w:rPr>
        <w:t>Marosi György Csongor, Mester József</w:t>
      </w:r>
      <w:r w:rsidR="006F02BF">
        <w:rPr>
          <w:rFonts w:eastAsia="Calibri"/>
          <w:sz w:val="24"/>
          <w:szCs w:val="24"/>
        </w:rPr>
        <w:t>, dr. Sóvágó László</w:t>
      </w:r>
      <w:r>
        <w:rPr>
          <w:sz w:val="24"/>
          <w:szCs w:val="24"/>
        </w:rPr>
        <w:t xml:space="preserve">), </w:t>
      </w:r>
      <w:r w:rsidRPr="009C36C1">
        <w:rPr>
          <w:sz w:val="24"/>
          <w:szCs w:val="24"/>
        </w:rPr>
        <w:t xml:space="preserve">tartózkodás és ellenszavazat nélkül támogatta (a döntéshozatalban </w:t>
      </w:r>
      <w:r w:rsidR="006F02BF">
        <w:rPr>
          <w:sz w:val="24"/>
          <w:szCs w:val="24"/>
        </w:rPr>
        <w:t>10</w:t>
      </w:r>
      <w:r w:rsidRPr="009C36C1">
        <w:rPr>
          <w:sz w:val="24"/>
          <w:szCs w:val="24"/>
        </w:rPr>
        <w:t xml:space="preserve"> fő vett részt)</w:t>
      </w:r>
      <w:r>
        <w:rPr>
          <w:sz w:val="24"/>
          <w:szCs w:val="24"/>
        </w:rPr>
        <w:t xml:space="preserve"> </w:t>
      </w:r>
      <w:r w:rsidRPr="009C36C1">
        <w:rPr>
          <w:sz w:val="24"/>
          <w:szCs w:val="24"/>
        </w:rPr>
        <w:t xml:space="preserve">és a következő határozatot hozta:   </w:t>
      </w:r>
    </w:p>
    <w:p w:rsidR="00C348A3" w:rsidRPr="009C36C1" w:rsidRDefault="00C348A3" w:rsidP="00C348A3">
      <w:pPr>
        <w:rPr>
          <w:sz w:val="24"/>
          <w:szCs w:val="24"/>
        </w:rPr>
      </w:pPr>
    </w:p>
    <w:p w:rsidR="00C348A3" w:rsidRPr="009C36C1" w:rsidRDefault="00C348A3" w:rsidP="00C348A3">
      <w:pPr>
        <w:rPr>
          <w:b/>
          <w:sz w:val="24"/>
          <w:szCs w:val="24"/>
          <w:u w:val="single"/>
        </w:rPr>
      </w:pPr>
      <w:r>
        <w:rPr>
          <w:b/>
          <w:sz w:val="24"/>
          <w:szCs w:val="24"/>
          <w:u w:val="single"/>
        </w:rPr>
        <w:t>1</w:t>
      </w:r>
      <w:r w:rsidR="006F02BF">
        <w:rPr>
          <w:b/>
          <w:sz w:val="24"/>
          <w:szCs w:val="24"/>
          <w:u w:val="single"/>
        </w:rPr>
        <w:t>46</w:t>
      </w:r>
      <w:r w:rsidRPr="009C36C1">
        <w:rPr>
          <w:b/>
          <w:sz w:val="24"/>
          <w:szCs w:val="24"/>
          <w:u w:val="single"/>
        </w:rPr>
        <w:t>/2023. (</w:t>
      </w:r>
      <w:r>
        <w:rPr>
          <w:b/>
          <w:sz w:val="24"/>
          <w:szCs w:val="24"/>
          <w:u w:val="single"/>
        </w:rPr>
        <w:t>IV. 2</w:t>
      </w:r>
      <w:r w:rsidR="006F02BF">
        <w:rPr>
          <w:b/>
          <w:sz w:val="24"/>
          <w:szCs w:val="24"/>
          <w:u w:val="single"/>
        </w:rPr>
        <w:t>7</w:t>
      </w:r>
      <w:r>
        <w:rPr>
          <w:b/>
          <w:sz w:val="24"/>
          <w:szCs w:val="24"/>
          <w:u w:val="single"/>
        </w:rPr>
        <w:t>.</w:t>
      </w:r>
      <w:r w:rsidRPr="009C36C1">
        <w:rPr>
          <w:b/>
          <w:sz w:val="24"/>
          <w:szCs w:val="24"/>
          <w:u w:val="single"/>
        </w:rPr>
        <w:t>) Képviselő-testületi határozat</w:t>
      </w:r>
    </w:p>
    <w:p w:rsidR="00C348A3" w:rsidRPr="009C36C1" w:rsidRDefault="00C348A3" w:rsidP="00C348A3">
      <w:pPr>
        <w:rPr>
          <w:b/>
          <w:sz w:val="24"/>
          <w:szCs w:val="24"/>
          <w:u w:val="single"/>
        </w:rPr>
      </w:pPr>
    </w:p>
    <w:p w:rsidR="00C348A3" w:rsidRDefault="00C348A3" w:rsidP="00C348A3">
      <w:pPr>
        <w:rPr>
          <w:sz w:val="24"/>
          <w:szCs w:val="24"/>
        </w:rPr>
      </w:pPr>
      <w:r w:rsidRPr="009C36C1">
        <w:rPr>
          <w:sz w:val="24"/>
          <w:szCs w:val="24"/>
        </w:rPr>
        <w:t xml:space="preserve">„Hajdúszoboszló Város Önkormányzatának Képviselő-testülete az alábbi napirendet fogadja el: </w:t>
      </w:r>
    </w:p>
    <w:p w:rsidR="006F02BF" w:rsidRPr="009C36C1" w:rsidRDefault="006F02BF" w:rsidP="00C348A3">
      <w:pPr>
        <w:rPr>
          <w:sz w:val="24"/>
          <w:szCs w:val="24"/>
        </w:rPr>
      </w:pPr>
    </w:p>
    <w:p w:rsidR="006F02BF" w:rsidRDefault="006F02BF" w:rsidP="006F02BF">
      <w:pPr>
        <w:pStyle w:val="Listaszerbekezds"/>
        <w:numPr>
          <w:ilvl w:val="0"/>
          <w:numId w:val="2"/>
        </w:numPr>
        <w:rPr>
          <w:rFonts w:eastAsia="SimSun"/>
          <w:sz w:val="24"/>
          <w:szCs w:val="24"/>
        </w:rPr>
      </w:pPr>
      <w:r w:rsidRPr="009E18D2">
        <w:rPr>
          <w:rFonts w:eastAsia="SimSun"/>
          <w:sz w:val="24"/>
          <w:szCs w:val="24"/>
        </w:rPr>
        <w:t xml:space="preserve">Előterjesztés </w:t>
      </w:r>
      <w:r w:rsidRPr="00A77CD6">
        <w:rPr>
          <w:rFonts w:eastAsia="SimSun"/>
          <w:sz w:val="24"/>
          <w:szCs w:val="24"/>
        </w:rPr>
        <w:t xml:space="preserve">a Hajdúszoboszlói Református Egyházközséggel folytatott egyeztetések alapján </w:t>
      </w:r>
      <w:r>
        <w:rPr>
          <w:rFonts w:eastAsia="SimSun"/>
          <w:sz w:val="24"/>
          <w:szCs w:val="24"/>
        </w:rPr>
        <w:t>ingatlanokat érintő végleges döntésről</w:t>
      </w:r>
    </w:p>
    <w:p w:rsidR="006F02BF" w:rsidRPr="009E18D2" w:rsidRDefault="006F02BF" w:rsidP="006F02BF">
      <w:pPr>
        <w:pStyle w:val="Listaszerbekezds"/>
        <w:ind w:left="502"/>
        <w:rPr>
          <w:rFonts w:eastAsia="SimSun"/>
          <w:sz w:val="24"/>
          <w:szCs w:val="24"/>
        </w:rPr>
      </w:pPr>
      <w:r>
        <w:rPr>
          <w:rFonts w:eastAsia="SimSun"/>
          <w:sz w:val="24"/>
          <w:szCs w:val="24"/>
        </w:rPr>
        <w:t>Előterjesztő: Czeglédi Gyula polgármester</w:t>
      </w:r>
    </w:p>
    <w:p w:rsidR="005C345B" w:rsidRDefault="005C345B"/>
    <w:p w:rsidR="006F02BF" w:rsidRPr="009C36C1" w:rsidRDefault="006F02BF" w:rsidP="006F02BF">
      <w:pPr>
        <w:rPr>
          <w:sz w:val="24"/>
          <w:szCs w:val="24"/>
        </w:rPr>
      </w:pPr>
      <w:r w:rsidRPr="009C36C1">
        <w:rPr>
          <w:sz w:val="24"/>
          <w:szCs w:val="24"/>
          <w:u w:val="single"/>
        </w:rPr>
        <w:t>Határidő</w:t>
      </w:r>
      <w:r w:rsidRPr="009C36C1">
        <w:rPr>
          <w:sz w:val="24"/>
          <w:szCs w:val="24"/>
        </w:rPr>
        <w:t xml:space="preserve">: azonnal </w:t>
      </w:r>
    </w:p>
    <w:p w:rsidR="006F02BF" w:rsidRDefault="006F02BF" w:rsidP="006F02BF">
      <w:pPr>
        <w:rPr>
          <w:sz w:val="24"/>
          <w:szCs w:val="24"/>
        </w:rPr>
      </w:pPr>
      <w:r w:rsidRPr="009C36C1">
        <w:rPr>
          <w:sz w:val="24"/>
          <w:szCs w:val="24"/>
          <w:u w:val="single"/>
        </w:rPr>
        <w:t>Felelős</w:t>
      </w:r>
      <w:r w:rsidRPr="009C36C1">
        <w:rPr>
          <w:sz w:val="24"/>
          <w:szCs w:val="24"/>
        </w:rPr>
        <w:t>: polgármester”</w:t>
      </w:r>
    </w:p>
    <w:p w:rsidR="00427869" w:rsidRDefault="00427869" w:rsidP="006F02BF">
      <w:pPr>
        <w:rPr>
          <w:sz w:val="24"/>
          <w:szCs w:val="24"/>
        </w:rPr>
      </w:pPr>
    </w:p>
    <w:p w:rsidR="00427869" w:rsidRPr="00427869" w:rsidRDefault="00427869" w:rsidP="006F02BF">
      <w:pPr>
        <w:rPr>
          <w:i/>
          <w:sz w:val="24"/>
          <w:szCs w:val="24"/>
        </w:rPr>
      </w:pPr>
      <w:proofErr w:type="spellStart"/>
      <w:r w:rsidRPr="00427869">
        <w:rPr>
          <w:i/>
          <w:sz w:val="24"/>
          <w:szCs w:val="24"/>
        </w:rPr>
        <w:t>Kanizsay</w:t>
      </w:r>
      <w:proofErr w:type="spellEnd"/>
      <w:r w:rsidRPr="00427869">
        <w:rPr>
          <w:i/>
          <w:sz w:val="24"/>
          <w:szCs w:val="24"/>
        </w:rPr>
        <w:t xml:space="preserve"> György Béla képviselő 14.04 órakor érkezett. </w:t>
      </w:r>
    </w:p>
    <w:p w:rsidR="006F02BF" w:rsidRDefault="006F02BF"/>
    <w:p w:rsidR="006F02BF" w:rsidRPr="006F02BF" w:rsidRDefault="006F02BF">
      <w:pPr>
        <w:rPr>
          <w:b/>
          <w:i/>
          <w:sz w:val="28"/>
          <w:u w:val="single"/>
        </w:rPr>
      </w:pPr>
      <w:r w:rsidRPr="006F02BF">
        <w:rPr>
          <w:b/>
          <w:i/>
          <w:sz w:val="28"/>
          <w:u w:val="single"/>
        </w:rPr>
        <w:t xml:space="preserve">Első napirend: </w:t>
      </w:r>
    </w:p>
    <w:p w:rsidR="006F02BF" w:rsidRDefault="006F02BF">
      <w:pPr>
        <w:rPr>
          <w:rFonts w:eastAsia="SimSun"/>
          <w:b/>
          <w:sz w:val="24"/>
          <w:szCs w:val="24"/>
        </w:rPr>
      </w:pPr>
      <w:r w:rsidRPr="006F02BF">
        <w:rPr>
          <w:rFonts w:eastAsia="SimSun"/>
          <w:b/>
          <w:sz w:val="24"/>
          <w:szCs w:val="24"/>
        </w:rPr>
        <w:t>Előterjesztés a Hajdúszoboszlói Református Egyházközséggel folytatott egyeztetések alapján ingatlanokat érintő végleges döntésről.</w:t>
      </w:r>
    </w:p>
    <w:p w:rsidR="006F02BF" w:rsidRDefault="006F02BF">
      <w:pPr>
        <w:rPr>
          <w:rFonts w:eastAsia="SimSun"/>
          <w:b/>
          <w:sz w:val="24"/>
          <w:szCs w:val="24"/>
        </w:rPr>
      </w:pPr>
    </w:p>
    <w:p w:rsidR="006F02BF" w:rsidRPr="00427869" w:rsidRDefault="006F02BF">
      <w:pPr>
        <w:rPr>
          <w:rFonts w:eastAsia="SimSun"/>
          <w:sz w:val="24"/>
          <w:szCs w:val="24"/>
        </w:rPr>
      </w:pPr>
      <w:r>
        <w:rPr>
          <w:rFonts w:eastAsia="SimSun"/>
          <w:b/>
          <w:sz w:val="24"/>
          <w:szCs w:val="24"/>
        </w:rPr>
        <w:t xml:space="preserve">Czeglédi Gyula: </w:t>
      </w:r>
      <w:r w:rsidR="00427869">
        <w:rPr>
          <w:rFonts w:eastAsia="SimSun"/>
          <w:sz w:val="24"/>
          <w:szCs w:val="24"/>
        </w:rPr>
        <w:t xml:space="preserve">Megküldtük az indikatív ajánlatunkat az egyház részére, amelyre a mai napon délben írásban is megérkezett a válasz. Lelkész Úr tájékoztatja a testületet, hogy a tegnapi nap folyamán a presbitérium egyhangú szavazással a javaslatunkat elfogadta és támogatta. </w:t>
      </w:r>
    </w:p>
    <w:p w:rsidR="006F02BF" w:rsidRDefault="006F02BF">
      <w:pPr>
        <w:rPr>
          <w:rFonts w:eastAsia="SimSun"/>
          <w:b/>
          <w:sz w:val="24"/>
          <w:szCs w:val="24"/>
        </w:rPr>
      </w:pPr>
    </w:p>
    <w:p w:rsidR="006F02BF" w:rsidRPr="00B54D9B" w:rsidRDefault="006F02BF">
      <w:pPr>
        <w:rPr>
          <w:rFonts w:eastAsia="SimSun"/>
          <w:sz w:val="24"/>
          <w:szCs w:val="24"/>
        </w:rPr>
      </w:pPr>
      <w:r>
        <w:rPr>
          <w:rFonts w:eastAsia="SimSun"/>
          <w:b/>
          <w:sz w:val="24"/>
          <w:szCs w:val="24"/>
        </w:rPr>
        <w:t xml:space="preserve">Marosi György Csongor: </w:t>
      </w:r>
      <w:r w:rsidR="00B54D9B">
        <w:rPr>
          <w:rFonts w:eastAsia="SimSun"/>
          <w:sz w:val="24"/>
          <w:szCs w:val="24"/>
        </w:rPr>
        <w:t xml:space="preserve">Ügyrendi javaslatom van, a pénzügyi bizottság véleményének ismertetése után vita nélkül szavazzunk a napirendről, múlt héten a testületi ülésen már alaposan megtárgyaltuk ezt a témát. </w:t>
      </w:r>
    </w:p>
    <w:p w:rsidR="006F02BF" w:rsidRDefault="006F02BF">
      <w:pPr>
        <w:rPr>
          <w:rFonts w:eastAsia="SimSun"/>
          <w:b/>
          <w:sz w:val="24"/>
          <w:szCs w:val="24"/>
        </w:rPr>
      </w:pPr>
    </w:p>
    <w:p w:rsidR="006F02BF" w:rsidRDefault="006F02BF">
      <w:pPr>
        <w:rPr>
          <w:rFonts w:eastAsia="SimSun"/>
          <w:sz w:val="24"/>
          <w:szCs w:val="24"/>
        </w:rPr>
      </w:pPr>
      <w:r>
        <w:rPr>
          <w:rFonts w:eastAsia="SimSun"/>
          <w:sz w:val="24"/>
          <w:szCs w:val="24"/>
        </w:rPr>
        <w:t xml:space="preserve">A képviselő-testület Marosi György Csongor képviselő ügyrendi javaslatát 8 igen szavazat </w:t>
      </w:r>
      <w:r w:rsidRPr="009C36C1">
        <w:rPr>
          <w:sz w:val="24"/>
          <w:szCs w:val="24"/>
        </w:rPr>
        <w:t xml:space="preserve">mellett (Czeglédi Gyula, Harsányi István, </w:t>
      </w:r>
      <w:r>
        <w:rPr>
          <w:rFonts w:eastAsia="Calibri"/>
          <w:sz w:val="24"/>
          <w:szCs w:val="24"/>
        </w:rPr>
        <w:t xml:space="preserve">Jónás Kálmán, </w:t>
      </w:r>
      <w:proofErr w:type="spellStart"/>
      <w:r w:rsidR="00BB42C7">
        <w:rPr>
          <w:rFonts w:eastAsia="Calibri"/>
          <w:sz w:val="24"/>
          <w:szCs w:val="24"/>
        </w:rPr>
        <w:t>Kanizsay</w:t>
      </w:r>
      <w:proofErr w:type="spellEnd"/>
      <w:r w:rsidR="00BB42C7">
        <w:rPr>
          <w:rFonts w:eastAsia="Calibri"/>
          <w:sz w:val="24"/>
          <w:szCs w:val="24"/>
        </w:rPr>
        <w:t xml:space="preserve"> György Béla, </w:t>
      </w:r>
      <w:r>
        <w:rPr>
          <w:rFonts w:eastAsia="Calibri"/>
          <w:sz w:val="24"/>
          <w:szCs w:val="24"/>
        </w:rPr>
        <w:t>Kocsis Róbert</w:t>
      </w:r>
      <w:r w:rsidRPr="009C36C1">
        <w:rPr>
          <w:rFonts w:eastAsia="Calibri"/>
          <w:sz w:val="24"/>
          <w:szCs w:val="24"/>
        </w:rPr>
        <w:t xml:space="preserve">, </w:t>
      </w:r>
      <w:r>
        <w:rPr>
          <w:rFonts w:eastAsia="Calibri"/>
          <w:sz w:val="24"/>
          <w:szCs w:val="24"/>
        </w:rPr>
        <w:t xml:space="preserve">dr. Kovács Gergely, </w:t>
      </w:r>
      <w:r w:rsidRPr="009C36C1">
        <w:rPr>
          <w:rFonts w:eastAsia="Calibri"/>
          <w:sz w:val="24"/>
          <w:szCs w:val="24"/>
        </w:rPr>
        <w:t xml:space="preserve">Majoros Petronella, </w:t>
      </w:r>
      <w:r w:rsidR="00BB42C7">
        <w:rPr>
          <w:rFonts w:eastAsia="Calibri"/>
          <w:sz w:val="24"/>
          <w:szCs w:val="24"/>
        </w:rPr>
        <w:t>Marosi György Csongor</w:t>
      </w:r>
      <w:r>
        <w:rPr>
          <w:sz w:val="24"/>
          <w:szCs w:val="24"/>
        </w:rPr>
        <w:t xml:space="preserve">), </w:t>
      </w:r>
      <w:r>
        <w:rPr>
          <w:rFonts w:eastAsia="SimSun"/>
          <w:sz w:val="24"/>
          <w:szCs w:val="24"/>
        </w:rPr>
        <w:t xml:space="preserve">és 2 tartózkodás </w:t>
      </w:r>
      <w:r w:rsidR="00B72B60">
        <w:rPr>
          <w:rFonts w:eastAsia="SimSun"/>
          <w:sz w:val="24"/>
          <w:szCs w:val="24"/>
        </w:rPr>
        <w:t>(</w:t>
      </w:r>
      <w:proofErr w:type="spellStart"/>
      <w:r w:rsidR="00B72B60">
        <w:rPr>
          <w:rFonts w:eastAsia="SimSun"/>
          <w:sz w:val="24"/>
          <w:szCs w:val="24"/>
        </w:rPr>
        <w:t>Biró</w:t>
      </w:r>
      <w:proofErr w:type="spellEnd"/>
      <w:r w:rsidR="00B72B60">
        <w:rPr>
          <w:rFonts w:eastAsia="SimSun"/>
          <w:sz w:val="24"/>
          <w:szCs w:val="24"/>
        </w:rPr>
        <w:t xml:space="preserve"> Anita, Mester József) </w:t>
      </w:r>
      <w:r>
        <w:rPr>
          <w:rFonts w:eastAsia="SimSun"/>
          <w:sz w:val="24"/>
          <w:szCs w:val="24"/>
        </w:rPr>
        <w:lastRenderedPageBreak/>
        <w:t>mellett támogatta (a döntéshozatalban 10 fő vett részt</w:t>
      </w:r>
      <w:r w:rsidR="00B72B60">
        <w:rPr>
          <w:rFonts w:eastAsia="SimSun"/>
          <w:sz w:val="24"/>
          <w:szCs w:val="24"/>
        </w:rPr>
        <w:t>, dr. Sóvágó László nem vett részt a szavazásban</w:t>
      </w:r>
      <w:r>
        <w:rPr>
          <w:rFonts w:eastAsia="SimSun"/>
          <w:sz w:val="24"/>
          <w:szCs w:val="24"/>
        </w:rPr>
        <w:t>)</w:t>
      </w:r>
      <w:r w:rsidR="00B72B60">
        <w:rPr>
          <w:rFonts w:eastAsia="SimSun"/>
          <w:sz w:val="24"/>
          <w:szCs w:val="24"/>
        </w:rPr>
        <w:t xml:space="preserve"> és a következő határozatot hozta: </w:t>
      </w:r>
    </w:p>
    <w:p w:rsidR="00B72B60" w:rsidRDefault="00B72B60">
      <w:pPr>
        <w:rPr>
          <w:rFonts w:eastAsia="SimSun"/>
          <w:sz w:val="24"/>
          <w:szCs w:val="24"/>
        </w:rPr>
      </w:pPr>
    </w:p>
    <w:p w:rsidR="00B72B60" w:rsidRPr="009C36C1" w:rsidRDefault="00B72B60" w:rsidP="00B72B60">
      <w:pPr>
        <w:rPr>
          <w:b/>
          <w:sz w:val="24"/>
          <w:szCs w:val="24"/>
          <w:u w:val="single"/>
        </w:rPr>
      </w:pPr>
      <w:r>
        <w:rPr>
          <w:b/>
          <w:sz w:val="24"/>
          <w:szCs w:val="24"/>
          <w:u w:val="single"/>
        </w:rPr>
        <w:t>147</w:t>
      </w:r>
      <w:r w:rsidRPr="009C36C1">
        <w:rPr>
          <w:b/>
          <w:sz w:val="24"/>
          <w:szCs w:val="24"/>
          <w:u w:val="single"/>
        </w:rPr>
        <w:t>/2023. (</w:t>
      </w:r>
      <w:r>
        <w:rPr>
          <w:b/>
          <w:sz w:val="24"/>
          <w:szCs w:val="24"/>
          <w:u w:val="single"/>
        </w:rPr>
        <w:t>IV. 27.</w:t>
      </w:r>
      <w:r w:rsidRPr="009C36C1">
        <w:rPr>
          <w:b/>
          <w:sz w:val="24"/>
          <w:szCs w:val="24"/>
          <w:u w:val="single"/>
        </w:rPr>
        <w:t>) Képviselő-testületi határozat</w:t>
      </w:r>
    </w:p>
    <w:p w:rsidR="00B72B60" w:rsidRPr="009C36C1" w:rsidRDefault="00B72B60" w:rsidP="00B72B60">
      <w:pPr>
        <w:rPr>
          <w:b/>
          <w:sz w:val="24"/>
          <w:szCs w:val="24"/>
          <w:u w:val="single"/>
        </w:rPr>
      </w:pPr>
    </w:p>
    <w:p w:rsidR="00B72B60" w:rsidRPr="009E18D2" w:rsidRDefault="00B72B60" w:rsidP="002D7AD4">
      <w:pPr>
        <w:rPr>
          <w:rFonts w:eastAsia="SimSun"/>
          <w:sz w:val="24"/>
          <w:szCs w:val="24"/>
        </w:rPr>
      </w:pPr>
      <w:r w:rsidRPr="009C36C1">
        <w:rPr>
          <w:sz w:val="24"/>
          <w:szCs w:val="24"/>
        </w:rPr>
        <w:t xml:space="preserve">„Hajdúszoboszló Város Önkormányzatának Képviselő-testülete </w:t>
      </w:r>
      <w:r w:rsidR="002D7AD4">
        <w:rPr>
          <w:sz w:val="24"/>
          <w:szCs w:val="24"/>
        </w:rPr>
        <w:t xml:space="preserve">támogatja Marosi György Csongor képviselő ügyrendi javaslatát, mely szerint a pénzügyi, gazdasági bizottság döntésének ismertetése után vita nélkül szavazzon a képviselő-testület a napirendről. </w:t>
      </w:r>
    </w:p>
    <w:p w:rsidR="00B72B60" w:rsidRDefault="00B72B60" w:rsidP="00B72B60"/>
    <w:p w:rsidR="00B72B60" w:rsidRPr="009C36C1" w:rsidRDefault="00B72B60" w:rsidP="00B72B60">
      <w:pPr>
        <w:rPr>
          <w:sz w:val="24"/>
          <w:szCs w:val="24"/>
        </w:rPr>
      </w:pPr>
      <w:r w:rsidRPr="009C36C1">
        <w:rPr>
          <w:sz w:val="24"/>
          <w:szCs w:val="24"/>
          <w:u w:val="single"/>
        </w:rPr>
        <w:t>Határidő</w:t>
      </w:r>
      <w:r w:rsidRPr="009C36C1">
        <w:rPr>
          <w:sz w:val="24"/>
          <w:szCs w:val="24"/>
        </w:rPr>
        <w:t xml:space="preserve">: azonnal </w:t>
      </w:r>
    </w:p>
    <w:p w:rsidR="00B72B60" w:rsidRDefault="00B72B60" w:rsidP="00B72B60">
      <w:pPr>
        <w:rPr>
          <w:sz w:val="24"/>
          <w:szCs w:val="24"/>
        </w:rPr>
      </w:pPr>
      <w:r w:rsidRPr="009C36C1">
        <w:rPr>
          <w:sz w:val="24"/>
          <w:szCs w:val="24"/>
          <w:u w:val="single"/>
        </w:rPr>
        <w:t>Felelős</w:t>
      </w:r>
      <w:r w:rsidRPr="009C36C1">
        <w:rPr>
          <w:sz w:val="24"/>
          <w:szCs w:val="24"/>
        </w:rPr>
        <w:t>: polgármester”</w:t>
      </w:r>
    </w:p>
    <w:p w:rsidR="00B72B60" w:rsidRDefault="00B72B60">
      <w:pPr>
        <w:rPr>
          <w:rFonts w:eastAsia="SimSun"/>
          <w:sz w:val="24"/>
          <w:szCs w:val="24"/>
        </w:rPr>
      </w:pPr>
    </w:p>
    <w:p w:rsidR="00BB42C7" w:rsidRDefault="00FE03E8">
      <w:pPr>
        <w:rPr>
          <w:rFonts w:eastAsia="SimSun"/>
          <w:sz w:val="24"/>
          <w:szCs w:val="24"/>
        </w:rPr>
      </w:pPr>
      <w:r w:rsidRPr="00FE03E8">
        <w:rPr>
          <w:rFonts w:eastAsia="SimSun"/>
          <w:b/>
          <w:sz w:val="24"/>
          <w:szCs w:val="24"/>
        </w:rPr>
        <w:t>Harsányi István</w:t>
      </w:r>
      <w:r>
        <w:rPr>
          <w:rFonts w:eastAsia="SimSun"/>
          <w:sz w:val="24"/>
          <w:szCs w:val="24"/>
        </w:rPr>
        <w:t xml:space="preserve">: </w:t>
      </w:r>
      <w:r w:rsidR="0058586B">
        <w:rPr>
          <w:rFonts w:eastAsia="SimSun"/>
          <w:sz w:val="24"/>
          <w:szCs w:val="24"/>
        </w:rPr>
        <w:t xml:space="preserve">Tegnap részt vettem a presbiteri ülésen, </w:t>
      </w:r>
      <w:proofErr w:type="gramStart"/>
      <w:r w:rsidR="0058586B">
        <w:rPr>
          <w:rFonts w:eastAsia="SimSun"/>
          <w:sz w:val="24"/>
          <w:szCs w:val="24"/>
        </w:rPr>
        <w:t>egyhangúlag</w:t>
      </w:r>
      <w:proofErr w:type="gramEnd"/>
      <w:r w:rsidR="0058586B">
        <w:rPr>
          <w:rFonts w:eastAsia="SimSun"/>
          <w:sz w:val="24"/>
          <w:szCs w:val="24"/>
        </w:rPr>
        <w:t xml:space="preserve"> támogatták a testület egy héttel ezelőtti döntését. Annyi kiegészítés merült fel, hogy</w:t>
      </w:r>
      <w:r w:rsidR="00691B7B">
        <w:rPr>
          <w:rFonts w:eastAsia="SimSun"/>
          <w:sz w:val="24"/>
          <w:szCs w:val="24"/>
        </w:rPr>
        <w:t xml:space="preserve"> az oktatási, nevelési, szociális feladatok mellett a hitéleti funkciót is szeretné az egyház belevenni a határozatba. A pénzügyi, gazdasági bizottság megtárgyalta az előterjesztést, 3 igen, 1 nem szavazat és 1 tartózkodás mellett támogatta. </w:t>
      </w:r>
    </w:p>
    <w:p w:rsidR="00FE03E8" w:rsidRDefault="00FE03E8">
      <w:pPr>
        <w:rPr>
          <w:rFonts w:eastAsia="SimSun"/>
          <w:sz w:val="24"/>
          <w:szCs w:val="24"/>
        </w:rPr>
      </w:pPr>
    </w:p>
    <w:p w:rsidR="00FE03E8" w:rsidRDefault="00FE03E8" w:rsidP="00FE03E8">
      <w:pPr>
        <w:rPr>
          <w:rFonts w:eastAsia="SimSun"/>
          <w:sz w:val="24"/>
          <w:szCs w:val="24"/>
        </w:rPr>
      </w:pPr>
      <w:proofErr w:type="gramStart"/>
      <w:r>
        <w:rPr>
          <w:rFonts w:eastAsia="SimSun"/>
          <w:sz w:val="24"/>
          <w:szCs w:val="24"/>
        </w:rPr>
        <w:t xml:space="preserve">A képviselő-testület </w:t>
      </w:r>
      <w:r w:rsidR="00691B7B">
        <w:rPr>
          <w:rFonts w:eastAsia="SimSun"/>
          <w:sz w:val="24"/>
          <w:szCs w:val="24"/>
        </w:rPr>
        <w:t>a módosító javaslatot</w:t>
      </w:r>
      <w:r w:rsidR="00013186">
        <w:rPr>
          <w:rFonts w:eastAsia="SimSun"/>
          <w:sz w:val="24"/>
          <w:szCs w:val="24"/>
        </w:rPr>
        <w:t xml:space="preserve">, mely szerint a </w:t>
      </w:r>
      <w:r w:rsidR="00691B7B">
        <w:rPr>
          <w:rFonts w:eastAsia="SimSun"/>
          <w:sz w:val="24"/>
          <w:szCs w:val="24"/>
        </w:rPr>
        <w:t>feladatok</w:t>
      </w:r>
      <w:r w:rsidR="00013186">
        <w:rPr>
          <w:rFonts w:eastAsia="SimSun"/>
          <w:sz w:val="24"/>
          <w:szCs w:val="24"/>
        </w:rPr>
        <w:t xml:space="preserve"> közé a hitéleti funkció is kerüljön be,</w:t>
      </w:r>
      <w:r>
        <w:rPr>
          <w:rFonts w:eastAsia="SimSun"/>
          <w:sz w:val="24"/>
          <w:szCs w:val="24"/>
        </w:rPr>
        <w:t xml:space="preserve"> 8 igen </w:t>
      </w:r>
      <w:r w:rsidRPr="009C36C1">
        <w:rPr>
          <w:sz w:val="24"/>
          <w:szCs w:val="24"/>
        </w:rPr>
        <w:t xml:space="preserve">(Czeglédi Gyula, Harsányi István, </w:t>
      </w:r>
      <w:r>
        <w:rPr>
          <w:rFonts w:eastAsia="Calibri"/>
          <w:sz w:val="24"/>
          <w:szCs w:val="24"/>
        </w:rPr>
        <w:t xml:space="preserve">Jónás Kálmán, </w:t>
      </w:r>
      <w:proofErr w:type="spellStart"/>
      <w:r>
        <w:rPr>
          <w:rFonts w:eastAsia="Calibri"/>
          <w:sz w:val="24"/>
          <w:szCs w:val="24"/>
        </w:rPr>
        <w:t>Kanizsay</w:t>
      </w:r>
      <w:proofErr w:type="spellEnd"/>
      <w:r>
        <w:rPr>
          <w:rFonts w:eastAsia="Calibri"/>
          <w:sz w:val="24"/>
          <w:szCs w:val="24"/>
        </w:rPr>
        <w:t xml:space="preserve"> György Béla, Kocsis Róbert</w:t>
      </w:r>
      <w:r w:rsidRPr="009C36C1">
        <w:rPr>
          <w:rFonts w:eastAsia="Calibri"/>
          <w:sz w:val="24"/>
          <w:szCs w:val="24"/>
        </w:rPr>
        <w:t xml:space="preserve">, </w:t>
      </w:r>
      <w:r>
        <w:rPr>
          <w:rFonts w:eastAsia="Calibri"/>
          <w:sz w:val="24"/>
          <w:szCs w:val="24"/>
        </w:rPr>
        <w:t xml:space="preserve">dr. Kovács Gergely, </w:t>
      </w:r>
      <w:r w:rsidRPr="009C36C1">
        <w:rPr>
          <w:rFonts w:eastAsia="Calibri"/>
          <w:sz w:val="24"/>
          <w:szCs w:val="24"/>
        </w:rPr>
        <w:t xml:space="preserve">Majoros Petronella, </w:t>
      </w:r>
      <w:r>
        <w:rPr>
          <w:rFonts w:eastAsia="Calibri"/>
          <w:sz w:val="24"/>
          <w:szCs w:val="24"/>
        </w:rPr>
        <w:t>Marosi György Csongor</w:t>
      </w:r>
      <w:r>
        <w:rPr>
          <w:sz w:val="24"/>
          <w:szCs w:val="24"/>
        </w:rPr>
        <w:t xml:space="preserve">), </w:t>
      </w:r>
      <w:r w:rsidR="00013186">
        <w:rPr>
          <w:sz w:val="24"/>
          <w:szCs w:val="24"/>
        </w:rPr>
        <w:t xml:space="preserve">1 nem szavazat (dr. Sóvágó László) </w:t>
      </w:r>
      <w:r>
        <w:rPr>
          <w:rFonts w:eastAsia="SimSun"/>
          <w:sz w:val="24"/>
          <w:szCs w:val="24"/>
        </w:rPr>
        <w:t>és 2 tartózkodás (</w:t>
      </w:r>
      <w:proofErr w:type="spellStart"/>
      <w:r>
        <w:rPr>
          <w:rFonts w:eastAsia="SimSun"/>
          <w:sz w:val="24"/>
          <w:szCs w:val="24"/>
        </w:rPr>
        <w:t>Biró</w:t>
      </w:r>
      <w:proofErr w:type="spellEnd"/>
      <w:r>
        <w:rPr>
          <w:rFonts w:eastAsia="SimSun"/>
          <w:sz w:val="24"/>
          <w:szCs w:val="24"/>
        </w:rPr>
        <w:t xml:space="preserve"> Anita, Mester József) mellett támogatta (a döntéshozatalban 1</w:t>
      </w:r>
      <w:r w:rsidR="00013186">
        <w:rPr>
          <w:rFonts w:eastAsia="SimSun"/>
          <w:sz w:val="24"/>
          <w:szCs w:val="24"/>
        </w:rPr>
        <w:t>1 fő vett részt</w:t>
      </w:r>
      <w:r>
        <w:rPr>
          <w:rFonts w:eastAsia="SimSun"/>
          <w:sz w:val="24"/>
          <w:szCs w:val="24"/>
        </w:rPr>
        <w:t>) és a következő határozatot hozta:</w:t>
      </w:r>
      <w:proofErr w:type="gramEnd"/>
      <w:r>
        <w:rPr>
          <w:rFonts w:eastAsia="SimSun"/>
          <w:sz w:val="24"/>
          <w:szCs w:val="24"/>
        </w:rPr>
        <w:t xml:space="preserve"> </w:t>
      </w:r>
    </w:p>
    <w:p w:rsidR="00FE03E8" w:rsidRDefault="00FE03E8" w:rsidP="00FE03E8">
      <w:pPr>
        <w:rPr>
          <w:rFonts w:eastAsia="SimSun"/>
          <w:sz w:val="24"/>
          <w:szCs w:val="24"/>
        </w:rPr>
      </w:pPr>
    </w:p>
    <w:p w:rsidR="00FE03E8" w:rsidRPr="009C36C1" w:rsidRDefault="00FE03E8" w:rsidP="00FE03E8">
      <w:pPr>
        <w:rPr>
          <w:b/>
          <w:sz w:val="24"/>
          <w:szCs w:val="24"/>
          <w:u w:val="single"/>
        </w:rPr>
      </w:pPr>
      <w:r>
        <w:rPr>
          <w:b/>
          <w:sz w:val="24"/>
          <w:szCs w:val="24"/>
          <w:u w:val="single"/>
        </w:rPr>
        <w:t>148</w:t>
      </w:r>
      <w:r w:rsidRPr="009C36C1">
        <w:rPr>
          <w:b/>
          <w:sz w:val="24"/>
          <w:szCs w:val="24"/>
          <w:u w:val="single"/>
        </w:rPr>
        <w:t>/2023. (</w:t>
      </w:r>
      <w:r>
        <w:rPr>
          <w:b/>
          <w:sz w:val="24"/>
          <w:szCs w:val="24"/>
          <w:u w:val="single"/>
        </w:rPr>
        <w:t>IV. 27.</w:t>
      </w:r>
      <w:r w:rsidRPr="009C36C1">
        <w:rPr>
          <w:b/>
          <w:sz w:val="24"/>
          <w:szCs w:val="24"/>
          <w:u w:val="single"/>
        </w:rPr>
        <w:t>) Képviselő-testületi határozat</w:t>
      </w:r>
    </w:p>
    <w:p w:rsidR="00FE03E8" w:rsidRPr="009C36C1" w:rsidRDefault="00FE03E8" w:rsidP="00FE03E8">
      <w:pPr>
        <w:rPr>
          <w:b/>
          <w:sz w:val="24"/>
          <w:szCs w:val="24"/>
          <w:u w:val="single"/>
        </w:rPr>
      </w:pPr>
    </w:p>
    <w:p w:rsidR="00FE03E8" w:rsidRPr="009E18D2" w:rsidRDefault="00FE03E8" w:rsidP="00FE03E8">
      <w:pPr>
        <w:rPr>
          <w:rFonts w:eastAsia="SimSun"/>
          <w:sz w:val="24"/>
          <w:szCs w:val="24"/>
        </w:rPr>
      </w:pPr>
      <w:r w:rsidRPr="009C36C1">
        <w:rPr>
          <w:sz w:val="24"/>
          <w:szCs w:val="24"/>
        </w:rPr>
        <w:t xml:space="preserve">„Hajdúszoboszló Város Önkormányzatának Képviselő-testülete </w:t>
      </w:r>
      <w:r>
        <w:rPr>
          <w:sz w:val="24"/>
          <w:szCs w:val="24"/>
        </w:rPr>
        <w:t xml:space="preserve">támogatja </w:t>
      </w:r>
      <w:r w:rsidR="00691B7B">
        <w:rPr>
          <w:sz w:val="24"/>
          <w:szCs w:val="24"/>
        </w:rPr>
        <w:t xml:space="preserve">a hitélet funkció bekerülését </w:t>
      </w:r>
      <w:r w:rsidR="005D2475">
        <w:rPr>
          <w:sz w:val="24"/>
          <w:szCs w:val="24"/>
        </w:rPr>
        <w:t>a határozati javaslatba.</w:t>
      </w:r>
    </w:p>
    <w:p w:rsidR="00FE03E8" w:rsidRDefault="00FE03E8" w:rsidP="00FE03E8"/>
    <w:p w:rsidR="00FE03E8" w:rsidRPr="009C36C1" w:rsidRDefault="00FE03E8" w:rsidP="00FE03E8">
      <w:pPr>
        <w:rPr>
          <w:sz w:val="24"/>
          <w:szCs w:val="24"/>
        </w:rPr>
      </w:pPr>
      <w:r w:rsidRPr="009C36C1">
        <w:rPr>
          <w:sz w:val="24"/>
          <w:szCs w:val="24"/>
          <w:u w:val="single"/>
        </w:rPr>
        <w:t>Határidő</w:t>
      </w:r>
      <w:r w:rsidRPr="009C36C1">
        <w:rPr>
          <w:sz w:val="24"/>
          <w:szCs w:val="24"/>
        </w:rPr>
        <w:t xml:space="preserve">: azonnal </w:t>
      </w:r>
    </w:p>
    <w:p w:rsidR="00FE03E8" w:rsidRDefault="00FE03E8" w:rsidP="00FE03E8">
      <w:pPr>
        <w:rPr>
          <w:sz w:val="24"/>
          <w:szCs w:val="24"/>
        </w:rPr>
      </w:pPr>
      <w:r w:rsidRPr="009C36C1">
        <w:rPr>
          <w:sz w:val="24"/>
          <w:szCs w:val="24"/>
          <w:u w:val="single"/>
        </w:rPr>
        <w:t>Felelős</w:t>
      </w:r>
      <w:r w:rsidRPr="009C36C1">
        <w:rPr>
          <w:sz w:val="24"/>
          <w:szCs w:val="24"/>
        </w:rPr>
        <w:t>: polgármester”</w:t>
      </w:r>
    </w:p>
    <w:p w:rsidR="00FE03E8" w:rsidRDefault="00FE03E8">
      <w:pPr>
        <w:rPr>
          <w:rFonts w:eastAsia="SimSun"/>
          <w:sz w:val="24"/>
          <w:szCs w:val="24"/>
        </w:rPr>
      </w:pPr>
    </w:p>
    <w:p w:rsidR="00D23A5A" w:rsidRDefault="00D23A5A" w:rsidP="00D23A5A">
      <w:pPr>
        <w:rPr>
          <w:rFonts w:eastAsia="SimSun"/>
          <w:sz w:val="24"/>
          <w:szCs w:val="24"/>
        </w:rPr>
      </w:pPr>
      <w:r>
        <w:rPr>
          <w:rFonts w:eastAsia="SimSun"/>
          <w:sz w:val="24"/>
          <w:szCs w:val="24"/>
        </w:rPr>
        <w:t xml:space="preserve">A képviselő-testület az eredeti előterjesztést 8 igen </w:t>
      </w:r>
      <w:r w:rsidRPr="009C36C1">
        <w:rPr>
          <w:sz w:val="24"/>
          <w:szCs w:val="24"/>
        </w:rPr>
        <w:t xml:space="preserve">(Czeglédi Gyula, Harsányi István, </w:t>
      </w:r>
      <w:r>
        <w:rPr>
          <w:rFonts w:eastAsia="Calibri"/>
          <w:sz w:val="24"/>
          <w:szCs w:val="24"/>
        </w:rPr>
        <w:t xml:space="preserve">Jónás Kálmán, </w:t>
      </w:r>
      <w:proofErr w:type="spellStart"/>
      <w:r>
        <w:rPr>
          <w:rFonts w:eastAsia="Calibri"/>
          <w:sz w:val="24"/>
          <w:szCs w:val="24"/>
        </w:rPr>
        <w:t>Kanizsay</w:t>
      </w:r>
      <w:proofErr w:type="spellEnd"/>
      <w:r>
        <w:rPr>
          <w:rFonts w:eastAsia="Calibri"/>
          <w:sz w:val="24"/>
          <w:szCs w:val="24"/>
        </w:rPr>
        <w:t xml:space="preserve"> György Béla, Kocsis Róbert</w:t>
      </w:r>
      <w:r w:rsidRPr="009C36C1">
        <w:rPr>
          <w:rFonts w:eastAsia="Calibri"/>
          <w:sz w:val="24"/>
          <w:szCs w:val="24"/>
        </w:rPr>
        <w:t xml:space="preserve">, </w:t>
      </w:r>
      <w:r>
        <w:rPr>
          <w:rFonts w:eastAsia="Calibri"/>
          <w:sz w:val="24"/>
          <w:szCs w:val="24"/>
        </w:rPr>
        <w:t xml:space="preserve">dr. Kovács Gergely, </w:t>
      </w:r>
      <w:r w:rsidRPr="009C36C1">
        <w:rPr>
          <w:rFonts w:eastAsia="Calibri"/>
          <w:sz w:val="24"/>
          <w:szCs w:val="24"/>
        </w:rPr>
        <w:t xml:space="preserve">Majoros Petronella, </w:t>
      </w:r>
      <w:r>
        <w:rPr>
          <w:rFonts w:eastAsia="Calibri"/>
          <w:sz w:val="24"/>
          <w:szCs w:val="24"/>
        </w:rPr>
        <w:t>Marosi György Csongor</w:t>
      </w:r>
      <w:r>
        <w:rPr>
          <w:sz w:val="24"/>
          <w:szCs w:val="24"/>
        </w:rPr>
        <w:t xml:space="preserve">), 1 nem szavazat (dr. Sóvágó László) </w:t>
      </w:r>
      <w:r>
        <w:rPr>
          <w:rFonts w:eastAsia="SimSun"/>
          <w:sz w:val="24"/>
          <w:szCs w:val="24"/>
        </w:rPr>
        <w:t>és 2 tartózkodás (</w:t>
      </w:r>
      <w:proofErr w:type="spellStart"/>
      <w:r>
        <w:rPr>
          <w:rFonts w:eastAsia="SimSun"/>
          <w:sz w:val="24"/>
          <w:szCs w:val="24"/>
        </w:rPr>
        <w:t>Biró</w:t>
      </w:r>
      <w:proofErr w:type="spellEnd"/>
      <w:r>
        <w:rPr>
          <w:rFonts w:eastAsia="SimSun"/>
          <w:sz w:val="24"/>
          <w:szCs w:val="24"/>
        </w:rPr>
        <w:t xml:space="preserve"> Anita, Mester József) mellett támogatta (a döntéshozatalban 11 fő vett részt) és a következő határozatot hozta: </w:t>
      </w:r>
    </w:p>
    <w:p w:rsidR="00FE03E8" w:rsidRDefault="00FE03E8" w:rsidP="00FE03E8">
      <w:pPr>
        <w:rPr>
          <w:rFonts w:eastAsia="SimSun"/>
          <w:sz w:val="24"/>
          <w:szCs w:val="24"/>
        </w:rPr>
      </w:pPr>
    </w:p>
    <w:p w:rsidR="00FE03E8" w:rsidRPr="00A71718" w:rsidRDefault="00A71718" w:rsidP="00A71718">
      <w:pPr>
        <w:jc w:val="center"/>
        <w:rPr>
          <w:b/>
          <w:i/>
          <w:sz w:val="24"/>
          <w:szCs w:val="24"/>
          <w:u w:val="single"/>
        </w:rPr>
      </w:pPr>
      <w:r>
        <w:rPr>
          <w:b/>
          <w:i/>
          <w:sz w:val="24"/>
          <w:szCs w:val="24"/>
          <w:u w:val="single"/>
        </w:rPr>
        <w:t xml:space="preserve">Hajdúszoboszló Város Önkormányzata Képviselő-testületének </w:t>
      </w:r>
      <w:r w:rsidR="00FE03E8" w:rsidRPr="00A71718">
        <w:rPr>
          <w:b/>
          <w:i/>
          <w:sz w:val="24"/>
          <w:szCs w:val="24"/>
          <w:u w:val="single"/>
        </w:rPr>
        <w:t>149/2023. (IV. 27.) Képviselő-testületi határozat</w:t>
      </w:r>
      <w:r>
        <w:rPr>
          <w:b/>
          <w:i/>
          <w:sz w:val="24"/>
          <w:szCs w:val="24"/>
          <w:u w:val="single"/>
        </w:rPr>
        <w:t>a</w:t>
      </w:r>
    </w:p>
    <w:p w:rsidR="00FE03E8" w:rsidRPr="00A71718" w:rsidRDefault="00FE03E8" w:rsidP="00FE03E8">
      <w:pPr>
        <w:rPr>
          <w:b/>
          <w:i/>
          <w:sz w:val="24"/>
          <w:szCs w:val="24"/>
          <w:u w:val="single"/>
        </w:rPr>
      </w:pPr>
    </w:p>
    <w:p w:rsidR="00FE03E8" w:rsidRPr="00A71718" w:rsidRDefault="00FE03E8" w:rsidP="00FE03E8">
      <w:pPr>
        <w:pStyle w:val="Nincstrkz"/>
        <w:jc w:val="both"/>
        <w:rPr>
          <w:rFonts w:ascii="Times New Roman" w:hAnsi="Times New Roman"/>
          <w:b/>
          <w:i/>
          <w:sz w:val="24"/>
          <w:szCs w:val="24"/>
        </w:rPr>
      </w:pPr>
      <w:r w:rsidRPr="00A71718">
        <w:rPr>
          <w:rFonts w:ascii="Times New Roman" w:hAnsi="Times New Roman"/>
          <w:b/>
          <w:i/>
          <w:sz w:val="24"/>
          <w:szCs w:val="24"/>
        </w:rPr>
        <w:t xml:space="preserve">„Hajdúszoboszló Város Önkormányzatának Képviselő-testülete a Polgármesternek a Hajdúszoboszlói Református Egyházközséggel (a továbbiakban: Egyházközség) a 80/2023. (III. 23.) számú határozatban foglaltak szerint lefolytatott egyeztetések eredményeként, az Egyházközség által a 145/2023. (IV. 20.) számú határozatba foglalt feltételes ajánlatára adott válasz alapján – a Pénzügyi és Gazdasági Bizottság véleményét kikérve – a következők szerint dönt: </w:t>
      </w:r>
    </w:p>
    <w:p w:rsidR="00FE03E8" w:rsidRPr="00A71718" w:rsidRDefault="00FE03E8" w:rsidP="00FE03E8">
      <w:pPr>
        <w:pStyle w:val="Nincstrkz"/>
        <w:jc w:val="both"/>
        <w:rPr>
          <w:rFonts w:ascii="Times New Roman" w:hAnsi="Times New Roman"/>
          <w:b/>
          <w:i/>
          <w:sz w:val="24"/>
          <w:szCs w:val="24"/>
        </w:rPr>
      </w:pPr>
    </w:p>
    <w:p w:rsidR="00FE03E8" w:rsidRPr="00A71718" w:rsidRDefault="00FE03E8" w:rsidP="00FE03E8">
      <w:pPr>
        <w:pStyle w:val="Nincstrkz"/>
        <w:numPr>
          <w:ilvl w:val="0"/>
          <w:numId w:val="5"/>
        </w:numPr>
        <w:suppressAutoHyphens w:val="0"/>
        <w:jc w:val="both"/>
        <w:rPr>
          <w:rFonts w:ascii="Times New Roman" w:hAnsi="Times New Roman"/>
          <w:b/>
          <w:i/>
          <w:sz w:val="24"/>
          <w:szCs w:val="24"/>
        </w:rPr>
      </w:pPr>
      <w:r w:rsidRPr="00A71718">
        <w:rPr>
          <w:rFonts w:ascii="Times New Roman" w:hAnsi="Times New Roman"/>
          <w:b/>
          <w:i/>
          <w:sz w:val="24"/>
          <w:szCs w:val="24"/>
        </w:rPr>
        <w:t>Hajdúszoboszló Város Önkormányzata elfogadja az Egyházközség 1997. évi CXXIV. törvény 11/</w:t>
      </w:r>
      <w:proofErr w:type="gramStart"/>
      <w:r w:rsidRPr="00A71718">
        <w:rPr>
          <w:rFonts w:ascii="Times New Roman" w:hAnsi="Times New Roman"/>
          <w:b/>
          <w:i/>
          <w:sz w:val="24"/>
          <w:szCs w:val="24"/>
        </w:rPr>
        <w:t>A</w:t>
      </w:r>
      <w:proofErr w:type="gramEnd"/>
      <w:r w:rsidRPr="00A71718">
        <w:rPr>
          <w:rFonts w:ascii="Times New Roman" w:hAnsi="Times New Roman"/>
          <w:b/>
          <w:i/>
          <w:sz w:val="24"/>
          <w:szCs w:val="24"/>
        </w:rPr>
        <w:t xml:space="preserve">. §-a szerint előterjesztett tulajdonátvételi kérelmét a Hajdúszoboszló belterület 912. és 913. hrsz. alatt felvett ingatlanok nevelési-oktatási feladatainak ellátását szolgáló része (912. hrsz. alatt felvett ingatlan 799/1942 tulajdoni részilletősége, 913. hrsz. alatt felvett ingatlan 799/2543 tulajdoni részilletősége) tekintetében. </w:t>
      </w:r>
    </w:p>
    <w:p w:rsidR="00FE03E8" w:rsidRPr="00A71718" w:rsidRDefault="00FE03E8" w:rsidP="00FE03E8">
      <w:pPr>
        <w:pStyle w:val="Nincstrkz"/>
        <w:numPr>
          <w:ilvl w:val="0"/>
          <w:numId w:val="5"/>
        </w:numPr>
        <w:suppressAutoHyphens w:val="0"/>
        <w:jc w:val="both"/>
        <w:rPr>
          <w:rFonts w:ascii="Times New Roman" w:hAnsi="Times New Roman"/>
          <w:b/>
          <w:i/>
          <w:sz w:val="24"/>
          <w:szCs w:val="24"/>
        </w:rPr>
      </w:pPr>
      <w:r w:rsidRPr="00A71718">
        <w:rPr>
          <w:rFonts w:ascii="Times New Roman" w:hAnsi="Times New Roman"/>
          <w:b/>
          <w:i/>
          <w:sz w:val="24"/>
          <w:szCs w:val="24"/>
        </w:rPr>
        <w:t xml:space="preserve">A 912. és 913. hrsz.-ú ingatlanok fennmaradó része (a 912. </w:t>
      </w:r>
      <w:proofErr w:type="spellStart"/>
      <w:r w:rsidRPr="00A71718">
        <w:rPr>
          <w:rFonts w:ascii="Times New Roman" w:hAnsi="Times New Roman"/>
          <w:b/>
          <w:i/>
          <w:sz w:val="24"/>
          <w:szCs w:val="24"/>
        </w:rPr>
        <w:t>hrsz</w:t>
      </w:r>
      <w:proofErr w:type="spellEnd"/>
      <w:r w:rsidRPr="00A71718">
        <w:rPr>
          <w:rFonts w:ascii="Times New Roman" w:hAnsi="Times New Roman"/>
          <w:b/>
          <w:i/>
          <w:sz w:val="24"/>
          <w:szCs w:val="24"/>
        </w:rPr>
        <w:t xml:space="preserve"> alatt felvett ingatlan 1143/1942 tulajdoni részilletősége, a 913. hrsz. alatt felvett ingatlan 1744/2543 tulajdoni </w:t>
      </w:r>
      <w:r w:rsidRPr="00A71718">
        <w:rPr>
          <w:rFonts w:ascii="Times New Roman" w:hAnsi="Times New Roman"/>
          <w:b/>
          <w:i/>
          <w:sz w:val="24"/>
          <w:szCs w:val="24"/>
        </w:rPr>
        <w:lastRenderedPageBreak/>
        <w:t xml:space="preserve">részilletősége) tekintetében cserével vegyes adásvételi szerződést kíván kötni a következők szerint: </w:t>
      </w:r>
    </w:p>
    <w:p w:rsidR="00FE03E8" w:rsidRPr="00A71718" w:rsidRDefault="00FE03E8" w:rsidP="00FE03E8">
      <w:pPr>
        <w:pStyle w:val="Nincstrkz"/>
        <w:numPr>
          <w:ilvl w:val="1"/>
          <w:numId w:val="7"/>
        </w:numPr>
        <w:suppressAutoHyphens w:val="0"/>
        <w:jc w:val="both"/>
        <w:rPr>
          <w:rFonts w:ascii="Times New Roman" w:hAnsi="Times New Roman"/>
          <w:b/>
          <w:i/>
          <w:sz w:val="24"/>
          <w:szCs w:val="24"/>
        </w:rPr>
      </w:pPr>
      <w:r w:rsidRPr="00A71718">
        <w:rPr>
          <w:rFonts w:ascii="Times New Roman" w:hAnsi="Times New Roman"/>
          <w:b/>
          <w:i/>
          <w:sz w:val="24"/>
          <w:szCs w:val="24"/>
        </w:rPr>
        <w:t xml:space="preserve">A 2) pontban körülírt ingatlanrészek együttes értékét a Képviselő-testület független ingatlanforgalmi szakértői vélemény alapján 110.160.000.-Ft összegben állapítja meg. A szerződés megkötése a Nemzeti Vagyonról szóló 2011. évi CXCVI. törvény, a Magyarország helyi önkormányzatairól szóló 2011. évi CLXXXIX. törvény és Hajdúszoboszló Város Önkormányzata Képviselő-testületének Hajdúszoboszló Város nemzeti vagyonáról szóló 10/2013. (IV. 18.) önkormányzati rendeletében foglaltak figyelembevételével lehetséges. </w:t>
      </w:r>
    </w:p>
    <w:p w:rsidR="00FE03E8" w:rsidRPr="00A71718" w:rsidRDefault="00FE03E8" w:rsidP="00FE03E8">
      <w:pPr>
        <w:pStyle w:val="Nincstrkz"/>
        <w:numPr>
          <w:ilvl w:val="1"/>
          <w:numId w:val="7"/>
        </w:numPr>
        <w:suppressAutoHyphens w:val="0"/>
        <w:jc w:val="both"/>
        <w:rPr>
          <w:rFonts w:ascii="Times New Roman" w:hAnsi="Times New Roman"/>
          <w:b/>
          <w:i/>
          <w:sz w:val="24"/>
          <w:szCs w:val="24"/>
        </w:rPr>
      </w:pPr>
      <w:r w:rsidRPr="00A71718">
        <w:rPr>
          <w:rFonts w:ascii="Times New Roman" w:hAnsi="Times New Roman"/>
          <w:b/>
          <w:i/>
          <w:sz w:val="24"/>
          <w:szCs w:val="24"/>
        </w:rPr>
        <w:t xml:space="preserve">A Képviselő-testület hozzájárul ahhoz, hogy a 912. és 913. hrsz. alatt felvett ingatlanok 2) pontban rögzített tulajdoni illetősége ellenértékeként cserével vegyes adásvételi szerződés keretében kerüljön átadásra az Önkormányzat részére az Egyházközség tulajdonát képező, 6203. hrsz. alatt felvett „kivett lakóház, udvar” megnevezésű, 4200 Hajdúszoboszló, Rákóczi utca 1. szám alatti 415 m2 területű ingatlan 1/1 tulajdoni illetősége. </w:t>
      </w:r>
    </w:p>
    <w:p w:rsidR="00FE03E8" w:rsidRPr="00A71718" w:rsidRDefault="00FE03E8" w:rsidP="00FE03E8">
      <w:pPr>
        <w:pStyle w:val="Nincstrkz"/>
        <w:numPr>
          <w:ilvl w:val="1"/>
          <w:numId w:val="7"/>
        </w:numPr>
        <w:suppressAutoHyphens w:val="0"/>
        <w:jc w:val="both"/>
        <w:rPr>
          <w:rFonts w:ascii="Times New Roman" w:hAnsi="Times New Roman"/>
          <w:b/>
          <w:i/>
          <w:sz w:val="24"/>
          <w:szCs w:val="24"/>
        </w:rPr>
      </w:pPr>
      <w:r w:rsidRPr="00A71718">
        <w:rPr>
          <w:rFonts w:ascii="Times New Roman" w:hAnsi="Times New Roman"/>
          <w:b/>
          <w:i/>
          <w:sz w:val="24"/>
          <w:szCs w:val="24"/>
        </w:rPr>
        <w:t xml:space="preserve">A 6203. hrsz. alatt felvett ingatlan értékét az Önkormányzat által felkért független ingatlanforgalmi szakértő 89.880.000.-Ft-ban határozta meg. Az értékkülönbözetet (20.280.000.-Ft) az Egyházközség legfeljebb 2024. június 30 napjáig köteles két egyenlő részletben megfizetni, amelyből az első részlet a csereszerződés megkötését követő 8 munkanapon belül esedékes. </w:t>
      </w:r>
    </w:p>
    <w:p w:rsidR="00FE03E8" w:rsidRPr="00A71718" w:rsidRDefault="00FE03E8" w:rsidP="00FE03E8">
      <w:pPr>
        <w:pStyle w:val="Nincstrkz"/>
        <w:numPr>
          <w:ilvl w:val="1"/>
          <w:numId w:val="7"/>
        </w:numPr>
        <w:suppressAutoHyphens w:val="0"/>
        <w:jc w:val="both"/>
        <w:rPr>
          <w:rFonts w:ascii="Times New Roman" w:hAnsi="Times New Roman"/>
          <w:b/>
          <w:i/>
          <w:sz w:val="24"/>
          <w:szCs w:val="24"/>
        </w:rPr>
      </w:pPr>
      <w:r w:rsidRPr="00A71718">
        <w:rPr>
          <w:rFonts w:ascii="Times New Roman" w:hAnsi="Times New Roman"/>
          <w:b/>
          <w:i/>
          <w:sz w:val="24"/>
          <w:szCs w:val="24"/>
        </w:rPr>
        <w:t xml:space="preserve">A csereszerződés hozzájárul a meglévő szociális feladatok további ellátása, valamint jelenleg még ellátatlan, kötelező szociális ellátások (hajléktalanok, szenvedélybetegek, fogyatékosok és autista személyek nappali ellátása) megvalósításához. </w:t>
      </w:r>
    </w:p>
    <w:p w:rsidR="00FE03E8" w:rsidRPr="00A71718" w:rsidRDefault="00FE03E8" w:rsidP="00FE03E8">
      <w:pPr>
        <w:pStyle w:val="Nincstrkz"/>
        <w:numPr>
          <w:ilvl w:val="0"/>
          <w:numId w:val="5"/>
        </w:numPr>
        <w:suppressAutoHyphens w:val="0"/>
        <w:jc w:val="both"/>
        <w:rPr>
          <w:rFonts w:ascii="Times New Roman" w:hAnsi="Times New Roman"/>
          <w:b/>
          <w:i/>
          <w:sz w:val="24"/>
          <w:szCs w:val="24"/>
        </w:rPr>
      </w:pPr>
      <w:r w:rsidRPr="00A71718">
        <w:rPr>
          <w:rFonts w:ascii="Times New Roman" w:hAnsi="Times New Roman"/>
          <w:b/>
          <w:i/>
          <w:sz w:val="24"/>
          <w:szCs w:val="24"/>
        </w:rPr>
        <w:t xml:space="preserve">A Képviselő-testület felhatalmazza a Polgármestert </w:t>
      </w:r>
    </w:p>
    <w:p w:rsidR="00FE03E8" w:rsidRPr="00A71718" w:rsidRDefault="00FE03E8" w:rsidP="00FE03E8">
      <w:pPr>
        <w:pStyle w:val="Nincstrkz"/>
        <w:numPr>
          <w:ilvl w:val="0"/>
          <w:numId w:val="6"/>
        </w:numPr>
        <w:suppressAutoHyphens w:val="0"/>
        <w:jc w:val="both"/>
        <w:rPr>
          <w:rFonts w:ascii="Times New Roman" w:hAnsi="Times New Roman"/>
          <w:b/>
          <w:i/>
          <w:sz w:val="24"/>
          <w:szCs w:val="24"/>
        </w:rPr>
      </w:pPr>
      <w:r w:rsidRPr="00A71718">
        <w:rPr>
          <w:rFonts w:ascii="Times New Roman" w:hAnsi="Times New Roman"/>
          <w:b/>
          <w:i/>
          <w:sz w:val="24"/>
          <w:szCs w:val="24"/>
        </w:rPr>
        <w:t xml:space="preserve">a jelen határozatban foglaltak szerinti csereszerződés aláírására, </w:t>
      </w:r>
    </w:p>
    <w:p w:rsidR="00FE03E8" w:rsidRPr="00A71718" w:rsidRDefault="00FE03E8" w:rsidP="00FE03E8">
      <w:pPr>
        <w:pStyle w:val="Nincstrkz"/>
        <w:numPr>
          <w:ilvl w:val="0"/>
          <w:numId w:val="6"/>
        </w:numPr>
        <w:suppressAutoHyphens w:val="0"/>
        <w:jc w:val="both"/>
        <w:rPr>
          <w:rFonts w:ascii="Times New Roman" w:hAnsi="Times New Roman"/>
          <w:b/>
          <w:i/>
          <w:sz w:val="24"/>
          <w:szCs w:val="24"/>
        </w:rPr>
      </w:pPr>
      <w:r w:rsidRPr="00A71718">
        <w:rPr>
          <w:rFonts w:ascii="Times New Roman" w:hAnsi="Times New Roman"/>
          <w:b/>
          <w:i/>
          <w:sz w:val="24"/>
          <w:szCs w:val="24"/>
        </w:rPr>
        <w:t xml:space="preserve">az önkormányzat visszavásárlási jogának 2028. 06. 30. napjáig történő szerződéses kikötésére. A visszavásárlási jog gyakorlásának feltételéül az önkormányzat az átadott ingatlanok Egyházközség általi nevelési-oktatási, hitéleti vagy személyes gondoskodást nyújtó szociális ellátási célú hasznosítását rögzíti. </w:t>
      </w:r>
    </w:p>
    <w:p w:rsidR="00FE03E8" w:rsidRPr="00A71718" w:rsidRDefault="00FE03E8" w:rsidP="00FE03E8">
      <w:pPr>
        <w:pStyle w:val="Nincstrkz"/>
        <w:numPr>
          <w:ilvl w:val="0"/>
          <w:numId w:val="6"/>
        </w:numPr>
        <w:suppressAutoHyphens w:val="0"/>
        <w:jc w:val="both"/>
        <w:rPr>
          <w:rFonts w:ascii="Times New Roman" w:hAnsi="Times New Roman"/>
          <w:b/>
          <w:i/>
          <w:sz w:val="24"/>
          <w:szCs w:val="24"/>
        </w:rPr>
      </w:pPr>
      <w:r w:rsidRPr="00A71718">
        <w:rPr>
          <w:rFonts w:ascii="Times New Roman" w:hAnsi="Times New Roman"/>
          <w:b/>
          <w:i/>
          <w:sz w:val="24"/>
          <w:szCs w:val="24"/>
        </w:rPr>
        <w:t xml:space="preserve">a csereügylet jóváhagyására vonatkozó, 126/2015. (V. 27.) Korm. rendelet szerinti kérelem benyújtására.  </w:t>
      </w:r>
    </w:p>
    <w:p w:rsidR="00FE03E8" w:rsidRPr="00A71718" w:rsidRDefault="00FE03E8" w:rsidP="00FE03E8">
      <w:pPr>
        <w:pStyle w:val="Nincstrkz"/>
        <w:numPr>
          <w:ilvl w:val="0"/>
          <w:numId w:val="6"/>
        </w:numPr>
        <w:suppressAutoHyphens w:val="0"/>
        <w:jc w:val="both"/>
        <w:rPr>
          <w:rFonts w:ascii="Times New Roman" w:hAnsi="Times New Roman"/>
          <w:b/>
          <w:i/>
          <w:sz w:val="24"/>
          <w:szCs w:val="24"/>
        </w:rPr>
      </w:pPr>
      <w:r w:rsidRPr="00A71718">
        <w:rPr>
          <w:rFonts w:ascii="Times New Roman" w:hAnsi="Times New Roman"/>
          <w:b/>
          <w:i/>
          <w:sz w:val="24"/>
          <w:szCs w:val="24"/>
        </w:rPr>
        <w:t>az Egyházközség által kérelmezett, bölcsőde pályázatához szükséges tulajdonosi nyilatkozat kiadására.</w:t>
      </w:r>
    </w:p>
    <w:p w:rsidR="00FE03E8" w:rsidRPr="00A71718" w:rsidRDefault="00FE03E8" w:rsidP="00FE03E8">
      <w:pPr>
        <w:pStyle w:val="Nincstrkz"/>
        <w:jc w:val="both"/>
        <w:rPr>
          <w:rFonts w:ascii="Times New Roman" w:hAnsi="Times New Roman"/>
          <w:b/>
          <w:i/>
          <w:sz w:val="24"/>
          <w:szCs w:val="24"/>
        </w:rPr>
      </w:pPr>
    </w:p>
    <w:p w:rsidR="00FE03E8" w:rsidRPr="00A71718" w:rsidRDefault="00FE03E8" w:rsidP="00FE03E8">
      <w:pPr>
        <w:pStyle w:val="Nincstrkz"/>
        <w:jc w:val="both"/>
        <w:rPr>
          <w:rFonts w:ascii="Times New Roman" w:hAnsi="Times New Roman"/>
          <w:b/>
          <w:i/>
          <w:sz w:val="24"/>
          <w:szCs w:val="24"/>
        </w:rPr>
      </w:pPr>
      <w:r w:rsidRPr="00A71718">
        <w:rPr>
          <w:rFonts w:ascii="Times New Roman" w:hAnsi="Times New Roman"/>
          <w:b/>
          <w:i/>
          <w:sz w:val="24"/>
          <w:szCs w:val="24"/>
          <w:u w:val="single"/>
        </w:rPr>
        <w:t>Felelős:</w:t>
      </w:r>
      <w:r w:rsidRPr="00A71718">
        <w:rPr>
          <w:rFonts w:ascii="Times New Roman" w:hAnsi="Times New Roman"/>
          <w:b/>
          <w:i/>
          <w:sz w:val="24"/>
          <w:szCs w:val="24"/>
        </w:rPr>
        <w:t xml:space="preserve"> Czeglédi Gyula polgármester</w:t>
      </w:r>
    </w:p>
    <w:p w:rsidR="00FE03E8" w:rsidRPr="00A71718" w:rsidRDefault="00FE03E8" w:rsidP="00FE03E8">
      <w:pPr>
        <w:pStyle w:val="Nincstrkz"/>
        <w:jc w:val="both"/>
        <w:rPr>
          <w:rFonts w:ascii="Times New Roman" w:hAnsi="Times New Roman"/>
          <w:b/>
          <w:i/>
          <w:sz w:val="24"/>
          <w:szCs w:val="24"/>
        </w:rPr>
      </w:pPr>
      <w:r w:rsidRPr="00A71718">
        <w:rPr>
          <w:rFonts w:ascii="Times New Roman" w:hAnsi="Times New Roman"/>
          <w:b/>
          <w:i/>
          <w:sz w:val="24"/>
          <w:szCs w:val="24"/>
          <w:u w:val="single"/>
        </w:rPr>
        <w:t>Határidő</w:t>
      </w:r>
      <w:r w:rsidRPr="00A71718">
        <w:rPr>
          <w:rFonts w:ascii="Times New Roman" w:hAnsi="Times New Roman"/>
          <w:b/>
          <w:i/>
          <w:sz w:val="24"/>
          <w:szCs w:val="24"/>
        </w:rPr>
        <w:t>: 2023. 04. 27</w:t>
      </w:r>
      <w:proofErr w:type="gramStart"/>
      <w:r w:rsidRPr="00A71718">
        <w:rPr>
          <w:rFonts w:ascii="Times New Roman" w:hAnsi="Times New Roman"/>
          <w:b/>
          <w:i/>
          <w:sz w:val="24"/>
          <w:szCs w:val="24"/>
        </w:rPr>
        <w:t>.,</w:t>
      </w:r>
      <w:proofErr w:type="gramEnd"/>
      <w:r w:rsidRPr="00A71718">
        <w:rPr>
          <w:rFonts w:ascii="Times New Roman" w:hAnsi="Times New Roman"/>
          <w:b/>
          <w:i/>
          <w:sz w:val="24"/>
          <w:szCs w:val="24"/>
        </w:rPr>
        <w:t xml:space="preserve"> illetve folyamatosan.”</w:t>
      </w:r>
    </w:p>
    <w:p w:rsidR="00FE03E8" w:rsidRDefault="00FE03E8" w:rsidP="00FE03E8">
      <w:pPr>
        <w:rPr>
          <w:rFonts w:eastAsia="SimSun"/>
          <w:sz w:val="24"/>
          <w:szCs w:val="24"/>
        </w:rPr>
      </w:pPr>
    </w:p>
    <w:p w:rsidR="00FE03E8" w:rsidRPr="00AA681A" w:rsidRDefault="00FE03E8" w:rsidP="00FE03E8">
      <w:pPr>
        <w:rPr>
          <w:sz w:val="24"/>
        </w:rPr>
      </w:pPr>
      <w:r w:rsidRPr="00AA681A">
        <w:rPr>
          <w:sz w:val="24"/>
          <w:szCs w:val="24"/>
        </w:rPr>
        <w:t>A képviselő-testület ülése 1</w:t>
      </w:r>
      <w:r>
        <w:rPr>
          <w:sz w:val="24"/>
          <w:szCs w:val="24"/>
        </w:rPr>
        <w:t>4.07</w:t>
      </w:r>
      <w:r w:rsidRPr="00AA681A">
        <w:rPr>
          <w:sz w:val="24"/>
          <w:szCs w:val="24"/>
        </w:rPr>
        <w:t xml:space="preserve"> órakor befejeződött. </w:t>
      </w:r>
    </w:p>
    <w:p w:rsidR="00FE03E8" w:rsidRPr="00AA681A" w:rsidRDefault="00FE03E8" w:rsidP="00FE03E8">
      <w:pPr>
        <w:pStyle w:val="Szvegtrzs"/>
        <w:spacing w:after="0"/>
        <w:ind w:right="284"/>
        <w:rPr>
          <w:sz w:val="24"/>
          <w:szCs w:val="24"/>
          <w:lang w:val="hu-HU"/>
        </w:rPr>
      </w:pPr>
      <w:r w:rsidRPr="00AA681A">
        <w:rPr>
          <w:sz w:val="24"/>
          <w:szCs w:val="24"/>
          <w:lang w:val="hu-HU"/>
        </w:rPr>
        <w:t xml:space="preserve"> </w:t>
      </w:r>
    </w:p>
    <w:p w:rsidR="00FE03E8" w:rsidRPr="00AA681A" w:rsidRDefault="00FE03E8" w:rsidP="00FE03E8">
      <w:pPr>
        <w:pStyle w:val="Szvegtrzs"/>
        <w:spacing w:after="0"/>
        <w:ind w:right="284"/>
        <w:rPr>
          <w:sz w:val="24"/>
          <w:szCs w:val="24"/>
          <w:lang w:val="hu-HU"/>
        </w:rPr>
      </w:pPr>
    </w:p>
    <w:p w:rsidR="00FE03E8" w:rsidRPr="00AA681A" w:rsidRDefault="00FE03E8" w:rsidP="00FE03E8">
      <w:pPr>
        <w:pStyle w:val="Szvegtrzs"/>
        <w:spacing w:after="0"/>
        <w:ind w:right="284"/>
        <w:jc w:val="center"/>
        <w:rPr>
          <w:sz w:val="24"/>
          <w:szCs w:val="24"/>
          <w:lang w:val="hu-HU"/>
        </w:rPr>
      </w:pPr>
      <w:r w:rsidRPr="00AA681A">
        <w:rPr>
          <w:sz w:val="24"/>
          <w:szCs w:val="24"/>
        </w:rPr>
        <w:t>K.m.f.</w:t>
      </w:r>
    </w:p>
    <w:p w:rsidR="00FE03E8" w:rsidRPr="00AA681A" w:rsidRDefault="00FE03E8" w:rsidP="00FE03E8">
      <w:pPr>
        <w:pStyle w:val="Szvegtrzs"/>
        <w:spacing w:after="0"/>
        <w:ind w:right="284"/>
        <w:rPr>
          <w:sz w:val="24"/>
          <w:szCs w:val="24"/>
        </w:rPr>
      </w:pPr>
    </w:p>
    <w:p w:rsidR="00FE03E8" w:rsidRPr="00AA681A" w:rsidRDefault="00FE03E8" w:rsidP="00FE03E8">
      <w:pPr>
        <w:pStyle w:val="Szvegtrzs"/>
        <w:spacing w:after="0"/>
        <w:ind w:right="284" w:firstLine="708"/>
        <w:rPr>
          <w:b/>
          <w:i/>
          <w:sz w:val="24"/>
          <w:szCs w:val="24"/>
        </w:rPr>
      </w:pPr>
      <w:r w:rsidRPr="00AA681A">
        <w:rPr>
          <w:b/>
          <w:i/>
          <w:sz w:val="24"/>
          <w:szCs w:val="24"/>
        </w:rPr>
        <w:t xml:space="preserve"> </w:t>
      </w:r>
      <w:r w:rsidRPr="00AA681A">
        <w:rPr>
          <w:b/>
          <w:i/>
          <w:sz w:val="24"/>
          <w:szCs w:val="24"/>
          <w:lang w:val="hu-HU"/>
        </w:rPr>
        <w:t xml:space="preserve"> </w:t>
      </w:r>
      <w:r w:rsidRPr="00AA681A">
        <w:rPr>
          <w:b/>
          <w:i/>
          <w:sz w:val="24"/>
          <w:szCs w:val="24"/>
        </w:rPr>
        <w:t xml:space="preserve">Czeglédi Gyula  </w:t>
      </w:r>
      <w:r w:rsidRPr="00AA681A">
        <w:rPr>
          <w:b/>
          <w:i/>
          <w:sz w:val="24"/>
          <w:szCs w:val="24"/>
        </w:rPr>
        <w:tab/>
      </w:r>
      <w:r w:rsidRPr="00AA681A">
        <w:rPr>
          <w:b/>
          <w:i/>
          <w:sz w:val="24"/>
          <w:szCs w:val="24"/>
        </w:rPr>
        <w:tab/>
      </w:r>
      <w:r w:rsidRPr="00AA681A">
        <w:rPr>
          <w:b/>
          <w:i/>
          <w:sz w:val="24"/>
          <w:szCs w:val="24"/>
        </w:rPr>
        <w:tab/>
      </w:r>
      <w:r w:rsidRPr="00AA681A">
        <w:rPr>
          <w:b/>
          <w:i/>
          <w:sz w:val="24"/>
          <w:szCs w:val="24"/>
        </w:rPr>
        <w:tab/>
        <w:t xml:space="preserve">          </w:t>
      </w:r>
      <w:r w:rsidRPr="00AA681A">
        <w:rPr>
          <w:b/>
          <w:i/>
          <w:sz w:val="24"/>
          <w:szCs w:val="24"/>
        </w:rPr>
        <w:tab/>
      </w:r>
      <w:r w:rsidRPr="00AA681A">
        <w:rPr>
          <w:b/>
          <w:i/>
          <w:sz w:val="24"/>
          <w:szCs w:val="24"/>
        </w:rPr>
        <w:tab/>
      </w:r>
      <w:r w:rsidRPr="00AA681A">
        <w:rPr>
          <w:b/>
          <w:i/>
          <w:sz w:val="24"/>
          <w:szCs w:val="24"/>
          <w:lang w:val="hu-HU"/>
        </w:rPr>
        <w:t xml:space="preserve">     D</w:t>
      </w:r>
      <w:r w:rsidRPr="00AA681A">
        <w:rPr>
          <w:b/>
          <w:i/>
          <w:sz w:val="24"/>
          <w:szCs w:val="24"/>
        </w:rPr>
        <w:t xml:space="preserve">r. </w:t>
      </w:r>
      <w:r w:rsidRPr="00AA681A">
        <w:rPr>
          <w:b/>
          <w:i/>
          <w:sz w:val="24"/>
          <w:szCs w:val="24"/>
          <w:lang w:val="hu-HU"/>
        </w:rPr>
        <w:t xml:space="preserve">Morvai Gábor </w:t>
      </w:r>
      <w:r w:rsidRPr="00AA681A">
        <w:rPr>
          <w:b/>
          <w:i/>
          <w:sz w:val="24"/>
          <w:szCs w:val="24"/>
        </w:rPr>
        <w:t xml:space="preserve"> </w:t>
      </w:r>
    </w:p>
    <w:p w:rsidR="00FE03E8" w:rsidRPr="00AA681A" w:rsidRDefault="00FE03E8" w:rsidP="00FE03E8">
      <w:pPr>
        <w:pStyle w:val="Szvegtrzs"/>
        <w:spacing w:after="0"/>
        <w:ind w:right="284" w:firstLine="708"/>
        <w:rPr>
          <w:b/>
          <w:i/>
          <w:sz w:val="24"/>
          <w:szCs w:val="24"/>
        </w:rPr>
      </w:pPr>
      <w:r w:rsidRPr="00AA681A">
        <w:rPr>
          <w:b/>
          <w:i/>
          <w:sz w:val="24"/>
          <w:szCs w:val="24"/>
        </w:rPr>
        <w:t xml:space="preserve">   polgármester                                                                       </w:t>
      </w:r>
      <w:r w:rsidRPr="00AA681A">
        <w:rPr>
          <w:b/>
          <w:i/>
          <w:sz w:val="24"/>
          <w:szCs w:val="24"/>
          <w:lang w:val="hu-HU"/>
        </w:rPr>
        <w:t xml:space="preserve"> </w:t>
      </w:r>
      <w:r>
        <w:rPr>
          <w:b/>
          <w:i/>
          <w:sz w:val="24"/>
          <w:szCs w:val="24"/>
          <w:lang w:val="hu-HU"/>
        </w:rPr>
        <w:t xml:space="preserve">           </w:t>
      </w:r>
      <w:r w:rsidRPr="00AA681A">
        <w:rPr>
          <w:b/>
          <w:i/>
          <w:sz w:val="24"/>
          <w:szCs w:val="24"/>
          <w:lang w:val="hu-HU"/>
        </w:rPr>
        <w:t xml:space="preserve">  </w:t>
      </w:r>
      <w:r w:rsidRPr="00AA681A">
        <w:rPr>
          <w:b/>
          <w:i/>
          <w:sz w:val="24"/>
          <w:szCs w:val="24"/>
        </w:rPr>
        <w:t>jegyző</w:t>
      </w:r>
    </w:p>
    <w:p w:rsidR="00FE03E8" w:rsidRPr="00AA681A" w:rsidRDefault="00FE03E8" w:rsidP="00FE03E8"/>
    <w:p w:rsidR="00FE03E8" w:rsidRPr="00AA681A" w:rsidRDefault="00FE03E8" w:rsidP="00FE03E8">
      <w:pPr>
        <w:rPr>
          <w:rFonts w:eastAsia="SimSun"/>
          <w:sz w:val="24"/>
          <w:szCs w:val="24"/>
        </w:rPr>
      </w:pPr>
    </w:p>
    <w:p w:rsidR="00FE03E8" w:rsidRDefault="00FE03E8" w:rsidP="00FE03E8">
      <w:pPr>
        <w:pStyle w:val="Listaszerbekezds"/>
        <w:ind w:left="0"/>
        <w:rPr>
          <w:rFonts w:eastAsia="SimSun"/>
          <w:sz w:val="24"/>
          <w:szCs w:val="24"/>
        </w:rPr>
      </w:pPr>
      <w:bookmarkStart w:id="0" w:name="_GoBack"/>
      <w:bookmarkEnd w:id="0"/>
    </w:p>
    <w:p w:rsidR="00FE03E8" w:rsidRDefault="00FE03E8" w:rsidP="00FE03E8">
      <w:pPr>
        <w:pStyle w:val="Listaszerbekezds"/>
        <w:ind w:left="0"/>
        <w:rPr>
          <w:rFonts w:eastAsia="SimSun"/>
          <w:sz w:val="24"/>
          <w:szCs w:val="24"/>
        </w:rPr>
      </w:pPr>
    </w:p>
    <w:p w:rsidR="00FE03E8" w:rsidRPr="006F02BF" w:rsidRDefault="00FE03E8" w:rsidP="00FE03E8">
      <w:pPr>
        <w:rPr>
          <w:rFonts w:eastAsia="SimSun"/>
          <w:sz w:val="24"/>
          <w:szCs w:val="24"/>
        </w:rPr>
      </w:pPr>
    </w:p>
    <w:sectPr w:rsidR="00FE03E8" w:rsidRPr="006F02BF" w:rsidSect="00EB4C5C">
      <w:headerReference w:type="defaul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9D7" w:rsidRDefault="006A59D7" w:rsidP="005D36D4">
      <w:r>
        <w:separator/>
      </w:r>
    </w:p>
  </w:endnote>
  <w:endnote w:type="continuationSeparator" w:id="0">
    <w:p w:rsidR="006A59D7" w:rsidRDefault="006A59D7" w:rsidP="005D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EE"/>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9D7" w:rsidRDefault="006A59D7" w:rsidP="005D36D4">
      <w:r>
        <w:separator/>
      </w:r>
    </w:p>
  </w:footnote>
  <w:footnote w:type="continuationSeparator" w:id="0">
    <w:p w:rsidR="006A59D7" w:rsidRDefault="006A59D7" w:rsidP="005D3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228642"/>
      <w:docPartObj>
        <w:docPartGallery w:val="Page Numbers (Top of Page)"/>
        <w:docPartUnique/>
      </w:docPartObj>
    </w:sdtPr>
    <w:sdtEndPr/>
    <w:sdtContent>
      <w:p w:rsidR="005D36D4" w:rsidRDefault="005D36D4">
        <w:pPr>
          <w:pStyle w:val="lfej"/>
          <w:jc w:val="center"/>
        </w:pPr>
        <w:r>
          <w:fldChar w:fldCharType="begin"/>
        </w:r>
        <w:r>
          <w:instrText>PAGE   \* MERGEFORMAT</w:instrText>
        </w:r>
        <w:r>
          <w:fldChar w:fldCharType="separate"/>
        </w:r>
        <w:r w:rsidR="00EB4C5C">
          <w:rPr>
            <w:noProof/>
          </w:rPr>
          <w:t>5</w:t>
        </w:r>
        <w:r>
          <w:fldChar w:fldCharType="end"/>
        </w:r>
      </w:p>
    </w:sdtContent>
  </w:sdt>
  <w:p w:rsidR="005D36D4" w:rsidRDefault="005D36D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B0E"/>
    <w:multiLevelType w:val="hybridMultilevel"/>
    <w:tmpl w:val="4AA63A02"/>
    <w:lvl w:ilvl="0" w:tplc="A5646900">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nsid w:val="0544258A"/>
    <w:multiLevelType w:val="hybridMultilevel"/>
    <w:tmpl w:val="40E29B7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F05F59"/>
    <w:multiLevelType w:val="hybridMultilevel"/>
    <w:tmpl w:val="BA82AD06"/>
    <w:lvl w:ilvl="0" w:tplc="BB041E3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1CB1FE0"/>
    <w:multiLevelType w:val="hybridMultilevel"/>
    <w:tmpl w:val="F62C77D0"/>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E37179C"/>
    <w:multiLevelType w:val="hybridMultilevel"/>
    <w:tmpl w:val="DFFA2AE4"/>
    <w:lvl w:ilvl="0" w:tplc="4A725684">
      <w:start w:val="1"/>
      <w:numFmt w:val="decimal"/>
      <w:lvlText w:val="%1."/>
      <w:lvlJc w:val="left"/>
      <w:pPr>
        <w:ind w:left="1146" w:hanging="360"/>
      </w:pPr>
      <w:rPr>
        <w:rFonts w:ascii="Times New Roman" w:hAnsi="Times New Roman" w:cs="Times New Roman" w:hint="default"/>
      </w:r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nsid w:val="4011200E"/>
    <w:multiLevelType w:val="hybridMultilevel"/>
    <w:tmpl w:val="F62C77D0"/>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32F2B74"/>
    <w:multiLevelType w:val="multilevel"/>
    <w:tmpl w:val="8496DB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564433D2"/>
    <w:multiLevelType w:val="hybridMultilevel"/>
    <w:tmpl w:val="E7C2A3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A3F75A5"/>
    <w:multiLevelType w:val="hybridMultilevel"/>
    <w:tmpl w:val="F62C77D0"/>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8"/>
  </w:num>
  <w:num w:numId="5">
    <w:abstractNumId w:val="1"/>
  </w:num>
  <w:num w:numId="6">
    <w:abstractNumId w:val="0"/>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A3"/>
    <w:rsid w:val="00013186"/>
    <w:rsid w:val="00013341"/>
    <w:rsid w:val="00102548"/>
    <w:rsid w:val="001D0115"/>
    <w:rsid w:val="00233B46"/>
    <w:rsid w:val="002D7AD4"/>
    <w:rsid w:val="00427869"/>
    <w:rsid w:val="0054700B"/>
    <w:rsid w:val="0058586B"/>
    <w:rsid w:val="005C345B"/>
    <w:rsid w:val="005D2475"/>
    <w:rsid w:val="005D36D4"/>
    <w:rsid w:val="00691B7B"/>
    <w:rsid w:val="006A59D7"/>
    <w:rsid w:val="006E1422"/>
    <w:rsid w:val="006F02BF"/>
    <w:rsid w:val="00A71718"/>
    <w:rsid w:val="00B54D9B"/>
    <w:rsid w:val="00B572E4"/>
    <w:rsid w:val="00B72B60"/>
    <w:rsid w:val="00BB42C7"/>
    <w:rsid w:val="00C348A3"/>
    <w:rsid w:val="00D23A5A"/>
    <w:rsid w:val="00DE644B"/>
    <w:rsid w:val="00EB4C5C"/>
    <w:rsid w:val="00EC48D8"/>
    <w:rsid w:val="00FE03E8"/>
  </w:rsids>
  <m:mathPr>
    <m:mathFont m:val="Cambria Math"/>
    <m:brkBin m:val="before"/>
    <m:brkBinSub m:val="--"/>
    <m:smallFrac m:val="0"/>
    <m:dispDef/>
    <m:lMargin m:val="0"/>
    <m:rMargin m:val="0"/>
    <m:defJc m:val="centerGroup"/>
    <m:wrapIndent m:val="1440"/>
    <m:intLim m:val="subSup"/>
    <m:naryLim m:val="undOvr"/>
  </m:mathPr>
  <w:themeFontLang w:val="hu-H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48A3"/>
    <w:pPr>
      <w:spacing w:after="0" w:line="240" w:lineRule="auto"/>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C348A3"/>
    <w:pPr>
      <w:spacing w:after="120"/>
    </w:pPr>
    <w:rPr>
      <w:lang w:val="x-none"/>
    </w:rPr>
  </w:style>
  <w:style w:type="character" w:customStyle="1" w:styleId="SzvegtrzsChar">
    <w:name w:val="Szövegtörzs Char"/>
    <w:basedOn w:val="Bekezdsalapbettpusa"/>
    <w:link w:val="Szvegtrzs"/>
    <w:rsid w:val="00C348A3"/>
    <w:rPr>
      <w:rFonts w:ascii="Times New Roman" w:eastAsia="Times New Roman" w:hAnsi="Times New Roman" w:cs="Times New Roman"/>
      <w:sz w:val="20"/>
      <w:szCs w:val="20"/>
      <w:lang w:val="x-none" w:eastAsia="hu-HU"/>
    </w:rPr>
  </w:style>
  <w:style w:type="paragraph" w:styleId="Cm">
    <w:name w:val="Title"/>
    <w:basedOn w:val="Norml"/>
    <w:link w:val="CmChar"/>
    <w:uiPriority w:val="10"/>
    <w:qFormat/>
    <w:rsid w:val="00C348A3"/>
    <w:pPr>
      <w:ind w:left="737" w:right="284"/>
      <w:jc w:val="center"/>
    </w:pPr>
    <w:rPr>
      <w:rFonts w:ascii="Arial" w:hAnsi="Arial"/>
      <w:sz w:val="24"/>
      <w:lang w:val="x-none"/>
    </w:rPr>
  </w:style>
  <w:style w:type="character" w:customStyle="1" w:styleId="CmChar">
    <w:name w:val="Cím Char"/>
    <w:basedOn w:val="Bekezdsalapbettpusa"/>
    <w:link w:val="Cm"/>
    <w:uiPriority w:val="10"/>
    <w:qFormat/>
    <w:rsid w:val="00C348A3"/>
    <w:rPr>
      <w:rFonts w:ascii="Arial" w:eastAsia="Times New Roman" w:hAnsi="Arial" w:cs="Times New Roman"/>
      <w:sz w:val="24"/>
      <w:szCs w:val="20"/>
      <w:lang w:val="x-none" w:eastAsia="hu-HU"/>
    </w:rPr>
  </w:style>
  <w:style w:type="paragraph" w:styleId="Listaszerbekezds">
    <w:name w:val="List Paragraph"/>
    <w:aliases w:val="Felsorolas1,List Paragraph,Listaszerű bekezdés 1,List Paragraph à moi,Welt L Char,Welt L,Bullet List,FooterText,numbered,Paragraphe de liste1,Bulletr List Paragraph,列出段落,列出段落1,Listeafsnit1,Parágrafo da Lista1,List Paragraph2,リスト段落1"/>
    <w:basedOn w:val="Norml"/>
    <w:link w:val="ListaszerbekezdsChar"/>
    <w:uiPriority w:val="34"/>
    <w:qFormat/>
    <w:rsid w:val="00C348A3"/>
    <w:pPr>
      <w:suppressAutoHyphens/>
      <w:ind w:left="720"/>
      <w:contextualSpacing/>
    </w:pPr>
    <w:rPr>
      <w:lang w:eastAsia="zh-CN"/>
    </w:rPr>
  </w:style>
  <w:style w:type="character" w:customStyle="1" w:styleId="ListaszerbekezdsChar">
    <w:name w:val="Listaszerű bekezdés Char"/>
    <w:aliases w:val="Felsorolas1 Char,List Paragraph Char,Listaszerű bekezdés 1 Char,List Paragraph à moi Char,Welt L Char Char,Welt L Char1,Bullet List Char,FooterText Char,numbered Char,Paragraphe de liste1 Char,Bulletr List Paragraph Char"/>
    <w:link w:val="Listaszerbekezds"/>
    <w:uiPriority w:val="34"/>
    <w:locked/>
    <w:rsid w:val="00C348A3"/>
    <w:rPr>
      <w:rFonts w:ascii="Times New Roman" w:eastAsia="Times New Roman" w:hAnsi="Times New Roman" w:cs="Times New Roman"/>
      <w:sz w:val="20"/>
      <w:szCs w:val="20"/>
      <w:lang w:eastAsia="zh-CN"/>
    </w:rPr>
  </w:style>
  <w:style w:type="paragraph" w:styleId="Nincstrkz">
    <w:name w:val="No Spacing"/>
    <w:uiPriority w:val="1"/>
    <w:qFormat/>
    <w:rsid w:val="00FE03E8"/>
    <w:pPr>
      <w:suppressAutoHyphens/>
      <w:spacing w:after="0" w:line="240" w:lineRule="auto"/>
    </w:pPr>
    <w:rPr>
      <w:rFonts w:ascii="Calibri" w:eastAsia="Calibri" w:hAnsi="Calibri" w:cs="Calibri"/>
      <w:lang w:eastAsia="zh-CN"/>
    </w:rPr>
  </w:style>
  <w:style w:type="paragraph" w:styleId="lfej">
    <w:name w:val="header"/>
    <w:basedOn w:val="Norml"/>
    <w:link w:val="lfejChar"/>
    <w:uiPriority w:val="99"/>
    <w:unhideWhenUsed/>
    <w:rsid w:val="005D36D4"/>
    <w:pPr>
      <w:tabs>
        <w:tab w:val="center" w:pos="4536"/>
        <w:tab w:val="right" w:pos="9072"/>
      </w:tabs>
    </w:pPr>
  </w:style>
  <w:style w:type="character" w:customStyle="1" w:styleId="lfejChar">
    <w:name w:val="Élőfej Char"/>
    <w:basedOn w:val="Bekezdsalapbettpusa"/>
    <w:link w:val="lfej"/>
    <w:uiPriority w:val="99"/>
    <w:rsid w:val="005D36D4"/>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5D36D4"/>
    <w:pPr>
      <w:tabs>
        <w:tab w:val="center" w:pos="4536"/>
        <w:tab w:val="right" w:pos="9072"/>
      </w:tabs>
    </w:pPr>
  </w:style>
  <w:style w:type="character" w:customStyle="1" w:styleId="llbChar">
    <w:name w:val="Élőláb Char"/>
    <w:basedOn w:val="Bekezdsalapbettpusa"/>
    <w:link w:val="llb"/>
    <w:uiPriority w:val="99"/>
    <w:rsid w:val="005D36D4"/>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6E1422"/>
    <w:rPr>
      <w:rFonts w:ascii="Tahoma" w:hAnsi="Tahoma" w:cs="Tahoma"/>
      <w:sz w:val="16"/>
      <w:szCs w:val="16"/>
    </w:rPr>
  </w:style>
  <w:style w:type="character" w:customStyle="1" w:styleId="BuborkszvegChar">
    <w:name w:val="Buborékszöveg Char"/>
    <w:basedOn w:val="Bekezdsalapbettpusa"/>
    <w:link w:val="Buborkszveg"/>
    <w:uiPriority w:val="99"/>
    <w:semiHidden/>
    <w:rsid w:val="006E1422"/>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348A3"/>
    <w:pPr>
      <w:spacing w:after="0" w:line="240" w:lineRule="auto"/>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C348A3"/>
    <w:pPr>
      <w:spacing w:after="120"/>
    </w:pPr>
    <w:rPr>
      <w:lang w:val="x-none"/>
    </w:rPr>
  </w:style>
  <w:style w:type="character" w:customStyle="1" w:styleId="SzvegtrzsChar">
    <w:name w:val="Szövegtörzs Char"/>
    <w:basedOn w:val="Bekezdsalapbettpusa"/>
    <w:link w:val="Szvegtrzs"/>
    <w:rsid w:val="00C348A3"/>
    <w:rPr>
      <w:rFonts w:ascii="Times New Roman" w:eastAsia="Times New Roman" w:hAnsi="Times New Roman" w:cs="Times New Roman"/>
      <w:sz w:val="20"/>
      <w:szCs w:val="20"/>
      <w:lang w:val="x-none" w:eastAsia="hu-HU"/>
    </w:rPr>
  </w:style>
  <w:style w:type="paragraph" w:styleId="Cm">
    <w:name w:val="Title"/>
    <w:basedOn w:val="Norml"/>
    <w:link w:val="CmChar"/>
    <w:uiPriority w:val="10"/>
    <w:qFormat/>
    <w:rsid w:val="00C348A3"/>
    <w:pPr>
      <w:ind w:left="737" w:right="284"/>
      <w:jc w:val="center"/>
    </w:pPr>
    <w:rPr>
      <w:rFonts w:ascii="Arial" w:hAnsi="Arial"/>
      <w:sz w:val="24"/>
      <w:lang w:val="x-none"/>
    </w:rPr>
  </w:style>
  <w:style w:type="character" w:customStyle="1" w:styleId="CmChar">
    <w:name w:val="Cím Char"/>
    <w:basedOn w:val="Bekezdsalapbettpusa"/>
    <w:link w:val="Cm"/>
    <w:uiPriority w:val="10"/>
    <w:qFormat/>
    <w:rsid w:val="00C348A3"/>
    <w:rPr>
      <w:rFonts w:ascii="Arial" w:eastAsia="Times New Roman" w:hAnsi="Arial" w:cs="Times New Roman"/>
      <w:sz w:val="24"/>
      <w:szCs w:val="20"/>
      <w:lang w:val="x-none" w:eastAsia="hu-HU"/>
    </w:rPr>
  </w:style>
  <w:style w:type="paragraph" w:styleId="Listaszerbekezds">
    <w:name w:val="List Paragraph"/>
    <w:aliases w:val="Felsorolas1,List Paragraph,Listaszerű bekezdés 1,List Paragraph à moi,Welt L Char,Welt L,Bullet List,FooterText,numbered,Paragraphe de liste1,Bulletr List Paragraph,列出段落,列出段落1,Listeafsnit1,Parágrafo da Lista1,List Paragraph2,リスト段落1"/>
    <w:basedOn w:val="Norml"/>
    <w:link w:val="ListaszerbekezdsChar"/>
    <w:uiPriority w:val="34"/>
    <w:qFormat/>
    <w:rsid w:val="00C348A3"/>
    <w:pPr>
      <w:suppressAutoHyphens/>
      <w:ind w:left="720"/>
      <w:contextualSpacing/>
    </w:pPr>
    <w:rPr>
      <w:lang w:eastAsia="zh-CN"/>
    </w:rPr>
  </w:style>
  <w:style w:type="character" w:customStyle="1" w:styleId="ListaszerbekezdsChar">
    <w:name w:val="Listaszerű bekezdés Char"/>
    <w:aliases w:val="Felsorolas1 Char,List Paragraph Char,Listaszerű bekezdés 1 Char,List Paragraph à moi Char,Welt L Char Char,Welt L Char1,Bullet List Char,FooterText Char,numbered Char,Paragraphe de liste1 Char,Bulletr List Paragraph Char"/>
    <w:link w:val="Listaszerbekezds"/>
    <w:uiPriority w:val="34"/>
    <w:locked/>
    <w:rsid w:val="00C348A3"/>
    <w:rPr>
      <w:rFonts w:ascii="Times New Roman" w:eastAsia="Times New Roman" w:hAnsi="Times New Roman" w:cs="Times New Roman"/>
      <w:sz w:val="20"/>
      <w:szCs w:val="20"/>
      <w:lang w:eastAsia="zh-CN"/>
    </w:rPr>
  </w:style>
  <w:style w:type="paragraph" w:styleId="Nincstrkz">
    <w:name w:val="No Spacing"/>
    <w:uiPriority w:val="1"/>
    <w:qFormat/>
    <w:rsid w:val="00FE03E8"/>
    <w:pPr>
      <w:suppressAutoHyphens/>
      <w:spacing w:after="0" w:line="240" w:lineRule="auto"/>
    </w:pPr>
    <w:rPr>
      <w:rFonts w:ascii="Calibri" w:eastAsia="Calibri" w:hAnsi="Calibri" w:cs="Calibri"/>
      <w:lang w:eastAsia="zh-CN"/>
    </w:rPr>
  </w:style>
  <w:style w:type="paragraph" w:styleId="lfej">
    <w:name w:val="header"/>
    <w:basedOn w:val="Norml"/>
    <w:link w:val="lfejChar"/>
    <w:uiPriority w:val="99"/>
    <w:unhideWhenUsed/>
    <w:rsid w:val="005D36D4"/>
    <w:pPr>
      <w:tabs>
        <w:tab w:val="center" w:pos="4536"/>
        <w:tab w:val="right" w:pos="9072"/>
      </w:tabs>
    </w:pPr>
  </w:style>
  <w:style w:type="character" w:customStyle="1" w:styleId="lfejChar">
    <w:name w:val="Élőfej Char"/>
    <w:basedOn w:val="Bekezdsalapbettpusa"/>
    <w:link w:val="lfej"/>
    <w:uiPriority w:val="99"/>
    <w:rsid w:val="005D36D4"/>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5D36D4"/>
    <w:pPr>
      <w:tabs>
        <w:tab w:val="center" w:pos="4536"/>
        <w:tab w:val="right" w:pos="9072"/>
      </w:tabs>
    </w:pPr>
  </w:style>
  <w:style w:type="character" w:customStyle="1" w:styleId="llbChar">
    <w:name w:val="Élőláb Char"/>
    <w:basedOn w:val="Bekezdsalapbettpusa"/>
    <w:link w:val="llb"/>
    <w:uiPriority w:val="99"/>
    <w:rsid w:val="005D36D4"/>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6E1422"/>
    <w:rPr>
      <w:rFonts w:ascii="Tahoma" w:hAnsi="Tahoma" w:cs="Tahoma"/>
      <w:sz w:val="16"/>
      <w:szCs w:val="16"/>
    </w:rPr>
  </w:style>
  <w:style w:type="character" w:customStyle="1" w:styleId="BuborkszvegChar">
    <w:name w:val="Buborékszöveg Char"/>
    <w:basedOn w:val="Bekezdsalapbettpusa"/>
    <w:link w:val="Buborkszveg"/>
    <w:uiPriority w:val="99"/>
    <w:semiHidden/>
    <w:rsid w:val="006E1422"/>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CED2-0BC8-4676-B02B-D6F8CBC18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1155</Words>
  <Characters>7977</Characters>
  <Application>Microsoft Office Word</Application>
  <DocSecurity>0</DocSecurity>
  <Lines>66</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Viktória</dc:creator>
  <cp:keywords/>
  <dc:description/>
  <cp:lastModifiedBy>MG</cp:lastModifiedBy>
  <cp:revision>20</cp:revision>
  <dcterms:created xsi:type="dcterms:W3CDTF">2023-05-02T09:13:00Z</dcterms:created>
  <dcterms:modified xsi:type="dcterms:W3CDTF">2023-05-31T15:09:00Z</dcterms:modified>
</cp:coreProperties>
</file>