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2E1" w:rsidRPr="000840A7" w:rsidRDefault="002112E1" w:rsidP="002112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Toc456008471"/>
      <w:bookmarkStart w:id="1" w:name="_Toc456008756"/>
      <w:r w:rsidRPr="000840A7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  <w:bookmarkEnd w:id="0"/>
      <w:bookmarkEnd w:id="1"/>
    </w:p>
    <w:p w:rsidR="002112E1" w:rsidRPr="000840A7" w:rsidRDefault="00D67016" w:rsidP="002112E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2" w:name="_Toc456008472"/>
      <w:bookmarkStart w:id="3" w:name="_Toc456008757"/>
      <w:r>
        <w:rPr>
          <w:rFonts w:ascii="Arial" w:hAnsi="Arial" w:cs="Arial"/>
          <w:b/>
          <w:sz w:val="24"/>
          <w:szCs w:val="24"/>
          <w:u w:val="single"/>
        </w:rPr>
        <w:t>1</w:t>
      </w:r>
      <w:r w:rsidR="002112E1" w:rsidRPr="000840A7">
        <w:rPr>
          <w:rFonts w:ascii="Arial" w:hAnsi="Arial" w:cs="Arial"/>
          <w:b/>
          <w:sz w:val="24"/>
          <w:szCs w:val="24"/>
          <w:u w:val="single"/>
        </w:rPr>
        <w:t>/202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 w:rsidR="00321A84">
        <w:rPr>
          <w:rFonts w:ascii="Arial" w:hAnsi="Arial" w:cs="Arial"/>
          <w:b/>
          <w:sz w:val="24"/>
          <w:szCs w:val="24"/>
          <w:u w:val="single"/>
        </w:rPr>
        <w:t>. (</w:t>
      </w:r>
      <w:r w:rsidR="002112E1" w:rsidRPr="000840A7">
        <w:rPr>
          <w:rFonts w:ascii="Arial" w:hAnsi="Arial" w:cs="Arial"/>
          <w:b/>
          <w:sz w:val="24"/>
          <w:szCs w:val="24"/>
          <w:u w:val="single"/>
        </w:rPr>
        <w:t>I. 1</w:t>
      </w:r>
      <w:r w:rsidR="00321A84">
        <w:rPr>
          <w:rFonts w:ascii="Arial" w:hAnsi="Arial" w:cs="Arial"/>
          <w:b/>
          <w:sz w:val="24"/>
          <w:szCs w:val="24"/>
          <w:u w:val="single"/>
        </w:rPr>
        <w:t>1</w:t>
      </w:r>
      <w:r w:rsidR="002112E1" w:rsidRPr="000840A7">
        <w:rPr>
          <w:rFonts w:ascii="Arial" w:hAnsi="Arial" w:cs="Arial"/>
          <w:b/>
          <w:sz w:val="24"/>
          <w:szCs w:val="24"/>
          <w:u w:val="single"/>
        </w:rPr>
        <w:t>.) önkormányzati rendelete</w:t>
      </w:r>
    </w:p>
    <w:bookmarkEnd w:id="2"/>
    <w:bookmarkEnd w:id="3"/>
    <w:p w:rsidR="002112E1" w:rsidRPr="000840A7" w:rsidRDefault="002112E1" w:rsidP="002112E1">
      <w:pPr>
        <w:jc w:val="center"/>
        <w:rPr>
          <w:rFonts w:ascii="Arial" w:hAnsi="Arial" w:cs="Arial"/>
          <w:b/>
          <w:kern w:val="28"/>
          <w:sz w:val="24"/>
          <w:szCs w:val="24"/>
          <w:u w:val="single"/>
        </w:rPr>
      </w:pPr>
      <w:proofErr w:type="gramStart"/>
      <w:r w:rsidRPr="000840A7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0840A7">
        <w:rPr>
          <w:rFonts w:ascii="Arial" w:hAnsi="Arial" w:cs="Arial"/>
          <w:b/>
          <w:sz w:val="24"/>
          <w:szCs w:val="24"/>
          <w:u w:val="single"/>
        </w:rPr>
        <w:t xml:space="preserve"> kötelező maszkviselésre kijelölt közterületekről és nyilvános területekről</w:t>
      </w:r>
    </w:p>
    <w:p w:rsidR="002112E1" w:rsidRPr="008D7131" w:rsidRDefault="002112E1" w:rsidP="002112E1">
      <w:pPr>
        <w:rPr>
          <w:rFonts w:ascii="Arial" w:hAnsi="Arial" w:cs="Arial"/>
          <w:kern w:val="28"/>
          <w:sz w:val="24"/>
          <w:szCs w:val="24"/>
        </w:rPr>
      </w:pPr>
    </w:p>
    <w:p w:rsidR="002112E1" w:rsidRPr="008D7131" w:rsidRDefault="002112E1" w:rsidP="002112E1">
      <w:pPr>
        <w:jc w:val="both"/>
        <w:rPr>
          <w:rFonts w:ascii="Arial" w:hAnsi="Arial" w:cs="Arial"/>
          <w:kern w:val="28"/>
          <w:sz w:val="24"/>
          <w:szCs w:val="24"/>
        </w:rPr>
      </w:pPr>
      <w:r w:rsidRPr="008D7131">
        <w:rPr>
          <w:rFonts w:ascii="Arial" w:hAnsi="Arial" w:cs="Arial"/>
          <w:kern w:val="28"/>
          <w:sz w:val="24"/>
          <w:szCs w:val="24"/>
        </w:rPr>
        <w:t>Hajdúszoboszló Város Önkormányzatának Képviselő-testülete feladat- és hatáskörében eljárva, a katasztrófavédelemről és a hozzá kapcsolódó egyes törvények módosításáról szóló 2011. évi CXXVIII. törvény 46. § (4) bekezdése, a veszélyhelyzet kihirdetéséről szóló 478/2020. (XI. 03) Kormányrendelet, valamint a veszélyhelyzet idején alkalmazandó védelmi intézkedések második üteméről szóló 484/2020. (XI. 10.) Kormányrendelet 27. §-</w:t>
      </w:r>
      <w:proofErr w:type="spellStart"/>
      <w:r w:rsidRPr="008D7131">
        <w:rPr>
          <w:rFonts w:ascii="Arial" w:hAnsi="Arial" w:cs="Arial"/>
          <w:kern w:val="28"/>
          <w:sz w:val="24"/>
          <w:szCs w:val="24"/>
        </w:rPr>
        <w:t>ában</w:t>
      </w:r>
      <w:proofErr w:type="spellEnd"/>
      <w:r w:rsidRPr="008D7131">
        <w:rPr>
          <w:rFonts w:ascii="Arial" w:hAnsi="Arial" w:cs="Arial"/>
          <w:kern w:val="28"/>
          <w:sz w:val="24"/>
          <w:szCs w:val="24"/>
        </w:rPr>
        <w:t xml:space="preserve"> kapott felhatalmazás alapján Hajdúszoboszló Város Önkormányzatának Polgármester</w:t>
      </w:r>
      <w:bookmarkStart w:id="4" w:name="_GoBack"/>
      <w:bookmarkEnd w:id="4"/>
      <w:r w:rsidRPr="008D7131">
        <w:rPr>
          <w:rFonts w:ascii="Arial" w:hAnsi="Arial" w:cs="Arial"/>
          <w:kern w:val="28"/>
          <w:sz w:val="24"/>
          <w:szCs w:val="24"/>
        </w:rPr>
        <w:t>e a következőket rendeli el:</w:t>
      </w:r>
    </w:p>
    <w:p w:rsidR="002112E1" w:rsidRPr="008D7131" w:rsidRDefault="002112E1" w:rsidP="002112E1">
      <w:pPr>
        <w:rPr>
          <w:rFonts w:ascii="Arial" w:hAnsi="Arial" w:cs="Arial"/>
          <w:kern w:val="28"/>
          <w:sz w:val="24"/>
          <w:szCs w:val="24"/>
        </w:rPr>
      </w:pPr>
    </w:p>
    <w:p w:rsidR="002112E1" w:rsidRPr="000840A7" w:rsidRDefault="002112E1" w:rsidP="002112E1">
      <w:pPr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0840A7">
        <w:rPr>
          <w:rFonts w:ascii="Arial" w:hAnsi="Arial" w:cs="Arial"/>
          <w:b/>
          <w:kern w:val="28"/>
          <w:sz w:val="24"/>
          <w:szCs w:val="24"/>
        </w:rPr>
        <w:t>1. §</w:t>
      </w:r>
    </w:p>
    <w:p w:rsidR="002112E1" w:rsidRPr="000840A7" w:rsidRDefault="002112E1" w:rsidP="002112E1">
      <w:pPr>
        <w:tabs>
          <w:tab w:val="left" w:pos="3686"/>
        </w:tabs>
        <w:rPr>
          <w:rFonts w:ascii="Arial" w:hAnsi="Arial" w:cs="Arial"/>
          <w:kern w:val="28"/>
          <w:sz w:val="24"/>
          <w:szCs w:val="24"/>
        </w:rPr>
      </w:pPr>
    </w:p>
    <w:p w:rsidR="002112E1" w:rsidRPr="00544823" w:rsidRDefault="002112E1" w:rsidP="002112E1">
      <w:pPr>
        <w:tabs>
          <w:tab w:val="left" w:pos="3686"/>
        </w:tabs>
        <w:jc w:val="both"/>
        <w:rPr>
          <w:rFonts w:ascii="Arial" w:hAnsi="Arial" w:cs="Arial"/>
          <w:kern w:val="28"/>
          <w:sz w:val="24"/>
          <w:szCs w:val="24"/>
        </w:rPr>
      </w:pPr>
      <w:r w:rsidRPr="00544823">
        <w:rPr>
          <w:rFonts w:ascii="Arial" w:hAnsi="Arial" w:cs="Arial"/>
          <w:kern w:val="28"/>
          <w:sz w:val="24"/>
          <w:szCs w:val="24"/>
        </w:rPr>
        <w:t xml:space="preserve">Hajdúszoboszló Város </w:t>
      </w:r>
      <w:proofErr w:type="gramStart"/>
      <w:r w:rsidRPr="00544823">
        <w:rPr>
          <w:rFonts w:ascii="Arial" w:hAnsi="Arial" w:cs="Arial"/>
          <w:kern w:val="28"/>
          <w:sz w:val="24"/>
          <w:szCs w:val="24"/>
        </w:rPr>
        <w:t>belterületén</w:t>
      </w:r>
      <w:proofErr w:type="gramEnd"/>
      <w:r w:rsidRPr="00544823">
        <w:rPr>
          <w:rFonts w:ascii="Arial" w:hAnsi="Arial" w:cs="Arial"/>
          <w:kern w:val="28"/>
          <w:sz w:val="24"/>
          <w:szCs w:val="24"/>
        </w:rPr>
        <w:t xml:space="preserve"> az alábbi közterületeken, illetve nyilvános területeken az orrot és a szájat folyamatosan elfedő maszkot (orvosi maszk, munkavédelmi maszk, illetve textil vagy más anyagból készült maszk) köteles viselni mindenki</w:t>
      </w:r>
    </w:p>
    <w:p w:rsidR="002112E1" w:rsidRPr="00544823" w:rsidRDefault="002112E1" w:rsidP="002112E1">
      <w:pPr>
        <w:tabs>
          <w:tab w:val="left" w:pos="3686"/>
        </w:tabs>
        <w:jc w:val="both"/>
        <w:rPr>
          <w:rFonts w:ascii="Arial" w:hAnsi="Arial" w:cs="Arial"/>
          <w:kern w:val="28"/>
          <w:sz w:val="24"/>
          <w:szCs w:val="24"/>
        </w:rPr>
      </w:pPr>
    </w:p>
    <w:p w:rsidR="002112E1" w:rsidRPr="00544823" w:rsidRDefault="002112E1" w:rsidP="002112E1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544823">
        <w:rPr>
          <w:rFonts w:ascii="Arial" w:hAnsi="Arial" w:cs="Arial"/>
          <w:kern w:val="28"/>
          <w:szCs w:val="24"/>
        </w:rPr>
        <w:t>a bölcsőde, a köznevelési intézmények, a játszóterek, a kutyafuttató, az egészségügyi intézmények, a szociális intézmények, a közigazgatási szervek, a piacok területén,</w:t>
      </w:r>
    </w:p>
    <w:p w:rsidR="002112E1" w:rsidRPr="00544823" w:rsidRDefault="002112E1" w:rsidP="002112E1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kern w:val="28"/>
          <w:szCs w:val="24"/>
        </w:rPr>
      </w:pPr>
      <w:r w:rsidRPr="00544823">
        <w:rPr>
          <w:rFonts w:ascii="Arial" w:hAnsi="Arial" w:cs="Arial"/>
          <w:kern w:val="28"/>
          <w:szCs w:val="24"/>
        </w:rPr>
        <w:t>az a) pontban felsoroltak bejáratai előtt-, továbbá a közszolgáltatók, az üzletek, a pénzintézetek, a posták, a gyógyszertárak, a lottózók, a nemzeti dohányboltok bejáratai előtt a várakozás céljára használt területen, a várakozás időtartama alatt,</w:t>
      </w:r>
    </w:p>
    <w:p w:rsidR="002112E1" w:rsidRPr="00544823" w:rsidRDefault="002112E1" w:rsidP="002112E1">
      <w:pPr>
        <w:pStyle w:val="Listaszerbekezds"/>
        <w:numPr>
          <w:ilvl w:val="0"/>
          <w:numId w:val="1"/>
        </w:numPr>
        <w:tabs>
          <w:tab w:val="left" w:pos="426"/>
        </w:tabs>
        <w:ind w:left="426" w:hanging="426"/>
        <w:rPr>
          <w:rFonts w:ascii="Arial" w:hAnsi="Arial" w:cs="Arial"/>
          <w:szCs w:val="24"/>
        </w:rPr>
      </w:pPr>
      <w:r w:rsidRPr="00544823">
        <w:rPr>
          <w:rFonts w:ascii="Arial" w:hAnsi="Arial" w:cs="Arial"/>
          <w:szCs w:val="24"/>
        </w:rPr>
        <w:t>minden közterületen, vagy nyilvános területen 2 főt elérő vagy azt meghaladó, nem közös háztartásban élő személyek közötti társas érintkezés esetén.</w:t>
      </w:r>
    </w:p>
    <w:p w:rsidR="002112E1" w:rsidRPr="00544823" w:rsidRDefault="002112E1" w:rsidP="002112E1">
      <w:pPr>
        <w:tabs>
          <w:tab w:val="left" w:pos="3686"/>
        </w:tabs>
        <w:jc w:val="both"/>
        <w:rPr>
          <w:rFonts w:ascii="Arial" w:hAnsi="Arial" w:cs="Arial"/>
          <w:kern w:val="28"/>
          <w:sz w:val="24"/>
          <w:szCs w:val="24"/>
        </w:rPr>
      </w:pPr>
    </w:p>
    <w:p w:rsidR="002112E1" w:rsidRPr="000840A7" w:rsidRDefault="002112E1" w:rsidP="002112E1">
      <w:pPr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0840A7">
        <w:rPr>
          <w:rFonts w:ascii="Arial" w:hAnsi="Arial" w:cs="Arial"/>
          <w:b/>
          <w:kern w:val="28"/>
          <w:sz w:val="24"/>
          <w:szCs w:val="24"/>
        </w:rPr>
        <w:t>2. §</w:t>
      </w:r>
    </w:p>
    <w:p w:rsidR="002112E1" w:rsidRPr="000840A7" w:rsidRDefault="002112E1" w:rsidP="002112E1">
      <w:pPr>
        <w:rPr>
          <w:rFonts w:ascii="Arial" w:hAnsi="Arial" w:cs="Arial"/>
          <w:kern w:val="28"/>
          <w:sz w:val="24"/>
          <w:szCs w:val="24"/>
          <w:u w:val="single"/>
        </w:rPr>
      </w:pPr>
    </w:p>
    <w:p w:rsidR="002112E1" w:rsidRPr="000D7582" w:rsidRDefault="002112E1" w:rsidP="002112E1">
      <w:pPr>
        <w:jc w:val="both"/>
        <w:rPr>
          <w:rFonts w:ascii="Arial" w:hAnsi="Arial" w:cs="Arial"/>
          <w:kern w:val="28"/>
          <w:sz w:val="24"/>
          <w:szCs w:val="24"/>
        </w:rPr>
      </w:pPr>
      <w:r w:rsidRPr="000D7582">
        <w:rPr>
          <w:rFonts w:ascii="Arial" w:hAnsi="Arial" w:cs="Arial"/>
          <w:kern w:val="28"/>
          <w:sz w:val="24"/>
          <w:szCs w:val="24"/>
        </w:rPr>
        <w:t>Ez a rendelet 202</w:t>
      </w:r>
      <w:r w:rsidR="009F53AB">
        <w:rPr>
          <w:rFonts w:ascii="Arial" w:hAnsi="Arial" w:cs="Arial"/>
          <w:kern w:val="28"/>
          <w:sz w:val="24"/>
          <w:szCs w:val="24"/>
        </w:rPr>
        <w:t>1</w:t>
      </w:r>
      <w:r w:rsidRPr="000D7582">
        <w:rPr>
          <w:rFonts w:ascii="Arial" w:hAnsi="Arial" w:cs="Arial"/>
          <w:kern w:val="28"/>
          <w:sz w:val="24"/>
          <w:szCs w:val="24"/>
        </w:rPr>
        <w:t xml:space="preserve">. </w:t>
      </w:r>
      <w:r w:rsidR="009F53AB">
        <w:rPr>
          <w:rFonts w:ascii="Arial" w:hAnsi="Arial" w:cs="Arial"/>
          <w:kern w:val="28"/>
          <w:sz w:val="24"/>
          <w:szCs w:val="24"/>
        </w:rPr>
        <w:t>január</w:t>
      </w:r>
      <w:r w:rsidRPr="000D7582">
        <w:rPr>
          <w:rFonts w:ascii="Arial" w:hAnsi="Arial" w:cs="Arial"/>
          <w:kern w:val="28"/>
          <w:sz w:val="24"/>
          <w:szCs w:val="24"/>
        </w:rPr>
        <w:t xml:space="preserve"> 1</w:t>
      </w:r>
      <w:r w:rsidR="009F53AB">
        <w:rPr>
          <w:rFonts w:ascii="Arial" w:hAnsi="Arial" w:cs="Arial"/>
          <w:kern w:val="28"/>
          <w:sz w:val="24"/>
          <w:szCs w:val="24"/>
        </w:rPr>
        <w:t>1</w:t>
      </w:r>
      <w:r w:rsidRPr="000D7582">
        <w:rPr>
          <w:rFonts w:ascii="Arial" w:hAnsi="Arial" w:cs="Arial"/>
          <w:kern w:val="28"/>
          <w:sz w:val="24"/>
          <w:szCs w:val="24"/>
        </w:rPr>
        <w:t>-én 1</w:t>
      </w:r>
      <w:r w:rsidR="00321A84">
        <w:rPr>
          <w:rFonts w:ascii="Arial" w:hAnsi="Arial" w:cs="Arial"/>
          <w:kern w:val="28"/>
          <w:sz w:val="24"/>
          <w:szCs w:val="24"/>
        </w:rPr>
        <w:t>2</w:t>
      </w:r>
      <w:r w:rsidRPr="000D7582">
        <w:rPr>
          <w:rFonts w:ascii="Arial" w:hAnsi="Arial" w:cs="Arial"/>
          <w:kern w:val="28"/>
          <w:sz w:val="24"/>
          <w:szCs w:val="24"/>
        </w:rPr>
        <w:t>:00 órakor lép hatályba.</w:t>
      </w:r>
    </w:p>
    <w:p w:rsidR="002112E1" w:rsidRDefault="002112E1" w:rsidP="002112E1">
      <w:pPr>
        <w:suppressAutoHyphens/>
        <w:rPr>
          <w:rFonts w:ascii="Arial" w:eastAsia="Calibri" w:hAnsi="Arial" w:cs="Arial"/>
          <w:sz w:val="24"/>
          <w:szCs w:val="24"/>
        </w:rPr>
      </w:pPr>
    </w:p>
    <w:p w:rsidR="00321A84" w:rsidRDefault="00321A84" w:rsidP="002112E1">
      <w:pPr>
        <w:suppressAutoHyphens/>
        <w:rPr>
          <w:rFonts w:ascii="Arial" w:eastAsia="Calibri" w:hAnsi="Arial" w:cs="Arial"/>
          <w:sz w:val="24"/>
          <w:szCs w:val="24"/>
        </w:rPr>
      </w:pPr>
    </w:p>
    <w:p w:rsidR="002112E1" w:rsidRDefault="002112E1" w:rsidP="002112E1">
      <w:pPr>
        <w:suppressAutoHyphens/>
        <w:rPr>
          <w:rFonts w:ascii="Arial" w:eastAsia="Calibri" w:hAnsi="Arial" w:cs="Arial"/>
          <w:sz w:val="24"/>
          <w:szCs w:val="24"/>
        </w:rPr>
      </w:pPr>
    </w:p>
    <w:p w:rsidR="002112E1" w:rsidRPr="000840A7" w:rsidRDefault="002112E1" w:rsidP="002112E1">
      <w:pPr>
        <w:suppressAutoHyphens/>
        <w:rPr>
          <w:rFonts w:ascii="Arial" w:eastAsia="Calibri" w:hAnsi="Arial" w:cs="Arial"/>
          <w:sz w:val="24"/>
          <w:szCs w:val="24"/>
        </w:rPr>
      </w:pPr>
    </w:p>
    <w:p w:rsidR="002112E1" w:rsidRPr="000840A7" w:rsidRDefault="002112E1" w:rsidP="002112E1">
      <w:pPr>
        <w:rPr>
          <w:rFonts w:ascii="Arial" w:hAnsi="Arial" w:cs="Arial"/>
          <w:b/>
          <w:i/>
          <w:sz w:val="24"/>
          <w:szCs w:val="24"/>
        </w:rPr>
      </w:pPr>
      <w:r w:rsidRPr="000840A7">
        <w:rPr>
          <w:rFonts w:ascii="Arial" w:hAnsi="Arial" w:cs="Arial"/>
          <w:sz w:val="24"/>
          <w:szCs w:val="24"/>
        </w:rPr>
        <w:t xml:space="preserve">            </w:t>
      </w:r>
      <w:r w:rsidRPr="000840A7">
        <w:rPr>
          <w:rFonts w:ascii="Arial" w:hAnsi="Arial" w:cs="Arial"/>
          <w:b/>
          <w:i/>
          <w:sz w:val="24"/>
          <w:szCs w:val="24"/>
        </w:rPr>
        <w:t xml:space="preserve">Czeglédi </w:t>
      </w:r>
      <w:proofErr w:type="gramStart"/>
      <w:r w:rsidRPr="000840A7">
        <w:rPr>
          <w:rFonts w:ascii="Arial" w:hAnsi="Arial" w:cs="Arial"/>
          <w:b/>
          <w:i/>
          <w:sz w:val="24"/>
          <w:szCs w:val="24"/>
        </w:rPr>
        <w:t>Gyula                                                           Dr.</w:t>
      </w:r>
      <w:proofErr w:type="gramEnd"/>
      <w:r w:rsidRPr="000840A7">
        <w:rPr>
          <w:rFonts w:ascii="Arial" w:hAnsi="Arial" w:cs="Arial"/>
          <w:b/>
          <w:i/>
          <w:sz w:val="24"/>
          <w:szCs w:val="24"/>
        </w:rPr>
        <w:t xml:space="preserve"> Korpos Szabolcs</w:t>
      </w:r>
    </w:p>
    <w:p w:rsidR="00081E3E" w:rsidRPr="002112E1" w:rsidRDefault="002112E1">
      <w:pPr>
        <w:rPr>
          <w:rFonts w:ascii="Arial" w:hAnsi="Arial" w:cs="Arial"/>
          <w:b/>
          <w:i/>
          <w:sz w:val="24"/>
          <w:szCs w:val="24"/>
        </w:rPr>
      </w:pPr>
      <w:r w:rsidRPr="000840A7">
        <w:rPr>
          <w:rFonts w:ascii="Arial" w:hAnsi="Arial" w:cs="Arial"/>
          <w:b/>
          <w:i/>
          <w:sz w:val="24"/>
          <w:szCs w:val="24"/>
        </w:rPr>
        <w:t xml:space="preserve">             </w:t>
      </w:r>
      <w:proofErr w:type="gramStart"/>
      <w:r w:rsidRPr="000840A7">
        <w:rPr>
          <w:rFonts w:ascii="Arial" w:hAnsi="Arial" w:cs="Arial"/>
          <w:b/>
          <w:i/>
          <w:sz w:val="24"/>
          <w:szCs w:val="24"/>
        </w:rPr>
        <w:t>polgármester</w:t>
      </w:r>
      <w:proofErr w:type="gramEnd"/>
      <w:r w:rsidRPr="000840A7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jegyző</w:t>
      </w:r>
    </w:p>
    <w:sectPr w:rsidR="00081E3E" w:rsidRPr="002112E1" w:rsidSect="006508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71CF"/>
    <w:multiLevelType w:val="hybridMultilevel"/>
    <w:tmpl w:val="BB7C37C4"/>
    <w:lvl w:ilvl="0" w:tplc="CF14C2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E1"/>
    <w:rsid w:val="00081E3E"/>
    <w:rsid w:val="002112E1"/>
    <w:rsid w:val="00321A84"/>
    <w:rsid w:val="008D7131"/>
    <w:rsid w:val="009F53AB"/>
    <w:rsid w:val="00D6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DA06"/>
  <w15:chartTrackingRefBased/>
  <w15:docId w15:val="{E301CC54-D54B-4200-B0B3-453F0B97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112E1"/>
    <w:pPr>
      <w:ind w:left="720"/>
      <w:contextualSpacing/>
      <w:jc w:val="both"/>
    </w:pPr>
    <w:rPr>
      <w:sz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5</cp:revision>
  <dcterms:created xsi:type="dcterms:W3CDTF">2021-02-25T08:06:00Z</dcterms:created>
  <dcterms:modified xsi:type="dcterms:W3CDTF">2021-02-25T08:08:00Z</dcterms:modified>
</cp:coreProperties>
</file>