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63AB" w:rsidRDefault="009D63AB">
      <w:pPr>
        <w:rPr>
          <w:spacing w:val="0"/>
          <w:sz w:val="20"/>
        </w:rPr>
      </w:pPr>
    </w:p>
    <w:p w:rsidR="009D63AB" w:rsidRDefault="00FE2E2F">
      <w:pPr>
        <w:spacing w:after="183" w:line="254" w:lineRule="auto"/>
        <w:ind w:right="26"/>
        <w:jc w:val="center"/>
        <w:rPr>
          <w:b/>
          <w:spacing w:val="0"/>
          <w:sz w:val="20"/>
        </w:rPr>
      </w:pPr>
      <w:r>
        <w:rPr>
          <w:b/>
          <w:spacing w:val="0"/>
          <w:sz w:val="20"/>
          <w:u w:val="single"/>
        </w:rPr>
        <w:t>INGATLAN BÉRLETI SZERZŐDÉS</w:t>
      </w:r>
      <w:r>
        <w:rPr>
          <w:b/>
          <w:spacing w:val="0"/>
          <w:sz w:val="20"/>
        </w:rPr>
        <w:t xml:space="preserve"> </w:t>
      </w:r>
      <w:r>
        <w:rPr>
          <w:b/>
          <w:spacing w:val="0"/>
          <w:sz w:val="20"/>
        </w:rPr>
        <w:br/>
      </w:r>
      <w:r>
        <w:rPr>
          <w:b/>
          <w:i/>
          <w:iCs/>
          <w:spacing w:val="0"/>
          <w:sz w:val="20"/>
        </w:rPr>
        <w:t xml:space="preserve">Hajdúszoboszló Bocskai </w:t>
      </w:r>
      <w:proofErr w:type="gramStart"/>
      <w:r>
        <w:rPr>
          <w:b/>
          <w:i/>
          <w:iCs/>
          <w:spacing w:val="0"/>
          <w:sz w:val="20"/>
        </w:rPr>
        <w:t>Mozi</w:t>
      </w:r>
      <w:proofErr w:type="gramEnd"/>
      <w:r>
        <w:rPr>
          <w:b/>
          <w:i/>
          <w:iCs/>
          <w:spacing w:val="0"/>
          <w:sz w:val="20"/>
        </w:rPr>
        <w:t xml:space="preserve"> és Kertmozi épülete</w:t>
      </w:r>
      <w:r>
        <w:rPr>
          <w:b/>
          <w:i/>
          <w:iCs/>
          <w:spacing w:val="0"/>
          <w:sz w:val="20"/>
        </w:rPr>
        <w:br/>
        <w:t>(továbbiakban „Szerződés”)</w:t>
      </w:r>
      <w:r>
        <w:rPr>
          <w:b/>
          <w:i/>
          <w:iCs/>
          <w:spacing w:val="0"/>
          <w:sz w:val="20"/>
        </w:rPr>
        <w:br/>
      </w:r>
    </w:p>
    <w:p w:rsidR="009D63AB" w:rsidRDefault="00FE2E2F">
      <w:pPr>
        <w:spacing w:after="183" w:line="254" w:lineRule="auto"/>
        <w:ind w:right="26"/>
        <w:jc w:val="center"/>
        <w:rPr>
          <w:b/>
          <w:spacing w:val="0"/>
          <w:sz w:val="20"/>
          <w:u w:val="single"/>
        </w:rPr>
      </w:pPr>
      <w:r>
        <w:rPr>
          <w:b/>
          <w:spacing w:val="0"/>
          <w:sz w:val="20"/>
          <w:u w:val="single"/>
        </w:rPr>
        <w:t>Preambulum</w:t>
      </w:r>
    </w:p>
    <w:p w:rsidR="009D63AB" w:rsidRDefault="009D63AB">
      <w:pPr>
        <w:spacing w:after="183" w:line="254" w:lineRule="auto"/>
        <w:ind w:right="26"/>
        <w:jc w:val="center"/>
        <w:rPr>
          <w:b/>
          <w:spacing w:val="0"/>
          <w:sz w:val="20"/>
          <w:u w:val="single"/>
        </w:rPr>
      </w:pPr>
    </w:p>
    <w:p w:rsidR="009D63AB" w:rsidRDefault="00FE2E2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EastAsia"/>
          <w:spacing w:val="0"/>
          <w:sz w:val="20"/>
        </w:rPr>
      </w:pPr>
      <w:r>
        <w:rPr>
          <w:rFonts w:eastAsiaTheme="minorEastAsia"/>
          <w:spacing w:val="0"/>
          <w:sz w:val="20"/>
        </w:rPr>
        <w:t xml:space="preserve">Hajdúszoboszló városában régóta nem működik sem mozi, sem kertmozi, ezért a helyi lakosság és a városba érkező turisták kulturális és szórakozási lehetőségei e téren tartósan korlátozottak. A Szerződő Felek közös célja, hogy e hiányt pótolva a településen ismét rendszeres, kiszámítható mozi és – </w:t>
      </w:r>
      <w:proofErr w:type="gramStart"/>
      <w:r>
        <w:rPr>
          <w:rFonts w:eastAsiaTheme="minorEastAsia"/>
          <w:spacing w:val="0"/>
          <w:sz w:val="20"/>
        </w:rPr>
        <w:t>szezonális</w:t>
      </w:r>
      <w:proofErr w:type="gramEnd"/>
      <w:r>
        <w:rPr>
          <w:rFonts w:eastAsiaTheme="minorEastAsia"/>
          <w:spacing w:val="0"/>
          <w:sz w:val="20"/>
        </w:rPr>
        <w:t xml:space="preserve"> jelleggel – kertmozi szolgáltatás legyen elérhető, amely egyaránt szolgálja a városlakók mindennapi igényeit és az ide érkező turisták kikapcsolódását is bővíti.</w:t>
      </w:r>
    </w:p>
    <w:p w:rsidR="009D63AB" w:rsidRDefault="009D63A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EastAsia"/>
          <w:spacing w:val="0"/>
          <w:sz w:val="20"/>
        </w:rPr>
      </w:pPr>
    </w:p>
    <w:p w:rsidR="009D63AB" w:rsidRDefault="00FE2E2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rFonts w:eastAsiaTheme="minorEastAsia"/>
          <w:spacing w:val="0"/>
          <w:sz w:val="20"/>
        </w:rPr>
        <w:t>A Város (önkormányzati) kulturális célkitűzéseivel összhangban a Kovács Máté Városi Művelődési Központ és Könyvtár (székhely: 4200 Hajdúszoboszló, Szilfákalja 2</w:t>
      </w:r>
      <w:proofErr w:type="gramStart"/>
      <w:r>
        <w:rPr>
          <w:rFonts w:eastAsiaTheme="minorEastAsia"/>
          <w:spacing w:val="0"/>
          <w:sz w:val="20"/>
        </w:rPr>
        <w:t>.;</w:t>
      </w:r>
      <w:proofErr w:type="gramEnd"/>
      <w:r>
        <w:rPr>
          <w:rFonts w:eastAsiaTheme="minorEastAsia"/>
          <w:spacing w:val="0"/>
          <w:sz w:val="20"/>
        </w:rPr>
        <w:t xml:space="preserve"> a továbbiakban: </w:t>
      </w:r>
      <w:r>
        <w:rPr>
          <w:rFonts w:eastAsiaTheme="minorEastAsia"/>
          <w:b/>
          <w:bCs/>
          <w:spacing w:val="0"/>
          <w:sz w:val="20"/>
        </w:rPr>
        <w:t>Bérbeadó</w:t>
      </w:r>
      <w:r>
        <w:rPr>
          <w:rFonts w:eastAsiaTheme="minorEastAsia"/>
          <w:spacing w:val="0"/>
          <w:sz w:val="20"/>
        </w:rPr>
        <w:t>) arra törekszik, hogy minél több szórakozási és kulturális lehetőséget biztosítson Hajdúszoboszló lakosai számára, és a meglévő városi kulturális infrastruktúra kihasználtságát javítsa. A Felek rögzítik, hogy a Bocskai Rendezvényközpont az elmúlt években alacsony kihasználtsággal működött, a téli időszakban pedig a magas rezsiköltségek miatt zárva tartott, ami a város kulturális életének</w:t>
      </w:r>
      <w:r>
        <w:rPr>
          <w:rFonts w:eastAsiaTheme="minorEastAsia"/>
          <w:spacing w:val="0"/>
          <w:sz w:val="20"/>
          <w:u w:val="single"/>
        </w:rPr>
        <w:t xml:space="preserve"> nem kedvezett.</w:t>
      </w:r>
    </w:p>
    <w:p w:rsidR="009D63AB" w:rsidRDefault="009D63A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EastAsia"/>
          <w:spacing w:val="0"/>
          <w:sz w:val="20"/>
        </w:rPr>
      </w:pPr>
    </w:p>
    <w:p w:rsidR="009D63AB" w:rsidRDefault="00FE2E2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rFonts w:eastAsiaTheme="minorEastAsia"/>
          <w:spacing w:val="0"/>
          <w:sz w:val="20"/>
        </w:rPr>
        <w:t xml:space="preserve">Ezen körülményekre tekintettel a </w:t>
      </w:r>
      <w:proofErr w:type="spellStart"/>
      <w:r>
        <w:rPr>
          <w:rFonts w:eastAsiaTheme="minorEastAsia"/>
          <w:spacing w:val="0"/>
          <w:sz w:val="20"/>
        </w:rPr>
        <w:t>Cinema</w:t>
      </w:r>
      <w:proofErr w:type="spellEnd"/>
      <w:r>
        <w:rPr>
          <w:rFonts w:eastAsiaTheme="minorEastAsia"/>
          <w:spacing w:val="0"/>
          <w:sz w:val="20"/>
        </w:rPr>
        <w:t xml:space="preserve"> Center Kft. (a továbbiakban: </w:t>
      </w:r>
      <w:r>
        <w:rPr>
          <w:rFonts w:eastAsiaTheme="minorEastAsia"/>
          <w:b/>
          <w:bCs/>
          <w:spacing w:val="0"/>
          <w:sz w:val="20"/>
        </w:rPr>
        <w:t>Bérlő</w:t>
      </w:r>
      <w:r>
        <w:rPr>
          <w:rFonts w:eastAsiaTheme="minorEastAsia"/>
          <w:spacing w:val="0"/>
          <w:sz w:val="20"/>
        </w:rPr>
        <w:t xml:space="preserve">) és a Bérbeadó olyan bérleti </w:t>
      </w:r>
      <w:proofErr w:type="gramStart"/>
      <w:r>
        <w:rPr>
          <w:rFonts w:eastAsiaTheme="minorEastAsia"/>
          <w:spacing w:val="0"/>
          <w:sz w:val="20"/>
        </w:rPr>
        <w:t>konstrukció</w:t>
      </w:r>
      <w:proofErr w:type="gramEnd"/>
      <w:r>
        <w:rPr>
          <w:rFonts w:eastAsiaTheme="minorEastAsia"/>
          <w:spacing w:val="0"/>
          <w:sz w:val="20"/>
        </w:rPr>
        <w:t xml:space="preserve"> kialakításában állapodnak meg, amelynek középpontjában a bérlemény mindennapi, rendszeres nyitva tartása és üzemszerű működtetése áll. A Felek szándéka szerint a bérlemény moziként, valamint a </w:t>
      </w:r>
      <w:proofErr w:type="gramStart"/>
      <w:r>
        <w:rPr>
          <w:rFonts w:eastAsiaTheme="minorEastAsia"/>
          <w:spacing w:val="0"/>
          <w:sz w:val="20"/>
        </w:rPr>
        <w:t>szezonban</w:t>
      </w:r>
      <w:proofErr w:type="gramEnd"/>
      <w:r>
        <w:rPr>
          <w:rFonts w:eastAsiaTheme="minorEastAsia"/>
          <w:spacing w:val="0"/>
          <w:sz w:val="20"/>
        </w:rPr>
        <w:t xml:space="preserve"> kertmozi szolgáltatást is nyújtva működik, hozzájárulva a város turisztikai </w:t>
      </w:r>
      <w:proofErr w:type="spellStart"/>
      <w:r>
        <w:rPr>
          <w:rFonts w:eastAsiaTheme="minorEastAsia"/>
          <w:spacing w:val="0"/>
          <w:sz w:val="20"/>
        </w:rPr>
        <w:t>vonzerejéhez</w:t>
      </w:r>
      <w:proofErr w:type="spellEnd"/>
      <w:r>
        <w:rPr>
          <w:rFonts w:eastAsiaTheme="minorEastAsia"/>
          <w:spacing w:val="0"/>
          <w:sz w:val="20"/>
        </w:rPr>
        <w:t>, a helyi közösségi élet élénkítéséhez, továbbá a kulturális kínálat érdemi bővítéséhez.</w:t>
      </w:r>
    </w:p>
    <w:p w:rsidR="009D63AB" w:rsidRDefault="009D63A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EastAsia"/>
          <w:spacing w:val="0"/>
          <w:sz w:val="20"/>
        </w:rPr>
      </w:pPr>
    </w:p>
    <w:p w:rsidR="009D63AB" w:rsidRDefault="00FE2E2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rFonts w:eastAsiaTheme="minorEastAsia"/>
          <w:spacing w:val="0"/>
          <w:sz w:val="20"/>
        </w:rPr>
        <w:t xml:space="preserve">A Felek rögzítik, hogy a Bocskai Rendezvényközpont felújításon esett át, ugyanakkor jelenlegi állapotában nem felel meg a modern kor nézői, műszaki, kényelmi és </w:t>
      </w:r>
      <w:r>
        <w:rPr>
          <w:rFonts w:eastAsiaTheme="minorEastAsia"/>
          <w:spacing w:val="0"/>
          <w:sz w:val="20"/>
          <w:u w:val="single"/>
        </w:rPr>
        <w:t xml:space="preserve">moziüzemeltetési </w:t>
      </w:r>
      <w:r>
        <w:rPr>
          <w:rFonts w:eastAsiaTheme="minorEastAsia"/>
          <w:spacing w:val="0"/>
          <w:sz w:val="20"/>
        </w:rPr>
        <w:t xml:space="preserve">elvárásainak. Ennek megfelelően a mozi rendeltetésszerű, biztonságos és versenyképes működéséhez felújítási, átalakítási és technológiai fejlesztési munkák elvégzése szükséges. A Bérlő vállalja, hogy a szükséges beruházások meghatározott körét </w:t>
      </w:r>
      <w:r>
        <w:rPr>
          <w:rFonts w:eastAsiaTheme="minorEastAsia"/>
          <w:spacing w:val="0"/>
          <w:sz w:val="20"/>
          <w:u w:val="single"/>
        </w:rPr>
        <w:t xml:space="preserve">(a … mellékletben felsorolt módon) </w:t>
      </w:r>
      <w:r>
        <w:rPr>
          <w:rFonts w:eastAsiaTheme="minorEastAsia"/>
          <w:spacing w:val="0"/>
          <w:sz w:val="20"/>
        </w:rPr>
        <w:t xml:space="preserve">– a Felek által rögzített feltételek, ütemezés és műszaki tartalom szerint – elvégzi és </w:t>
      </w:r>
      <w:proofErr w:type="gramStart"/>
      <w:r>
        <w:rPr>
          <w:rFonts w:eastAsiaTheme="minorEastAsia"/>
          <w:spacing w:val="0"/>
          <w:sz w:val="20"/>
        </w:rPr>
        <w:t>finanszírozza</w:t>
      </w:r>
      <w:proofErr w:type="gramEnd"/>
      <w:r>
        <w:rPr>
          <w:rFonts w:eastAsiaTheme="minorEastAsia"/>
          <w:spacing w:val="0"/>
          <w:sz w:val="20"/>
        </w:rPr>
        <w:t>, cserébe pedig a Felek megállapodnak abban, hogy a bérleti díj megállapításánál ezt figyelembe veszik.</w:t>
      </w:r>
    </w:p>
    <w:p w:rsidR="009D63AB" w:rsidRDefault="009D63A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EastAsia"/>
          <w:spacing w:val="0"/>
          <w:sz w:val="20"/>
        </w:rPr>
      </w:pPr>
    </w:p>
    <w:p w:rsidR="009D63AB" w:rsidRDefault="00FE2E2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EastAsia"/>
          <w:spacing w:val="0"/>
          <w:sz w:val="20"/>
        </w:rPr>
      </w:pPr>
      <w:r>
        <w:rPr>
          <w:rFonts w:eastAsiaTheme="minorEastAsia"/>
          <w:spacing w:val="0"/>
          <w:sz w:val="20"/>
        </w:rPr>
        <w:t xml:space="preserve">A bérleti díj meghatározása során a Felek méltányos, a moziüzemeltetési gyakorlatban bevált, a működtetés sajátosságaira tekintettel álló </w:t>
      </w:r>
      <w:proofErr w:type="gramStart"/>
      <w:r>
        <w:rPr>
          <w:rFonts w:eastAsiaTheme="minorEastAsia"/>
          <w:spacing w:val="0"/>
          <w:sz w:val="20"/>
        </w:rPr>
        <w:t>konstrukciót</w:t>
      </w:r>
      <w:proofErr w:type="gramEnd"/>
      <w:r>
        <w:rPr>
          <w:rFonts w:eastAsiaTheme="minorEastAsia"/>
          <w:spacing w:val="0"/>
          <w:sz w:val="20"/>
        </w:rPr>
        <w:t xml:space="preserve"> kívánnak alkalmazni. A Felek elismerik, hogy egy mozi megnyitása és fenntartható üzemeltetése közéleti szempontból kiemelt értéket képvisel, továbbá gazdasági és városfejlesztési szempontból is kedvező hatású lehet a település számára. Ennek megfelelően a Bérlő a rendszeres és kiszámítható működés biztosítása mellett kedvezményeket nyújt a helyi lakosok részére, továbbá – a gazdasági érdekeken túl – olyan műsorpolitikát és szolgáltatási színvonalat vállal, amely a vendégkört szélesíti és a kulturális sokszínűséget erősíti, ideértve például nem kimondottan nyereséges, de közösségi értékkel bíró art filmek vetítését is.</w:t>
      </w:r>
    </w:p>
    <w:p w:rsidR="009D63AB" w:rsidRDefault="009D63A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EastAsia"/>
          <w:spacing w:val="0"/>
          <w:sz w:val="20"/>
        </w:rPr>
      </w:pPr>
    </w:p>
    <w:p w:rsidR="009D63AB" w:rsidRDefault="00FE2E2F">
      <w:pPr>
        <w:jc w:val="both"/>
        <w:rPr>
          <w:rFonts w:eastAsiaTheme="minorEastAsia"/>
          <w:spacing w:val="0"/>
          <w:sz w:val="20"/>
        </w:rPr>
      </w:pPr>
      <w:r>
        <w:rPr>
          <w:rFonts w:eastAsiaTheme="minorEastAsia"/>
          <w:spacing w:val="0"/>
          <w:sz w:val="20"/>
        </w:rPr>
        <w:t>A jelen preambulumban foglaltak a Felek közös szándékát, a bérleti jogviszony társadalmi és gazdasági céljait, valamint a megállapodás létrejöttét megalapozó körülményeket rögzítik, és irányadóak a szerződés egyes rendelkezéseinek értelmezése során.</w:t>
      </w:r>
    </w:p>
    <w:p w:rsidR="009D63AB" w:rsidRDefault="00FE2E2F">
      <w:pPr>
        <w:spacing w:line="254" w:lineRule="auto"/>
        <w:rPr>
          <w:rFonts w:eastAsiaTheme="minorEastAsia"/>
          <w:spacing w:val="0"/>
          <w:sz w:val="20"/>
        </w:rPr>
      </w:pPr>
      <w:r>
        <w:br w:type="page"/>
      </w:r>
    </w:p>
    <w:p w:rsidR="009D63AB" w:rsidRDefault="00FE2E2F">
      <w:pPr>
        <w:rPr>
          <w:spacing w:val="0"/>
          <w:sz w:val="20"/>
        </w:rPr>
      </w:pPr>
      <w:proofErr w:type="gramStart"/>
      <w:r>
        <w:rPr>
          <w:b/>
          <w:spacing w:val="0"/>
          <w:sz w:val="20"/>
        </w:rPr>
        <w:lastRenderedPageBreak/>
        <w:t>a</w:t>
      </w:r>
      <w:proofErr w:type="gramEnd"/>
      <w:r>
        <w:rPr>
          <w:b/>
          <w:spacing w:val="0"/>
          <w:sz w:val="20"/>
        </w:rPr>
        <w:t xml:space="preserve"> Kovács Máté Városi Művelődési Központ és Könyvtár</w:t>
      </w:r>
      <w:r>
        <w:rPr>
          <w:b/>
          <w:spacing w:val="0"/>
          <w:sz w:val="20"/>
        </w:rPr>
        <w:br/>
      </w:r>
      <w:r>
        <w:rPr>
          <w:bCs/>
          <w:spacing w:val="0"/>
          <w:sz w:val="20"/>
        </w:rPr>
        <w:t>Cím: 4200</w:t>
      </w:r>
      <w:r>
        <w:rPr>
          <w:spacing w:val="0"/>
          <w:sz w:val="20"/>
        </w:rPr>
        <w:t xml:space="preserve"> Hajdúszoboszló, Szilfákalja 2.,</w:t>
      </w:r>
      <w:r>
        <w:rPr>
          <w:spacing w:val="0"/>
          <w:sz w:val="20"/>
        </w:rPr>
        <w:br/>
        <w:t>Adószám: 15374035-2-09,</w:t>
      </w:r>
      <w:r>
        <w:rPr>
          <w:spacing w:val="0"/>
          <w:sz w:val="20"/>
        </w:rPr>
        <w:br/>
        <w:t>Bankszámlaszám: 11738084-15374035,</w:t>
      </w:r>
      <w:r>
        <w:rPr>
          <w:spacing w:val="0"/>
          <w:sz w:val="20"/>
        </w:rPr>
        <w:br/>
        <w:t>Képviseli: Borsi Csaba igazgató</w:t>
      </w:r>
      <w:r>
        <w:rPr>
          <w:b/>
          <w:spacing w:val="0"/>
          <w:sz w:val="20"/>
        </w:rPr>
        <w:br/>
      </w:r>
      <w:r>
        <w:rPr>
          <w:spacing w:val="0"/>
          <w:sz w:val="20"/>
        </w:rPr>
        <w:t>a továbbiakban: "</w:t>
      </w:r>
      <w:r>
        <w:rPr>
          <w:b/>
          <w:spacing w:val="0"/>
          <w:sz w:val="20"/>
        </w:rPr>
        <w:t>Bérbeadó</w:t>
      </w:r>
      <w:r>
        <w:rPr>
          <w:spacing w:val="0"/>
          <w:sz w:val="20"/>
        </w:rPr>
        <w:t>"- és</w:t>
      </w:r>
    </w:p>
    <w:p w:rsidR="009D63AB" w:rsidRDefault="009D63AB">
      <w:pPr>
        <w:rPr>
          <w:b/>
          <w:spacing w:val="0"/>
          <w:sz w:val="20"/>
        </w:rPr>
      </w:pPr>
    </w:p>
    <w:p w:rsidR="009D63AB" w:rsidRDefault="00FE2E2F">
      <w:pPr>
        <w:rPr>
          <w:spacing w:val="0"/>
          <w:sz w:val="20"/>
        </w:rPr>
      </w:pPr>
      <w:proofErr w:type="gramStart"/>
      <w:r>
        <w:rPr>
          <w:b/>
          <w:spacing w:val="0"/>
          <w:sz w:val="20"/>
        </w:rPr>
        <w:t>a</w:t>
      </w:r>
      <w:proofErr w:type="gramEnd"/>
      <w:r>
        <w:rPr>
          <w:b/>
          <w:spacing w:val="0"/>
          <w:sz w:val="20"/>
        </w:rPr>
        <w:t xml:space="preserve"> </w:t>
      </w:r>
      <w:proofErr w:type="spellStart"/>
      <w:r>
        <w:rPr>
          <w:b/>
          <w:spacing w:val="0"/>
          <w:sz w:val="20"/>
        </w:rPr>
        <w:t>Cinema</w:t>
      </w:r>
      <w:proofErr w:type="spellEnd"/>
      <w:r>
        <w:rPr>
          <w:b/>
          <w:spacing w:val="0"/>
          <w:sz w:val="20"/>
        </w:rPr>
        <w:t xml:space="preserve"> Center Kft.</w:t>
      </w:r>
      <w:r>
        <w:rPr>
          <w:spacing w:val="0"/>
          <w:sz w:val="20"/>
        </w:rPr>
        <w:br/>
        <w:t>Cím: 3300 Eger, Cifrakapu u. 162.,</w:t>
      </w:r>
      <w:r>
        <w:rPr>
          <w:spacing w:val="0"/>
          <w:sz w:val="20"/>
        </w:rPr>
        <w:br/>
        <w:t>Adószám:    ,</w:t>
      </w:r>
      <w:r>
        <w:rPr>
          <w:spacing w:val="0"/>
          <w:sz w:val="20"/>
        </w:rPr>
        <w:br/>
        <w:t>Cégjegyzékszám:     ,</w:t>
      </w:r>
      <w:r>
        <w:rPr>
          <w:spacing w:val="0"/>
          <w:sz w:val="20"/>
        </w:rPr>
        <w:br/>
        <w:t>Bankszámlaszám:    ,</w:t>
      </w:r>
      <w:r>
        <w:rPr>
          <w:spacing w:val="0"/>
          <w:sz w:val="20"/>
        </w:rPr>
        <w:br/>
        <w:t>Képviseli: Tóth Dániel ügyvezető,</w:t>
      </w:r>
    </w:p>
    <w:p w:rsidR="009D63AB" w:rsidRDefault="00FE2E2F">
      <w:pPr>
        <w:rPr>
          <w:spacing w:val="0"/>
          <w:sz w:val="20"/>
        </w:rPr>
      </w:pPr>
      <w:proofErr w:type="gramStart"/>
      <w:r>
        <w:rPr>
          <w:spacing w:val="0"/>
          <w:sz w:val="20"/>
        </w:rPr>
        <w:t>továbbiakban</w:t>
      </w:r>
      <w:proofErr w:type="gramEnd"/>
      <w:r>
        <w:rPr>
          <w:spacing w:val="0"/>
          <w:sz w:val="20"/>
        </w:rPr>
        <w:t>: "</w:t>
      </w:r>
      <w:r>
        <w:rPr>
          <w:b/>
          <w:spacing w:val="0"/>
          <w:sz w:val="20"/>
        </w:rPr>
        <w:t>Bérlő</w:t>
      </w:r>
      <w:r>
        <w:rPr>
          <w:spacing w:val="0"/>
          <w:sz w:val="20"/>
        </w:rPr>
        <w:t>"-</w:t>
      </w:r>
    </w:p>
    <w:p w:rsidR="009D63AB" w:rsidRDefault="009D63AB">
      <w:pPr>
        <w:rPr>
          <w:spacing w:val="0"/>
          <w:sz w:val="20"/>
        </w:rPr>
      </w:pPr>
    </w:p>
    <w:p w:rsidR="009D63AB" w:rsidRDefault="00FE2E2F">
      <w:pPr>
        <w:jc w:val="both"/>
        <w:rPr>
          <w:spacing w:val="0"/>
          <w:sz w:val="20"/>
        </w:rPr>
      </w:pPr>
      <w:r>
        <w:rPr>
          <w:spacing w:val="0"/>
          <w:sz w:val="20"/>
        </w:rPr>
        <w:t>- a Bérbeadó és a Bérlő külön-külön úgyis, mint „Fél”, együtt „Felek” - között, amelyre az alulírott helyen és napon került sor az alábbi feltételekkel.</w:t>
      </w:r>
    </w:p>
    <w:p w:rsidR="009D63AB" w:rsidRDefault="009D63AB">
      <w:pPr>
        <w:jc w:val="both"/>
        <w:rPr>
          <w:spacing w:val="0"/>
          <w:sz w:val="20"/>
        </w:rPr>
      </w:pPr>
    </w:p>
    <w:p w:rsidR="009D63AB" w:rsidRDefault="00FE2E2F">
      <w:pPr>
        <w:jc w:val="both"/>
        <w:rPr>
          <w:spacing w:val="0"/>
          <w:sz w:val="20"/>
        </w:rPr>
      </w:pPr>
      <w:r>
        <w:rPr>
          <w:spacing w:val="0"/>
          <w:sz w:val="20"/>
        </w:rPr>
        <w:t xml:space="preserve">A Szerződés alapján a Bérbeadó a II. pontban meghatározott Bérelt Helyiség időleges </w:t>
      </w:r>
      <w:r>
        <w:rPr>
          <w:b/>
          <w:spacing w:val="0"/>
          <w:sz w:val="20"/>
        </w:rPr>
        <w:t>használatának átengedésére</w:t>
      </w:r>
      <w:r>
        <w:rPr>
          <w:spacing w:val="0"/>
          <w:sz w:val="20"/>
        </w:rPr>
        <w:t xml:space="preserve">, a Bérlő pedig ezek VII. pont szerinti </w:t>
      </w:r>
      <w:r>
        <w:rPr>
          <w:b/>
          <w:spacing w:val="0"/>
          <w:sz w:val="20"/>
        </w:rPr>
        <w:t>átvételére</w:t>
      </w:r>
      <w:r>
        <w:rPr>
          <w:spacing w:val="0"/>
          <w:sz w:val="20"/>
        </w:rPr>
        <w:t xml:space="preserve"> és a IV. pontban meghatározott </w:t>
      </w:r>
      <w:r>
        <w:rPr>
          <w:b/>
          <w:spacing w:val="0"/>
          <w:sz w:val="20"/>
        </w:rPr>
        <w:t>bérleti díj megfizetésére</w:t>
      </w:r>
      <w:r>
        <w:rPr>
          <w:spacing w:val="0"/>
          <w:sz w:val="20"/>
        </w:rPr>
        <w:t xml:space="preserve"> köteles.</w:t>
      </w:r>
    </w:p>
    <w:p w:rsidR="009D63AB" w:rsidRDefault="009D63AB">
      <w:pPr>
        <w:jc w:val="both"/>
        <w:rPr>
          <w:spacing w:val="0"/>
          <w:sz w:val="20"/>
        </w:rPr>
      </w:pPr>
    </w:p>
    <w:p w:rsidR="009D63AB" w:rsidRDefault="00FE2E2F">
      <w:pPr>
        <w:numPr>
          <w:ilvl w:val="0"/>
          <w:numId w:val="2"/>
        </w:numPr>
        <w:jc w:val="both"/>
        <w:rPr>
          <w:spacing w:val="0"/>
          <w:sz w:val="20"/>
        </w:rPr>
      </w:pPr>
      <w:r>
        <w:rPr>
          <w:b/>
          <w:spacing w:val="0"/>
          <w:sz w:val="20"/>
          <w:u w:val="single"/>
        </w:rPr>
        <w:t>Az épület</w:t>
      </w:r>
    </w:p>
    <w:p w:rsidR="009D63AB" w:rsidRDefault="009D63AB">
      <w:pPr>
        <w:jc w:val="both"/>
        <w:rPr>
          <w:spacing w:val="0"/>
          <w:sz w:val="20"/>
        </w:rPr>
      </w:pPr>
    </w:p>
    <w:p w:rsidR="009D63AB" w:rsidRDefault="00FE2E2F">
      <w:pPr>
        <w:ind w:left="480"/>
        <w:jc w:val="both"/>
        <w:rPr>
          <w:spacing w:val="0"/>
          <w:sz w:val="20"/>
        </w:rPr>
      </w:pPr>
      <w:r>
        <w:rPr>
          <w:spacing w:val="0"/>
          <w:sz w:val="20"/>
        </w:rPr>
        <w:t>A Bérbeadó kijelenti és szavatol azért, hogy az ingatlan-nyilvántartásba bejegyzett vagyonkezelői jogánál fogva rendelkezik</w:t>
      </w:r>
      <w:bookmarkStart w:id="0" w:name="_Hlk14006484"/>
      <w:r>
        <w:rPr>
          <w:sz w:val="20"/>
        </w:rPr>
        <w:t xml:space="preserve"> </w:t>
      </w:r>
      <w:r>
        <w:rPr>
          <w:spacing w:val="0"/>
          <w:sz w:val="20"/>
        </w:rPr>
        <w:t xml:space="preserve">a Hajdúszoboszló belterület 2245 helyrajzi szám alatt nyilvántartott, természetben 4200 Hajdúszoboszló, Hősök tere 18. alatt található, kivett rendezvényközpont megjelölésű sz. alatti ingatlan – </w:t>
      </w:r>
      <w:proofErr w:type="gramStart"/>
      <w:r>
        <w:rPr>
          <w:spacing w:val="0"/>
          <w:sz w:val="20"/>
        </w:rPr>
        <w:t>úgyis</w:t>
      </w:r>
      <w:proofErr w:type="gramEnd"/>
      <w:r>
        <w:rPr>
          <w:spacing w:val="0"/>
          <w:sz w:val="20"/>
        </w:rPr>
        <w:t xml:space="preserve"> mint: „Rendezvényközpont” (a továbbiakban: „</w:t>
      </w:r>
      <w:r>
        <w:rPr>
          <w:b/>
          <w:spacing w:val="0"/>
          <w:sz w:val="20"/>
        </w:rPr>
        <w:t>Bérlemények</w:t>
      </w:r>
      <w:r>
        <w:rPr>
          <w:spacing w:val="0"/>
          <w:sz w:val="20"/>
        </w:rPr>
        <w:t>”</w:t>
      </w:r>
      <w:r>
        <w:rPr>
          <w:b/>
          <w:spacing w:val="0"/>
          <w:sz w:val="20"/>
        </w:rPr>
        <w:t xml:space="preserve"> </w:t>
      </w:r>
      <w:r>
        <w:rPr>
          <w:spacing w:val="0"/>
          <w:sz w:val="20"/>
        </w:rPr>
        <w:t>vagy</w:t>
      </w:r>
      <w:r>
        <w:rPr>
          <w:b/>
          <w:spacing w:val="0"/>
          <w:sz w:val="20"/>
        </w:rPr>
        <w:t xml:space="preserve"> </w:t>
      </w:r>
      <w:r>
        <w:rPr>
          <w:spacing w:val="0"/>
          <w:sz w:val="20"/>
        </w:rPr>
        <w:t>„</w:t>
      </w:r>
      <w:r>
        <w:rPr>
          <w:b/>
          <w:spacing w:val="0"/>
          <w:sz w:val="20"/>
        </w:rPr>
        <w:t>Bérelt Helyiségek</w:t>
      </w:r>
      <w:r>
        <w:rPr>
          <w:spacing w:val="0"/>
          <w:sz w:val="20"/>
        </w:rPr>
        <w:t>”) vonatkozásában rendelkezési joggal és jogosult azokat a Bérlő használatába adni.</w:t>
      </w:r>
    </w:p>
    <w:p w:rsidR="009D63AB" w:rsidRDefault="00FE2E2F">
      <w:pPr>
        <w:ind w:left="480"/>
        <w:jc w:val="both"/>
        <w:rPr>
          <w:spacing w:val="0"/>
          <w:sz w:val="20"/>
        </w:rPr>
      </w:pPr>
      <w:r>
        <w:rPr>
          <w:spacing w:val="0"/>
          <w:sz w:val="20"/>
        </w:rPr>
        <w:t>A pontos meghatározás végett 1. sz. melléklet tartalmazza a bérlemény pontos, körülhatárolt területét.</w:t>
      </w:r>
    </w:p>
    <w:bookmarkEnd w:id="0"/>
    <w:p w:rsidR="009D63AB" w:rsidRDefault="009D63AB">
      <w:pPr>
        <w:jc w:val="both"/>
        <w:rPr>
          <w:spacing w:val="0"/>
          <w:sz w:val="20"/>
        </w:rPr>
      </w:pPr>
    </w:p>
    <w:p w:rsidR="009D63AB" w:rsidRDefault="00FE2E2F">
      <w:pPr>
        <w:numPr>
          <w:ilvl w:val="0"/>
          <w:numId w:val="2"/>
        </w:numPr>
        <w:jc w:val="both"/>
        <w:rPr>
          <w:spacing w:val="0"/>
          <w:sz w:val="20"/>
        </w:rPr>
      </w:pPr>
      <w:r>
        <w:rPr>
          <w:b/>
          <w:spacing w:val="0"/>
          <w:sz w:val="20"/>
          <w:u w:val="single"/>
        </w:rPr>
        <w:t>Bérelt helyiségek</w:t>
      </w:r>
    </w:p>
    <w:p w:rsidR="009D63AB" w:rsidRDefault="009D63AB">
      <w:pPr>
        <w:jc w:val="both"/>
        <w:rPr>
          <w:spacing w:val="0"/>
          <w:sz w:val="20"/>
        </w:rPr>
      </w:pPr>
    </w:p>
    <w:p w:rsidR="009D63AB" w:rsidRDefault="00FE2E2F">
      <w:pPr>
        <w:numPr>
          <w:ilvl w:val="0"/>
          <w:numId w:val="13"/>
        </w:numPr>
        <w:jc w:val="both"/>
        <w:rPr>
          <w:spacing w:val="0"/>
          <w:sz w:val="20"/>
        </w:rPr>
      </w:pPr>
      <w:r>
        <w:rPr>
          <w:spacing w:val="0"/>
          <w:sz w:val="20"/>
        </w:rPr>
        <w:t xml:space="preserve">A Bérelt Helyiséget a </w:t>
      </w:r>
      <w:proofErr w:type="gramStart"/>
      <w:r>
        <w:rPr>
          <w:spacing w:val="0"/>
          <w:sz w:val="20"/>
        </w:rPr>
        <w:t>Szerződés …</w:t>
      </w:r>
      <w:proofErr w:type="gramEnd"/>
      <w:r>
        <w:rPr>
          <w:spacing w:val="0"/>
          <w:sz w:val="20"/>
        </w:rPr>
        <w:t xml:space="preserve"> nm alapterületű rendezvényteremből, ….. nm alapterületű előtérből, .... nm szabadtéri területből (Kertmozi) álló ingatlanrészek</w:t>
      </w:r>
      <w:r>
        <w:rPr>
          <w:b/>
          <w:spacing w:val="0"/>
          <w:sz w:val="20"/>
        </w:rPr>
        <w:t xml:space="preserve"> </w:t>
      </w:r>
      <w:r>
        <w:rPr>
          <w:spacing w:val="0"/>
          <w:sz w:val="20"/>
        </w:rPr>
        <w:t>alkotják. A Bérlő jogosult a Bérelt Helyiségeket kizárólagosan használni.</w:t>
      </w:r>
    </w:p>
    <w:p w:rsidR="009D63AB" w:rsidRDefault="009D63AB">
      <w:pPr>
        <w:jc w:val="both"/>
        <w:rPr>
          <w:spacing w:val="0"/>
          <w:sz w:val="20"/>
        </w:rPr>
      </w:pPr>
    </w:p>
    <w:p w:rsidR="009D63AB" w:rsidRDefault="00FE2E2F">
      <w:pPr>
        <w:numPr>
          <w:ilvl w:val="0"/>
          <w:numId w:val="13"/>
        </w:numPr>
        <w:jc w:val="both"/>
        <w:rPr>
          <w:spacing w:val="0"/>
          <w:sz w:val="20"/>
        </w:rPr>
      </w:pPr>
      <w:r>
        <w:rPr>
          <w:spacing w:val="0"/>
          <w:sz w:val="20"/>
        </w:rPr>
        <w:t xml:space="preserve">A Bérelt Helyiséget a Bérlő kizárólag az előzetesen egyeztetett tevékenységek céljára használhatja vagy hasznosíthatja, melyek a következők: mozivetítések, szabadtéri mozi vetítések, előadások, közönségtalálkozók, </w:t>
      </w:r>
      <w:proofErr w:type="gramStart"/>
      <w:r>
        <w:rPr>
          <w:spacing w:val="0"/>
          <w:sz w:val="20"/>
        </w:rPr>
        <w:t>konferenciák</w:t>
      </w:r>
      <w:proofErr w:type="gramEnd"/>
      <w:r>
        <w:rPr>
          <w:spacing w:val="0"/>
          <w:sz w:val="20"/>
        </w:rPr>
        <w:t xml:space="preserve">, üzleti megbeszélések s az ezekhez tartozó vendéglátás és </w:t>
      </w:r>
      <w:proofErr w:type="spellStart"/>
      <w:r>
        <w:rPr>
          <w:spacing w:val="0"/>
          <w:sz w:val="20"/>
        </w:rPr>
        <w:t>merchandise</w:t>
      </w:r>
      <w:proofErr w:type="spellEnd"/>
      <w:r>
        <w:rPr>
          <w:spacing w:val="0"/>
          <w:sz w:val="20"/>
        </w:rPr>
        <w:t xml:space="preserve"> termékek értékesítése. Ezen használat bármely módosítása csak a Bérbeadó előzetes írásbeli hozzájárulásával lehetséges. A Bérbeadó biztosítja, hogy a Bérlemény heti hét napon át napi 24 órán keresztül hozzáférhető és rendeltetésszerű használatra alkalmas állapotban van.</w:t>
      </w:r>
    </w:p>
    <w:p w:rsidR="009D63AB" w:rsidRDefault="009D63AB">
      <w:pPr>
        <w:ind w:left="1416" w:hanging="708"/>
        <w:jc w:val="both"/>
        <w:rPr>
          <w:spacing w:val="0"/>
          <w:sz w:val="20"/>
        </w:rPr>
      </w:pPr>
    </w:p>
    <w:p w:rsidR="009D63AB" w:rsidRDefault="00FE2E2F">
      <w:pPr>
        <w:numPr>
          <w:ilvl w:val="0"/>
          <w:numId w:val="13"/>
        </w:numPr>
        <w:jc w:val="both"/>
      </w:pPr>
      <w:r>
        <w:rPr>
          <w:spacing w:val="0"/>
          <w:sz w:val="20"/>
        </w:rPr>
        <w:t xml:space="preserve">A Felek fenntartják annak lehetőségét, hogy a Szerződés hatálya alatt a Bérelt Alapterület nagyságát, elhelyezkedését - kizárólag - közös megegyezéssel, írásban módosítsák. A módosításnak - tárgyától függően - tartalmaznia kell mind a megváltozott, új szerződéses rendelkezéseket, mind pedig a megváltozott mellékleteket. A módosítással nem érintett szerződéses rendelkezések változatlan tartalommal hatályban maradnak. </w:t>
      </w:r>
    </w:p>
    <w:p w:rsidR="009D63AB" w:rsidRDefault="009D63AB">
      <w:pPr>
        <w:pStyle w:val="Listaszerbekezds"/>
        <w:rPr>
          <w:spacing w:val="0"/>
          <w:sz w:val="20"/>
        </w:rPr>
      </w:pPr>
    </w:p>
    <w:p w:rsidR="009D63AB" w:rsidRDefault="00FE2E2F">
      <w:pPr>
        <w:numPr>
          <w:ilvl w:val="0"/>
          <w:numId w:val="13"/>
        </w:numPr>
        <w:jc w:val="both"/>
      </w:pPr>
      <w:r>
        <w:rPr>
          <w:spacing w:val="0"/>
          <w:sz w:val="20"/>
        </w:rPr>
        <w:t xml:space="preserve">Felek megállapodnak a bérelt helyiségek vonatkozásában, hogy az jelenleg a bérlő által a II.B. pontjában megjelölt célra korlátozottan alkalmas. A felek ennek megfelelően megállapodnak, hogy a bérlet céljának megfelelő átalakítását Bérlő saját költségén jogosult </w:t>
      </w:r>
      <w:proofErr w:type="gramStart"/>
      <w:r>
        <w:rPr>
          <w:spacing w:val="0"/>
          <w:sz w:val="20"/>
        </w:rPr>
        <w:t>elvégezni</w:t>
      </w:r>
      <w:proofErr w:type="gramEnd"/>
      <w:r>
        <w:rPr>
          <w:spacing w:val="0"/>
          <w:sz w:val="20"/>
        </w:rPr>
        <w:t xml:space="preserve"> aminek keretében az elfedett, illetve beépített épületrészek vonatkozásában a felek közösen járnak el, aminek keretében a Bérlő köteles az átalakítás terveit előzetesen a Bérbeadó birtokába adni, Bérbeadó pedig jogosult az átalakítást ellenőrizni.</w:t>
      </w:r>
    </w:p>
    <w:p w:rsidR="009D63AB" w:rsidRDefault="009D63AB">
      <w:pPr>
        <w:jc w:val="both"/>
        <w:rPr>
          <w:spacing w:val="0"/>
          <w:sz w:val="20"/>
        </w:rPr>
      </w:pPr>
    </w:p>
    <w:p w:rsidR="009D63AB" w:rsidRDefault="009D63AB">
      <w:pPr>
        <w:jc w:val="both"/>
        <w:rPr>
          <w:spacing w:val="0"/>
          <w:sz w:val="20"/>
        </w:rPr>
      </w:pPr>
    </w:p>
    <w:p w:rsidR="004D68C2" w:rsidRDefault="004D68C2">
      <w:pPr>
        <w:jc w:val="both"/>
        <w:rPr>
          <w:spacing w:val="0"/>
          <w:sz w:val="20"/>
        </w:rPr>
      </w:pPr>
    </w:p>
    <w:p w:rsidR="004D68C2" w:rsidRDefault="004D68C2">
      <w:pPr>
        <w:jc w:val="both"/>
        <w:rPr>
          <w:spacing w:val="0"/>
          <w:sz w:val="20"/>
        </w:rPr>
      </w:pPr>
    </w:p>
    <w:p w:rsidR="004D68C2" w:rsidRDefault="004D68C2">
      <w:pPr>
        <w:jc w:val="both"/>
        <w:rPr>
          <w:spacing w:val="0"/>
          <w:sz w:val="20"/>
        </w:rPr>
      </w:pPr>
    </w:p>
    <w:p w:rsidR="009D63AB" w:rsidRDefault="00FE2E2F">
      <w:pPr>
        <w:numPr>
          <w:ilvl w:val="0"/>
          <w:numId w:val="2"/>
        </w:numPr>
        <w:jc w:val="both"/>
        <w:rPr>
          <w:b/>
          <w:spacing w:val="0"/>
          <w:sz w:val="20"/>
          <w:u w:val="single"/>
        </w:rPr>
      </w:pPr>
      <w:r>
        <w:rPr>
          <w:b/>
          <w:spacing w:val="0"/>
          <w:sz w:val="20"/>
          <w:u w:val="single"/>
        </w:rPr>
        <w:lastRenderedPageBreak/>
        <w:t>A bérlet időtartama</w:t>
      </w:r>
    </w:p>
    <w:p w:rsidR="009D63AB" w:rsidRDefault="009D63AB">
      <w:pPr>
        <w:ind w:left="1080"/>
        <w:jc w:val="both"/>
        <w:rPr>
          <w:b/>
          <w:spacing w:val="0"/>
          <w:sz w:val="20"/>
          <w:u w:val="single"/>
        </w:rPr>
      </w:pPr>
    </w:p>
    <w:p w:rsidR="009D63AB" w:rsidRDefault="00FE2E2F">
      <w:pPr>
        <w:numPr>
          <w:ilvl w:val="0"/>
          <w:numId w:val="14"/>
        </w:numPr>
        <w:jc w:val="both"/>
        <w:rPr>
          <w:b/>
          <w:spacing w:val="0"/>
          <w:sz w:val="20"/>
          <w:u w:val="single"/>
        </w:rPr>
      </w:pPr>
      <w:r>
        <w:rPr>
          <w:spacing w:val="0"/>
          <w:sz w:val="20"/>
        </w:rPr>
        <w:t xml:space="preserve">A Felek megállapodnak, hogy a Bérlő </w:t>
      </w:r>
      <w:r>
        <w:rPr>
          <w:b/>
          <w:spacing w:val="0"/>
          <w:sz w:val="20"/>
        </w:rPr>
        <w:t>2026. …</w:t>
      </w:r>
      <w:proofErr w:type="gramStart"/>
      <w:r>
        <w:rPr>
          <w:b/>
          <w:spacing w:val="0"/>
          <w:sz w:val="20"/>
        </w:rPr>
        <w:t>……………………</w:t>
      </w:r>
      <w:proofErr w:type="gramEnd"/>
      <w:r>
        <w:rPr>
          <w:b/>
          <w:spacing w:val="0"/>
          <w:sz w:val="20"/>
        </w:rPr>
        <w:t xml:space="preserve"> napjától</w:t>
      </w:r>
      <w:r>
        <w:rPr>
          <w:spacing w:val="0"/>
          <w:sz w:val="20"/>
        </w:rPr>
        <w:t xml:space="preserve"> jogosult a Bérleményt használni.</w:t>
      </w:r>
    </w:p>
    <w:p w:rsidR="009D63AB" w:rsidRDefault="009D63AB">
      <w:pPr>
        <w:ind w:left="720"/>
        <w:jc w:val="both"/>
        <w:rPr>
          <w:b/>
          <w:spacing w:val="0"/>
          <w:sz w:val="20"/>
          <w:u w:val="single"/>
        </w:rPr>
      </w:pPr>
    </w:p>
    <w:p w:rsidR="009D63AB" w:rsidRDefault="00FE2E2F">
      <w:pPr>
        <w:numPr>
          <w:ilvl w:val="0"/>
          <w:numId w:val="14"/>
        </w:numPr>
        <w:jc w:val="both"/>
      </w:pPr>
      <w:r>
        <w:rPr>
          <w:spacing w:val="0"/>
          <w:sz w:val="20"/>
        </w:rPr>
        <w:t xml:space="preserve">Jelen Szerződés a Felek </w:t>
      </w:r>
      <w:r>
        <w:rPr>
          <w:b/>
          <w:spacing w:val="0"/>
          <w:sz w:val="20"/>
        </w:rPr>
        <w:t>határozott időtartamra, 2026</w:t>
      </w:r>
      <w:proofErr w:type="gramStart"/>
      <w:r>
        <w:rPr>
          <w:b/>
          <w:spacing w:val="0"/>
          <w:sz w:val="20"/>
        </w:rPr>
        <w:t>…………………….</w:t>
      </w:r>
      <w:proofErr w:type="gramEnd"/>
      <w:r>
        <w:rPr>
          <w:b/>
          <w:spacing w:val="0"/>
          <w:sz w:val="20"/>
        </w:rPr>
        <w:t xml:space="preserve"> napjától 5 éves időtartamra 2031…………………… napjáig jött létre</w:t>
      </w:r>
      <w:r>
        <w:rPr>
          <w:spacing w:val="0"/>
          <w:sz w:val="20"/>
        </w:rPr>
        <w:t>. A Szerződés a Bérlő részéről további 5 évre, 2036. .</w:t>
      </w:r>
      <w:proofErr w:type="gramStart"/>
      <w:r>
        <w:rPr>
          <w:spacing w:val="0"/>
          <w:sz w:val="20"/>
        </w:rPr>
        <w:t>...</w:t>
      </w:r>
      <w:proofErr w:type="gramEnd"/>
      <w:r>
        <w:rPr>
          <w:spacing w:val="0"/>
          <w:sz w:val="20"/>
        </w:rPr>
        <w:t xml:space="preserve"> napjáig meghosszabbítható az </w:t>
      </w:r>
      <w:proofErr w:type="gramStart"/>
      <w:r>
        <w:rPr>
          <w:spacing w:val="0"/>
          <w:sz w:val="20"/>
        </w:rPr>
        <w:t>A</w:t>
      </w:r>
      <w:proofErr w:type="gramEnd"/>
      <w:r>
        <w:rPr>
          <w:spacing w:val="0"/>
          <w:sz w:val="20"/>
        </w:rPr>
        <w:t>. 2. pontban meghatározott feltételekkel.</w:t>
      </w:r>
    </w:p>
    <w:p w:rsidR="009D63AB" w:rsidRDefault="009D63AB">
      <w:pPr>
        <w:pStyle w:val="Listaszerbekezds"/>
        <w:rPr>
          <w:b/>
          <w:spacing w:val="0"/>
          <w:sz w:val="20"/>
          <w:u w:val="single"/>
        </w:rPr>
      </w:pPr>
    </w:p>
    <w:p w:rsidR="009D63AB" w:rsidRDefault="009D63AB">
      <w:pPr>
        <w:numPr>
          <w:ilvl w:val="0"/>
          <w:numId w:val="14"/>
        </w:numPr>
        <w:jc w:val="both"/>
        <w:rPr>
          <w:b/>
          <w:spacing w:val="0"/>
          <w:sz w:val="20"/>
          <w:u w:val="single"/>
        </w:rPr>
      </w:pPr>
    </w:p>
    <w:p w:rsidR="009D63AB" w:rsidRDefault="009D63AB">
      <w:pPr>
        <w:jc w:val="both"/>
        <w:rPr>
          <w:strike/>
          <w:spacing w:val="0"/>
          <w:sz w:val="20"/>
        </w:rPr>
      </w:pPr>
    </w:p>
    <w:p w:rsidR="009D63AB" w:rsidRDefault="009D63AB">
      <w:pPr>
        <w:jc w:val="both"/>
        <w:rPr>
          <w:strike/>
          <w:spacing w:val="0"/>
          <w:sz w:val="20"/>
        </w:rPr>
      </w:pPr>
    </w:p>
    <w:p w:rsidR="009D63AB" w:rsidRDefault="00FE2E2F">
      <w:pPr>
        <w:numPr>
          <w:ilvl w:val="0"/>
          <w:numId w:val="2"/>
        </w:numPr>
        <w:jc w:val="both"/>
        <w:rPr>
          <w:b/>
          <w:spacing w:val="0"/>
          <w:sz w:val="20"/>
          <w:u w:val="single"/>
        </w:rPr>
      </w:pPr>
      <w:r>
        <w:rPr>
          <w:b/>
          <w:spacing w:val="0"/>
          <w:sz w:val="20"/>
          <w:u w:val="single"/>
        </w:rPr>
        <w:t xml:space="preserve">A bérleti díj és </w:t>
      </w:r>
      <w:proofErr w:type="gramStart"/>
      <w:r>
        <w:rPr>
          <w:b/>
          <w:spacing w:val="0"/>
          <w:sz w:val="20"/>
          <w:u w:val="single"/>
        </w:rPr>
        <w:t>kaució</w:t>
      </w:r>
      <w:proofErr w:type="gramEnd"/>
    </w:p>
    <w:p w:rsidR="009D63AB" w:rsidRDefault="009D63AB">
      <w:pPr>
        <w:ind w:left="708" w:hanging="708"/>
        <w:jc w:val="both"/>
        <w:rPr>
          <w:spacing w:val="0"/>
          <w:sz w:val="20"/>
        </w:rPr>
      </w:pPr>
    </w:p>
    <w:p w:rsidR="009D63AB" w:rsidRDefault="00FE2E2F">
      <w:pPr>
        <w:numPr>
          <w:ilvl w:val="0"/>
          <w:numId w:val="3"/>
        </w:numPr>
        <w:jc w:val="both"/>
        <w:rPr>
          <w:spacing w:val="0"/>
          <w:sz w:val="20"/>
        </w:rPr>
      </w:pPr>
      <w:r>
        <w:rPr>
          <w:spacing w:val="0"/>
          <w:sz w:val="20"/>
        </w:rPr>
        <w:t>1. A bérleti díj (a továbbiakban: "</w:t>
      </w:r>
      <w:r>
        <w:rPr>
          <w:b/>
          <w:spacing w:val="0"/>
          <w:sz w:val="20"/>
        </w:rPr>
        <w:t>Bérleti Díj</w:t>
      </w:r>
      <w:r>
        <w:rPr>
          <w:spacing w:val="0"/>
          <w:sz w:val="20"/>
        </w:rPr>
        <w:t xml:space="preserve">") havonta előre fizetendő a II. </w:t>
      </w:r>
      <w:proofErr w:type="gramStart"/>
      <w:r>
        <w:rPr>
          <w:spacing w:val="0"/>
          <w:sz w:val="20"/>
        </w:rPr>
        <w:t>A</w:t>
      </w:r>
      <w:proofErr w:type="gramEnd"/>
      <w:r>
        <w:rPr>
          <w:spacing w:val="0"/>
          <w:sz w:val="20"/>
        </w:rPr>
        <w:t xml:space="preserve">. pontban meghatározott Bérlemény után. </w:t>
      </w:r>
    </w:p>
    <w:p w:rsidR="009D63AB" w:rsidRDefault="009D63AB">
      <w:pPr>
        <w:ind w:left="720"/>
        <w:jc w:val="both"/>
        <w:rPr>
          <w:spacing w:val="0"/>
          <w:sz w:val="20"/>
        </w:rPr>
      </w:pPr>
    </w:p>
    <w:p w:rsidR="009D63AB" w:rsidRDefault="00FE2E2F">
      <w:pPr>
        <w:ind w:left="720"/>
        <w:jc w:val="both"/>
      </w:pPr>
      <w:r>
        <w:rPr>
          <w:spacing w:val="0"/>
          <w:sz w:val="20"/>
        </w:rPr>
        <w:t xml:space="preserve">A Bérlemény után fizetendő Bérleti Díj az első 5 évben, azaz </w:t>
      </w:r>
      <w:proofErr w:type="gramStart"/>
      <w:r>
        <w:rPr>
          <w:spacing w:val="0"/>
          <w:sz w:val="20"/>
        </w:rPr>
        <w:t>2026. ..</w:t>
      </w:r>
      <w:proofErr w:type="gramEnd"/>
      <w:r>
        <w:rPr>
          <w:spacing w:val="0"/>
          <w:sz w:val="20"/>
        </w:rPr>
        <w:t>. -</w:t>
      </w:r>
      <w:proofErr w:type="spellStart"/>
      <w:r>
        <w:rPr>
          <w:spacing w:val="0"/>
          <w:sz w:val="20"/>
        </w:rPr>
        <w:t>tól</w:t>
      </w:r>
      <w:proofErr w:type="spellEnd"/>
      <w:r>
        <w:rPr>
          <w:spacing w:val="0"/>
          <w:sz w:val="20"/>
        </w:rPr>
        <w:t xml:space="preserve"> 2031. .</w:t>
      </w:r>
      <w:proofErr w:type="gramStart"/>
      <w:r>
        <w:rPr>
          <w:spacing w:val="0"/>
          <w:sz w:val="20"/>
        </w:rPr>
        <w:t>..</w:t>
      </w:r>
      <w:proofErr w:type="gramEnd"/>
      <w:r>
        <w:rPr>
          <w:spacing w:val="0"/>
          <w:sz w:val="20"/>
        </w:rPr>
        <w:t>-</w:t>
      </w:r>
      <w:proofErr w:type="spellStart"/>
      <w:r>
        <w:rPr>
          <w:spacing w:val="0"/>
          <w:sz w:val="20"/>
        </w:rPr>
        <w:t>ig</w:t>
      </w:r>
      <w:proofErr w:type="spellEnd"/>
      <w:r>
        <w:rPr>
          <w:spacing w:val="0"/>
          <w:sz w:val="20"/>
        </w:rPr>
        <w:t xml:space="preserve">, minden tényt és körülményt figyelembe véve, (mint, hogy az ingatlan jelen formájában </w:t>
      </w:r>
      <w:r>
        <w:rPr>
          <w:spacing w:val="0"/>
          <w:sz w:val="20"/>
          <w:u w:val="single"/>
        </w:rPr>
        <w:t>korlátozottan alkalmas</w:t>
      </w:r>
      <w:r>
        <w:rPr>
          <w:spacing w:val="0"/>
          <w:sz w:val="20"/>
        </w:rPr>
        <w:t xml:space="preserve"> moziüzemeltetésre, recesszió, alacsony saját kihasználási lehetőség, magas állandó költségek, melyektől bérbeadás esetén me</w:t>
      </w:r>
      <w:r w:rsidR="00564669">
        <w:rPr>
          <w:spacing w:val="0"/>
          <w:sz w:val="20"/>
        </w:rPr>
        <w:t>ntesül a Bérbeadó, stb.) …,-</w:t>
      </w:r>
      <w:r>
        <w:rPr>
          <w:spacing w:val="0"/>
          <w:sz w:val="20"/>
        </w:rPr>
        <w:t xml:space="preserve"> Ft, azaz Százhetvenötezer forint havonta.</w:t>
      </w:r>
    </w:p>
    <w:p w:rsidR="009D63AB" w:rsidRDefault="009D63AB">
      <w:pPr>
        <w:ind w:left="720"/>
        <w:jc w:val="both"/>
        <w:rPr>
          <w:spacing w:val="0"/>
          <w:sz w:val="20"/>
        </w:rPr>
      </w:pPr>
    </w:p>
    <w:p w:rsidR="009D63AB" w:rsidRDefault="00FE2E2F">
      <w:pPr>
        <w:ind w:left="720"/>
        <w:jc w:val="both"/>
        <w:rPr>
          <w:spacing w:val="0"/>
          <w:sz w:val="20"/>
        </w:rPr>
      </w:pPr>
      <w:r>
        <w:rPr>
          <w:spacing w:val="0"/>
          <w:sz w:val="20"/>
        </w:rPr>
        <w:t xml:space="preserve">A bérleti díj az első 5 évben, azaz </w:t>
      </w:r>
      <w:proofErr w:type="gramStart"/>
      <w:r>
        <w:rPr>
          <w:spacing w:val="0"/>
          <w:sz w:val="20"/>
        </w:rPr>
        <w:t>2031. ..</w:t>
      </w:r>
      <w:proofErr w:type="gramEnd"/>
      <w:r>
        <w:rPr>
          <w:spacing w:val="0"/>
          <w:sz w:val="20"/>
        </w:rPr>
        <w:t xml:space="preserve">.. </w:t>
      </w:r>
      <w:proofErr w:type="gramStart"/>
      <w:r>
        <w:rPr>
          <w:spacing w:val="0"/>
          <w:sz w:val="20"/>
        </w:rPr>
        <w:t>napjáig</w:t>
      </w:r>
      <w:proofErr w:type="gramEnd"/>
      <w:r>
        <w:rPr>
          <w:spacing w:val="0"/>
          <w:sz w:val="20"/>
        </w:rPr>
        <w:t xml:space="preserve"> a felek által fixált.</w:t>
      </w:r>
    </w:p>
    <w:p w:rsidR="009D63AB" w:rsidRDefault="009D63AB">
      <w:pPr>
        <w:jc w:val="both"/>
        <w:rPr>
          <w:spacing w:val="0"/>
          <w:sz w:val="20"/>
        </w:rPr>
      </w:pPr>
    </w:p>
    <w:p w:rsidR="009D63AB" w:rsidRDefault="00FE2E2F">
      <w:pPr>
        <w:ind w:left="720"/>
        <w:jc w:val="both"/>
        <w:rPr>
          <w:spacing w:val="0"/>
          <w:sz w:val="20"/>
        </w:rPr>
      </w:pPr>
      <w:r>
        <w:rPr>
          <w:spacing w:val="0"/>
          <w:sz w:val="20"/>
        </w:rPr>
        <w:t>2. Amennyiben a Bérlő él a hosszabbítási jogával, úgy a Bérbeadó jogosult a második ciklu</w:t>
      </w:r>
      <w:r w:rsidR="00564669">
        <w:rPr>
          <w:spacing w:val="0"/>
          <w:sz w:val="20"/>
        </w:rPr>
        <w:t>sra jelen meghatározott</w:t>
      </w:r>
      <w:proofErr w:type="gramStart"/>
      <w:r w:rsidR="00564669">
        <w:rPr>
          <w:spacing w:val="0"/>
          <w:sz w:val="20"/>
        </w:rPr>
        <w:t>, …</w:t>
      </w:r>
      <w:bookmarkStart w:id="1" w:name="_GoBack"/>
      <w:bookmarkEnd w:id="1"/>
      <w:proofErr w:type="gramEnd"/>
      <w:r>
        <w:rPr>
          <w:spacing w:val="0"/>
          <w:sz w:val="20"/>
        </w:rPr>
        <w:t xml:space="preserve"> Ft-os, azaz Háromszázötvenezer forint bérleti díjat a KSH hivatalos inflációs rátájával indexálni és a jövőben (2031-től 2036-ig) a már emelet bérleti díjat alkalmazni.</w:t>
      </w:r>
    </w:p>
    <w:p w:rsidR="009D63AB" w:rsidRDefault="009D63AB">
      <w:pPr>
        <w:pStyle w:val="Listaszerbekezds"/>
        <w:rPr>
          <w:spacing w:val="0"/>
          <w:sz w:val="20"/>
        </w:rPr>
      </w:pPr>
    </w:p>
    <w:p w:rsidR="009D63AB" w:rsidRDefault="00FE2E2F">
      <w:pPr>
        <w:numPr>
          <w:ilvl w:val="0"/>
          <w:numId w:val="3"/>
        </w:numPr>
        <w:jc w:val="both"/>
      </w:pPr>
      <w:r>
        <w:rPr>
          <w:spacing w:val="0"/>
          <w:sz w:val="20"/>
        </w:rPr>
        <w:t xml:space="preserve">A bérleti díjon felül a bérleti díjjal egyidejűleg köteles a bérlő megfizetni a bérbeadó részére a Bérelt Helyiségre vonatkozó, és az esedékességi hónapot megelőző hónapra eső a bérelt helyiségekben lévő </w:t>
      </w:r>
      <w:proofErr w:type="spellStart"/>
      <w:r>
        <w:rPr>
          <w:spacing w:val="0"/>
          <w:sz w:val="20"/>
        </w:rPr>
        <w:t>almérők</w:t>
      </w:r>
      <w:proofErr w:type="spellEnd"/>
      <w:r>
        <w:rPr>
          <w:spacing w:val="0"/>
          <w:sz w:val="20"/>
        </w:rPr>
        <w:t xml:space="preserve"> adatai alapján megállapított </w:t>
      </w:r>
      <w:r>
        <w:rPr>
          <w:b/>
          <w:spacing w:val="0"/>
          <w:sz w:val="20"/>
        </w:rPr>
        <w:t>közüzemi költségeket.</w:t>
      </w:r>
    </w:p>
    <w:p w:rsidR="009D63AB" w:rsidRDefault="009D63AB">
      <w:pPr>
        <w:ind w:left="720"/>
        <w:jc w:val="both"/>
        <w:rPr>
          <w:bCs/>
          <w:spacing w:val="0"/>
          <w:sz w:val="20"/>
        </w:rPr>
      </w:pPr>
    </w:p>
    <w:p w:rsidR="009D63AB" w:rsidRDefault="00FE2E2F">
      <w:pPr>
        <w:numPr>
          <w:ilvl w:val="0"/>
          <w:numId w:val="3"/>
        </w:numPr>
        <w:jc w:val="both"/>
        <w:rPr>
          <w:bCs/>
          <w:spacing w:val="0"/>
          <w:sz w:val="20"/>
        </w:rPr>
      </w:pPr>
      <w:r>
        <w:rPr>
          <w:bCs/>
          <w:spacing w:val="0"/>
          <w:sz w:val="20"/>
        </w:rPr>
        <w:t xml:space="preserve">Abban az esetben, ha a Bérbeadó az adott hó 10. napjáig nem rendelkezik megfelelő </w:t>
      </w:r>
      <w:proofErr w:type="gramStart"/>
      <w:r>
        <w:rPr>
          <w:bCs/>
          <w:spacing w:val="0"/>
          <w:sz w:val="20"/>
        </w:rPr>
        <w:t>információkkal</w:t>
      </w:r>
      <w:proofErr w:type="gramEnd"/>
      <w:r>
        <w:rPr>
          <w:bCs/>
          <w:spacing w:val="0"/>
          <w:sz w:val="20"/>
        </w:rPr>
        <w:t xml:space="preserve"> a közüzemi költségek pontos összegéről, azt későbbi időpontban is kiszámlázhatja a Bérlő részére. </w:t>
      </w:r>
    </w:p>
    <w:p w:rsidR="009D63AB" w:rsidRDefault="009D63AB">
      <w:pPr>
        <w:ind w:left="720"/>
        <w:jc w:val="both"/>
        <w:rPr>
          <w:b/>
          <w:spacing w:val="0"/>
          <w:sz w:val="20"/>
        </w:rPr>
      </w:pPr>
    </w:p>
    <w:p w:rsidR="009D63AB" w:rsidRDefault="00FE2E2F">
      <w:pPr>
        <w:numPr>
          <w:ilvl w:val="0"/>
          <w:numId w:val="3"/>
        </w:numPr>
        <w:jc w:val="both"/>
      </w:pPr>
      <w:r>
        <w:rPr>
          <w:bCs/>
          <w:spacing w:val="0"/>
          <w:sz w:val="20"/>
        </w:rPr>
        <w:t>A Bérbeadó hozzájárul ahhoz, hogy a Bérlő a közüzemi szolgáltatók felé ajánlatkéréssel forduljon és kedvezőbb lehetőség esetén önálló szerződést kössön a szolgáltatókkal.</w:t>
      </w:r>
    </w:p>
    <w:p w:rsidR="009D63AB" w:rsidRDefault="009D63AB">
      <w:pPr>
        <w:ind w:left="2832" w:hanging="708"/>
        <w:jc w:val="both"/>
        <w:rPr>
          <w:spacing w:val="0"/>
          <w:sz w:val="20"/>
        </w:rPr>
      </w:pPr>
    </w:p>
    <w:p w:rsidR="009D63AB" w:rsidRDefault="00FE2E2F">
      <w:pPr>
        <w:numPr>
          <w:ilvl w:val="0"/>
          <w:numId w:val="3"/>
        </w:numPr>
        <w:jc w:val="both"/>
      </w:pPr>
      <w:r>
        <w:rPr>
          <w:spacing w:val="0"/>
          <w:sz w:val="20"/>
        </w:rPr>
        <w:t>A Bérlő a bérleti díjat, a Szerződés hatálya alatt folyamatosan, havonta előre köteles fizetni, legkésőbb minden hónap 10. (tizedik) napjáig kiállított, az előző havi közüzemi díjakat is tartalmazó számlán jelzett határidőig (a továbbiakban minden ilyen nap: "Esedékességi Nap"), méghozzá a Bérbeadó által kiállított számlán megjelölt bankszámlára való átutalás útján, levonások nélkül. Az esedékesség napja nem lehet korábbi a számla kiállításának napjától számított 8 napnál. Bérbeadó számláit az általános forgalmi adóról szóló 2007. évi CXXVII. tv. (Áfa tv.) 58.§ rendelkezései alapján állítja ki.</w:t>
      </w:r>
    </w:p>
    <w:p w:rsidR="009D63AB" w:rsidRDefault="009D63AB">
      <w:pPr>
        <w:ind w:left="1416" w:hanging="708"/>
        <w:jc w:val="both"/>
        <w:rPr>
          <w:spacing w:val="0"/>
          <w:sz w:val="20"/>
        </w:rPr>
      </w:pPr>
    </w:p>
    <w:p w:rsidR="009D63AB" w:rsidRDefault="00FE2E2F">
      <w:pPr>
        <w:numPr>
          <w:ilvl w:val="0"/>
          <w:numId w:val="3"/>
        </w:numPr>
        <w:jc w:val="both"/>
      </w:pPr>
      <w:r>
        <w:rPr>
          <w:spacing w:val="0"/>
          <w:sz w:val="20"/>
        </w:rPr>
        <w:t>A bérleti díj akkor minősül késedelmesen kifizetettnek, ha azt a Bérlő nem utalja át a Bérbeadó által megjelölt bankszámlára az Esedékességi Nap végéig (23:59 percig). Felek rögzítik, hogy Bérbeadó többszöri felszólítását követően 5 munkanapon belül nem történik meg a teljesítés akkor Bérbeadó alkalmazhatja a polgári törvénykönyvről szóló 2013. évi V. törvény (a továbbiakban: „Ptk.”) 6:155. § (1) bekezdésében meghatározott mértékű késedelmi kamat beszedési igényét. Felek rögzítik, hogy a közüzemi díjak vonatkozásában a késedelem következményei ugyanazok, mint a bérleti díjat érintő késedelmek.</w:t>
      </w:r>
    </w:p>
    <w:p w:rsidR="009D63AB" w:rsidRDefault="009D63AB">
      <w:pPr>
        <w:pStyle w:val="Listaszerbekezds"/>
        <w:rPr>
          <w:spacing w:val="0"/>
          <w:sz w:val="20"/>
        </w:rPr>
      </w:pPr>
    </w:p>
    <w:p w:rsidR="009D63AB" w:rsidRDefault="00FE2E2F">
      <w:pPr>
        <w:numPr>
          <w:ilvl w:val="0"/>
          <w:numId w:val="2"/>
        </w:numPr>
        <w:jc w:val="both"/>
        <w:rPr>
          <w:b/>
          <w:spacing w:val="0"/>
          <w:sz w:val="20"/>
          <w:u w:val="single"/>
        </w:rPr>
      </w:pPr>
      <w:r>
        <w:rPr>
          <w:b/>
          <w:spacing w:val="0"/>
          <w:sz w:val="20"/>
          <w:u w:val="single"/>
        </w:rPr>
        <w:t xml:space="preserve">Értékállandósági kikötés </w:t>
      </w:r>
    </w:p>
    <w:p w:rsidR="009D63AB" w:rsidRDefault="009D63AB">
      <w:pPr>
        <w:jc w:val="both"/>
        <w:rPr>
          <w:spacing w:val="0"/>
          <w:sz w:val="20"/>
        </w:rPr>
      </w:pPr>
    </w:p>
    <w:p w:rsidR="009D63AB" w:rsidRDefault="00FE2E2F">
      <w:pPr>
        <w:ind w:left="708"/>
        <w:jc w:val="both"/>
        <w:rPr>
          <w:spacing w:val="0"/>
          <w:sz w:val="20"/>
        </w:rPr>
      </w:pPr>
      <w:r>
        <w:rPr>
          <w:spacing w:val="0"/>
          <w:sz w:val="20"/>
        </w:rPr>
        <w:t xml:space="preserve">A Felek megállapodnak, hogy amennyiben a Bérlő él a hosszabbítási jogával, úgy a második 5 éves ciklusban, azaz 2031-től a Felek a Bérleti Díj értékállandóságának biztosítására törekszenek - Szerződés IV. A-B. pontjában foglaltak szerint megállapított - Bérleti Díj összege évente, minden naptári év első napjától kezdődően, az előző évi, a Központi Statisztikai Hivatal (KSH) által megállapított fogyasztói árindex szerinti növekedhet </w:t>
      </w:r>
      <w:proofErr w:type="gramStart"/>
      <w:r>
        <w:rPr>
          <w:spacing w:val="0"/>
          <w:sz w:val="20"/>
        </w:rPr>
        <w:t>maximálisan</w:t>
      </w:r>
      <w:proofErr w:type="gramEnd"/>
      <w:r>
        <w:rPr>
          <w:spacing w:val="0"/>
          <w:sz w:val="20"/>
        </w:rPr>
        <w:t xml:space="preserve">. A Felek megállapodnak, hogy a Bérleti Díj jelen pont szerinti, </w:t>
      </w:r>
      <w:proofErr w:type="gramStart"/>
      <w:r>
        <w:rPr>
          <w:spacing w:val="0"/>
          <w:sz w:val="20"/>
        </w:rPr>
        <w:lastRenderedPageBreak/>
        <w:t>automatikus</w:t>
      </w:r>
      <w:proofErr w:type="gramEnd"/>
      <w:r>
        <w:rPr>
          <w:spacing w:val="0"/>
          <w:sz w:val="20"/>
        </w:rPr>
        <w:t xml:space="preserve"> korrekciója nem igényel külön írásos szerződésmódosítást, azonban a módosítás a Bérlő írásbeli értesítésétől hatályos.</w:t>
      </w:r>
    </w:p>
    <w:p w:rsidR="009D63AB" w:rsidRDefault="009D63AB">
      <w:pPr>
        <w:jc w:val="both"/>
        <w:rPr>
          <w:spacing w:val="0"/>
          <w:sz w:val="20"/>
        </w:rPr>
      </w:pPr>
    </w:p>
    <w:p w:rsidR="009D63AB" w:rsidRDefault="00FE2E2F">
      <w:pPr>
        <w:numPr>
          <w:ilvl w:val="0"/>
          <w:numId w:val="2"/>
        </w:numPr>
        <w:jc w:val="both"/>
        <w:rPr>
          <w:spacing w:val="0"/>
          <w:sz w:val="20"/>
        </w:rPr>
      </w:pPr>
      <w:r>
        <w:rPr>
          <w:b/>
          <w:spacing w:val="0"/>
          <w:sz w:val="20"/>
          <w:u w:val="single"/>
        </w:rPr>
        <w:t>Üzemeltetés</w:t>
      </w:r>
    </w:p>
    <w:p w:rsidR="009D63AB" w:rsidRDefault="009D63AB">
      <w:pPr>
        <w:ind w:left="1080"/>
        <w:jc w:val="both"/>
        <w:rPr>
          <w:spacing w:val="0"/>
          <w:sz w:val="20"/>
        </w:rPr>
      </w:pPr>
    </w:p>
    <w:p w:rsidR="009D63AB" w:rsidRDefault="00FE2E2F">
      <w:pPr>
        <w:numPr>
          <w:ilvl w:val="0"/>
          <w:numId w:val="4"/>
        </w:numPr>
        <w:jc w:val="both"/>
      </w:pPr>
      <w:r>
        <w:rPr>
          <w:spacing w:val="0"/>
          <w:sz w:val="20"/>
        </w:rPr>
        <w:t>A Bérelt Helyiségek rendeltetésszerű használatához szükséges (ázás, vízvezeték hálózat, villamos hálózat, villám védelem stb.), felújítási, javítási költségeket a Bérbeadó, míg a fenntartással járó költségeket (használatból eredő felújítási munkák, mint tisztasági festés, padló és egyéb felületek kopása) a Bérlő köteles viselni. Bérlő kötelezettsége a bérleti jogviszony fennállása alatt keletkező szemét elszállítása, és megfelelő elhelyezése.</w:t>
      </w:r>
    </w:p>
    <w:p w:rsidR="009D63AB" w:rsidRDefault="009D63AB">
      <w:pPr>
        <w:ind w:left="720"/>
        <w:jc w:val="both"/>
        <w:rPr>
          <w:spacing w:val="0"/>
          <w:sz w:val="20"/>
        </w:rPr>
      </w:pPr>
    </w:p>
    <w:p w:rsidR="009D63AB" w:rsidRDefault="00FE2E2F">
      <w:pPr>
        <w:numPr>
          <w:ilvl w:val="0"/>
          <w:numId w:val="4"/>
        </w:numPr>
        <w:jc w:val="both"/>
        <w:rPr>
          <w:spacing w:val="0"/>
          <w:sz w:val="20"/>
        </w:rPr>
      </w:pPr>
      <w:r>
        <w:rPr>
          <w:spacing w:val="0"/>
          <w:sz w:val="20"/>
        </w:rPr>
        <w:t>A Bérbeadó vállalja, hogy az üzemeltetés keretében az Épületet mindenkor megfelelően javítja és karbantartja, úgy hogy a Bérelt Helyiségek közös rendszereinek és szolgáltatásainak zavartalan, rendeltetésszerű működése biztosított legyen.</w:t>
      </w:r>
    </w:p>
    <w:p w:rsidR="009D63AB" w:rsidRDefault="009D63AB">
      <w:pPr>
        <w:ind w:left="720"/>
        <w:jc w:val="both"/>
        <w:rPr>
          <w:spacing w:val="0"/>
          <w:sz w:val="20"/>
        </w:rPr>
      </w:pPr>
    </w:p>
    <w:p w:rsidR="009D63AB" w:rsidRDefault="00FE2E2F">
      <w:pPr>
        <w:numPr>
          <w:ilvl w:val="0"/>
          <w:numId w:val="4"/>
        </w:numPr>
        <w:jc w:val="both"/>
        <w:rPr>
          <w:spacing w:val="0"/>
          <w:sz w:val="20"/>
        </w:rPr>
      </w:pPr>
      <w:r>
        <w:rPr>
          <w:spacing w:val="0"/>
          <w:sz w:val="20"/>
        </w:rPr>
        <w:t>Amennyiben az ingatlan használatát ellehetetlenítő, különösen nehezítő, drágító esemény történik (pl.: vízvezeték szivárgás, csőtörés, stb.) Bérbeadó köteles azt haladéktalanul megszüntetni, amennyiben ez a tudomására jutástól számítva 24 órán belül nem történik meg, Bérlő jogosult azt a Bérbeadó költségére elvégeztetni.</w:t>
      </w:r>
    </w:p>
    <w:p w:rsidR="009D63AB" w:rsidRDefault="009D63AB">
      <w:pPr>
        <w:rPr>
          <w:spacing w:val="0"/>
          <w:sz w:val="20"/>
        </w:rPr>
      </w:pPr>
    </w:p>
    <w:p w:rsidR="009D63AB" w:rsidRDefault="009D63AB">
      <w:pPr>
        <w:ind w:left="720"/>
        <w:jc w:val="both"/>
        <w:rPr>
          <w:spacing w:val="0"/>
          <w:sz w:val="20"/>
        </w:rPr>
      </w:pPr>
    </w:p>
    <w:p w:rsidR="009D63AB" w:rsidRDefault="00FE2E2F">
      <w:pPr>
        <w:numPr>
          <w:ilvl w:val="0"/>
          <w:numId w:val="2"/>
        </w:numPr>
        <w:jc w:val="both"/>
        <w:rPr>
          <w:spacing w:val="0"/>
          <w:sz w:val="20"/>
        </w:rPr>
      </w:pPr>
      <w:r>
        <w:rPr>
          <w:b/>
          <w:spacing w:val="0"/>
          <w:sz w:val="20"/>
          <w:u w:val="single"/>
        </w:rPr>
        <w:t>Birtokátruházás</w:t>
      </w:r>
    </w:p>
    <w:p w:rsidR="009D63AB" w:rsidRDefault="009D63AB">
      <w:pPr>
        <w:ind w:left="708" w:hanging="708"/>
        <w:jc w:val="both"/>
        <w:rPr>
          <w:spacing w:val="0"/>
          <w:sz w:val="20"/>
        </w:rPr>
      </w:pPr>
    </w:p>
    <w:p w:rsidR="009D63AB" w:rsidRDefault="00FE2E2F">
      <w:pPr>
        <w:numPr>
          <w:ilvl w:val="0"/>
          <w:numId w:val="5"/>
        </w:numPr>
        <w:jc w:val="both"/>
        <w:rPr>
          <w:spacing w:val="0"/>
          <w:sz w:val="20"/>
        </w:rPr>
      </w:pPr>
      <w:r>
        <w:rPr>
          <w:spacing w:val="0"/>
          <w:sz w:val="20"/>
        </w:rPr>
        <w:t>A Bérlő a bérelt helyiségeket</w:t>
      </w:r>
      <w:r>
        <w:rPr>
          <w:b/>
          <w:spacing w:val="0"/>
          <w:sz w:val="20"/>
        </w:rPr>
        <w:t xml:space="preserve"> 2026. …</w:t>
      </w:r>
      <w:proofErr w:type="gramStart"/>
      <w:r>
        <w:rPr>
          <w:b/>
          <w:spacing w:val="0"/>
          <w:sz w:val="20"/>
        </w:rPr>
        <w:t>……………..</w:t>
      </w:r>
      <w:proofErr w:type="gramEnd"/>
      <w:r>
        <w:rPr>
          <w:b/>
          <w:spacing w:val="0"/>
          <w:sz w:val="20"/>
        </w:rPr>
        <w:t xml:space="preserve"> napján</w:t>
      </w:r>
      <w:r>
        <w:rPr>
          <w:spacing w:val="0"/>
          <w:sz w:val="20"/>
        </w:rPr>
        <w:t xml:space="preserve"> üresen </w:t>
      </w:r>
      <w:r>
        <w:rPr>
          <w:b/>
          <w:spacing w:val="0"/>
          <w:sz w:val="20"/>
        </w:rPr>
        <w:t>birtokba veszi</w:t>
      </w:r>
      <w:r>
        <w:rPr>
          <w:spacing w:val="0"/>
          <w:sz w:val="20"/>
        </w:rPr>
        <w:t xml:space="preserve">. A birtokbavétel során a Bérlő a Bérlemény állapotával, felszereltségével, területével kapcsolatban </w:t>
      </w:r>
      <w:r>
        <w:rPr>
          <w:b/>
          <w:spacing w:val="0"/>
          <w:sz w:val="20"/>
        </w:rPr>
        <w:t>kifogást nem emelt</w:t>
      </w:r>
      <w:r>
        <w:rPr>
          <w:spacing w:val="0"/>
          <w:sz w:val="20"/>
        </w:rPr>
        <w:t xml:space="preserve">, a felek az </w:t>
      </w:r>
      <w:proofErr w:type="spellStart"/>
      <w:r>
        <w:rPr>
          <w:spacing w:val="0"/>
          <w:sz w:val="20"/>
        </w:rPr>
        <w:t>almérők</w:t>
      </w:r>
      <w:proofErr w:type="spellEnd"/>
      <w:r>
        <w:rPr>
          <w:spacing w:val="0"/>
          <w:sz w:val="20"/>
        </w:rPr>
        <w:t xml:space="preserve"> állását, kulcsok számát jegyzőkönyvben rögzítették.</w:t>
      </w:r>
    </w:p>
    <w:p w:rsidR="009D63AB" w:rsidRDefault="009D63AB">
      <w:pPr>
        <w:ind w:left="1416" w:hanging="708"/>
        <w:jc w:val="both"/>
        <w:rPr>
          <w:spacing w:val="0"/>
          <w:sz w:val="20"/>
        </w:rPr>
      </w:pPr>
    </w:p>
    <w:p w:rsidR="009D63AB" w:rsidRDefault="00FE2E2F">
      <w:pPr>
        <w:numPr>
          <w:ilvl w:val="0"/>
          <w:numId w:val="5"/>
        </w:numPr>
        <w:jc w:val="both"/>
        <w:rPr>
          <w:spacing w:val="0"/>
          <w:sz w:val="20"/>
        </w:rPr>
      </w:pPr>
      <w:r>
        <w:rPr>
          <w:spacing w:val="0"/>
          <w:sz w:val="20"/>
        </w:rPr>
        <w:t xml:space="preserve">A Szerződés megszűnésének napján </w:t>
      </w:r>
      <w:r>
        <w:rPr>
          <w:b/>
          <w:spacing w:val="0"/>
          <w:sz w:val="20"/>
        </w:rPr>
        <w:t>kiköltözési okiratot</w:t>
      </w:r>
      <w:r>
        <w:rPr>
          <w:spacing w:val="0"/>
          <w:sz w:val="20"/>
        </w:rPr>
        <w:t xml:space="preserve"> kell felvenni, amelyet a Bérbeadó és a Bérlő is aláír. A Bérlő a Szerződés megszűnésekor köteles a Bérelt Helyiségeket minimum ugyanolyan minőségű állapotban átadni (visszaadni), mint ahogy azokat a Bérbeadótól átvette, figyelembe véve a természetes elhasználódást. A Bérlő az általa létesített, felszerelt berendezési, felszerelési tárgyakat elszállíthatja vagy kölcsönösen elfogadott értékben történő beszámítás mellett a Bérleményben hagyhatja. Amennyiben a Bérlő berendezéseinek, felszereléseinek eltávolítása állagsérelemmel járna, és a Bérlő azokat nem hagyja a Bérlemény területén, a Bérlő köteles az eredeti állapotot helyreállítani. A rendeltetésszerű használattal, illetőleg a természetes elhasználódással járó értékcsökkenést a Bérlő nem köteles megtéríteni.</w:t>
      </w:r>
    </w:p>
    <w:p w:rsidR="009D63AB" w:rsidRDefault="009D63AB">
      <w:pPr>
        <w:pStyle w:val="Listaszerbekezds"/>
        <w:rPr>
          <w:spacing w:val="0"/>
          <w:sz w:val="20"/>
        </w:rPr>
      </w:pPr>
    </w:p>
    <w:p w:rsidR="009D63AB" w:rsidRDefault="00FE2E2F">
      <w:pPr>
        <w:numPr>
          <w:ilvl w:val="0"/>
          <w:numId w:val="5"/>
        </w:numPr>
        <w:jc w:val="both"/>
        <w:rPr>
          <w:spacing w:val="0"/>
          <w:sz w:val="20"/>
        </w:rPr>
      </w:pPr>
      <w:r>
        <w:rPr>
          <w:spacing w:val="0"/>
          <w:sz w:val="20"/>
        </w:rPr>
        <w:t xml:space="preserve">Szerződő felek megállapodnak, hogy bérlő nem jogosult az általa bérelt ingatlanra, épületekre, helyiségekre vonatkozóan további hosszútávú albérleti jogviszonyt létesíteni, a bérlet tárgyát képező ingatlanra, épületekre, helyiségekre harmadik személyek részére bármilyen használati, hasznosítási jogosultságot biztosítani. Azonban az üzemeltetés típusából adódóan a Felek megállapodnak, hogy rövid távú, eseti bérleti szerződést a Bérlő köthet vetítések, események, </w:t>
      </w:r>
      <w:proofErr w:type="spellStart"/>
      <w:r>
        <w:rPr>
          <w:spacing w:val="0"/>
          <w:sz w:val="20"/>
        </w:rPr>
        <w:t>catering</w:t>
      </w:r>
      <w:proofErr w:type="spellEnd"/>
      <w:r>
        <w:rPr>
          <w:spacing w:val="0"/>
          <w:sz w:val="20"/>
        </w:rPr>
        <w:t xml:space="preserve"> szolgáltatás céljára, ez azonban pontosan körülhatárolt, megnevezett eseményre, vagy időszakra szól.</w:t>
      </w:r>
    </w:p>
    <w:p w:rsidR="009D63AB" w:rsidRDefault="009D63AB">
      <w:pPr>
        <w:jc w:val="both"/>
        <w:rPr>
          <w:spacing w:val="0"/>
          <w:sz w:val="20"/>
        </w:rPr>
      </w:pPr>
    </w:p>
    <w:p w:rsidR="009D63AB" w:rsidRDefault="00FE2E2F">
      <w:pPr>
        <w:numPr>
          <w:ilvl w:val="0"/>
          <w:numId w:val="2"/>
        </w:numPr>
        <w:jc w:val="both"/>
        <w:rPr>
          <w:b/>
          <w:spacing w:val="0"/>
          <w:sz w:val="20"/>
          <w:u w:val="single"/>
        </w:rPr>
      </w:pPr>
      <w:r>
        <w:rPr>
          <w:b/>
          <w:spacing w:val="0"/>
          <w:sz w:val="20"/>
          <w:u w:val="single"/>
        </w:rPr>
        <w:t>A Szerződés tartalma: jogok és kötelezettségek</w:t>
      </w:r>
    </w:p>
    <w:p w:rsidR="009D63AB" w:rsidRDefault="009D63AB">
      <w:pPr>
        <w:ind w:left="708"/>
        <w:jc w:val="both"/>
        <w:rPr>
          <w:spacing w:val="0"/>
          <w:sz w:val="20"/>
        </w:rPr>
      </w:pPr>
    </w:p>
    <w:p w:rsidR="009D63AB" w:rsidRDefault="00FE2E2F">
      <w:pPr>
        <w:numPr>
          <w:ilvl w:val="0"/>
          <w:numId w:val="6"/>
        </w:numPr>
        <w:jc w:val="both"/>
        <w:rPr>
          <w:spacing w:val="0"/>
          <w:sz w:val="20"/>
        </w:rPr>
      </w:pPr>
      <w:r>
        <w:rPr>
          <w:spacing w:val="0"/>
          <w:sz w:val="20"/>
        </w:rPr>
        <w:t xml:space="preserve"> A Szerződés hatálya alatt a Bérlő jogosult a Bérelt Helyiségek kizárólagos és a Bérbeadó vagy más személy háborítása nélküli használatára, a jelen Szerződésben foglaltakra (Bérbeadó ellenőrzési jogára) tekintettel.</w:t>
      </w:r>
    </w:p>
    <w:p w:rsidR="009D63AB" w:rsidRDefault="009D63AB">
      <w:pPr>
        <w:ind w:left="1080"/>
        <w:jc w:val="both"/>
        <w:rPr>
          <w:spacing w:val="0"/>
          <w:sz w:val="20"/>
        </w:rPr>
      </w:pPr>
    </w:p>
    <w:p w:rsidR="009D63AB" w:rsidRDefault="00FE2E2F">
      <w:pPr>
        <w:numPr>
          <w:ilvl w:val="0"/>
          <w:numId w:val="6"/>
        </w:numPr>
        <w:jc w:val="both"/>
        <w:rPr>
          <w:spacing w:val="0"/>
          <w:sz w:val="20"/>
        </w:rPr>
      </w:pPr>
      <w:r>
        <w:rPr>
          <w:spacing w:val="0"/>
          <w:sz w:val="20"/>
        </w:rPr>
        <w:t xml:space="preserve"> A Bérlő köteles a Bérelt Helyiségeket az adott helyzetben általában elvárható gondosság tanúsítása mellett, rendeltetésszerűen és </w:t>
      </w:r>
      <w:proofErr w:type="spellStart"/>
      <w:r>
        <w:rPr>
          <w:spacing w:val="0"/>
          <w:sz w:val="20"/>
        </w:rPr>
        <w:t>szerződésszerűen</w:t>
      </w:r>
      <w:proofErr w:type="spellEnd"/>
      <w:r>
        <w:rPr>
          <w:spacing w:val="0"/>
          <w:sz w:val="20"/>
        </w:rPr>
        <w:t xml:space="preserve"> használni. A rendeltetésszerű használat körében a Bérlő köteles oly módon használni és karbantartani a Bérelt Helyiségeket, azok berendezéseit, hogy a Bérbeadót ne érje kár, illetve a rendeltetésszerű használattal vagy természetes elhasználódással járó értékcsökkenést meghaladó veszteség. A Bérlő kötelezettséget vállal arra, hogy késedelem nélkül értesíti a Bérbeadót a Bérelt Helyiségekben bekövetkezett </w:t>
      </w:r>
      <w:proofErr w:type="gramStart"/>
      <w:r>
        <w:rPr>
          <w:spacing w:val="0"/>
          <w:sz w:val="20"/>
        </w:rPr>
        <w:t>kár(</w:t>
      </w:r>
      <w:proofErr w:type="gramEnd"/>
      <w:r>
        <w:rPr>
          <w:spacing w:val="0"/>
          <w:sz w:val="20"/>
        </w:rPr>
        <w:t>ok)</w:t>
      </w:r>
      <w:proofErr w:type="spellStart"/>
      <w:r>
        <w:rPr>
          <w:spacing w:val="0"/>
          <w:sz w:val="20"/>
        </w:rPr>
        <w:t>ról</w:t>
      </w:r>
      <w:proofErr w:type="spellEnd"/>
      <w:r>
        <w:rPr>
          <w:spacing w:val="0"/>
          <w:sz w:val="20"/>
        </w:rPr>
        <w:t>, vagy kár bekövetkezésének veszélyével fenyegető helyzet kialakulásáról. A Bérlőt kármegelőzési, kárelhárítási és kárenyhítési kötelezettség terheli. A Bérlő kötelessége az, hogy a bérleményben végzett tevékenységére vonatkozó szakhatóságok által megkövetelt, a jogszerű és biztonságos működtetéshez szükséges dokumentációt, így különösen tűz-, baleset- és érintésvédelmi dokumentációt saját költségén beszerezze.</w:t>
      </w:r>
    </w:p>
    <w:p w:rsidR="009D63AB" w:rsidRDefault="009D63AB">
      <w:pPr>
        <w:jc w:val="both"/>
        <w:rPr>
          <w:spacing w:val="0"/>
          <w:sz w:val="20"/>
        </w:rPr>
      </w:pPr>
    </w:p>
    <w:p w:rsidR="009D63AB" w:rsidRDefault="00FE2E2F">
      <w:pPr>
        <w:numPr>
          <w:ilvl w:val="0"/>
          <w:numId w:val="6"/>
        </w:numPr>
        <w:jc w:val="both"/>
        <w:rPr>
          <w:spacing w:val="0"/>
          <w:sz w:val="20"/>
        </w:rPr>
      </w:pPr>
      <w:r>
        <w:rPr>
          <w:spacing w:val="0"/>
          <w:sz w:val="20"/>
        </w:rPr>
        <w:lastRenderedPageBreak/>
        <w:t>A Bérlő köteles saját költségén elvégezni a Bérelt Helyiségek állagának fenntartását célzó, a Bérlő általi rendeltetésszerű használatból eredően szükségessé váló, VI. pontban meghatározott karbantartást.</w:t>
      </w:r>
    </w:p>
    <w:p w:rsidR="009D63AB" w:rsidRDefault="009D63AB">
      <w:pPr>
        <w:ind w:left="1418"/>
        <w:jc w:val="both"/>
        <w:rPr>
          <w:spacing w:val="0"/>
          <w:sz w:val="20"/>
        </w:rPr>
      </w:pPr>
    </w:p>
    <w:p w:rsidR="009D63AB" w:rsidRDefault="00FE2E2F">
      <w:pPr>
        <w:numPr>
          <w:ilvl w:val="0"/>
          <w:numId w:val="6"/>
        </w:numPr>
        <w:jc w:val="both"/>
      </w:pPr>
      <w:r>
        <w:rPr>
          <w:spacing w:val="0"/>
          <w:sz w:val="20"/>
        </w:rPr>
        <w:t xml:space="preserve"> A Bérbeadó jogosult ellenőrizni a Szerződés rendelkezéseinek és a releváns jogszabályi előírásoknak a megtartását. A Bérlő nem akadályozhatja a Bérbeadót azon jogának gyakorlásában, hogy előzetes értesítés – melynek min. 2 munkanappal meg kell előznie az ellenőrzést, belépést - mellett belépjen a Bérlemény területére és ellenőrizze annak állapotát. A Bérlő továbbá köteles megadni minden indokolt segítséget a </w:t>
      </w:r>
      <w:bookmarkStart w:id="2" w:name="_Hlk527017808"/>
      <w:r>
        <w:rPr>
          <w:spacing w:val="0"/>
          <w:sz w:val="20"/>
        </w:rPr>
        <w:t xml:space="preserve">Bérbeadónak </w:t>
      </w:r>
      <w:bookmarkEnd w:id="2"/>
      <w:r>
        <w:rPr>
          <w:spacing w:val="0"/>
          <w:sz w:val="20"/>
        </w:rPr>
        <w:t>ellenőrzési joga gyakorlásához.</w:t>
      </w:r>
    </w:p>
    <w:p w:rsidR="009D63AB" w:rsidRDefault="009D63AB">
      <w:pPr>
        <w:jc w:val="both"/>
        <w:rPr>
          <w:spacing w:val="0"/>
          <w:sz w:val="20"/>
        </w:rPr>
      </w:pPr>
    </w:p>
    <w:p w:rsidR="009D63AB" w:rsidRDefault="00FE2E2F">
      <w:pPr>
        <w:numPr>
          <w:ilvl w:val="0"/>
          <w:numId w:val="6"/>
        </w:numPr>
        <w:jc w:val="both"/>
      </w:pPr>
      <w:r>
        <w:rPr>
          <w:spacing w:val="0"/>
          <w:sz w:val="20"/>
        </w:rPr>
        <w:t xml:space="preserve">A Bérlő nem </w:t>
      </w:r>
      <w:proofErr w:type="gramStart"/>
      <w:r>
        <w:rPr>
          <w:spacing w:val="0"/>
          <w:sz w:val="20"/>
        </w:rPr>
        <w:t>tárolhat</w:t>
      </w:r>
      <w:proofErr w:type="gramEnd"/>
      <w:r>
        <w:rPr>
          <w:spacing w:val="0"/>
          <w:sz w:val="20"/>
        </w:rPr>
        <w:t xml:space="preserve"> és nem használhat olyan veszélyes vegyszereket, (ható)anyagokat, amelyek káros, illetve veszélyes füstöt, vegyszereket, (ható)anyagokat képeznek, nem jogosult továbbá veszélyes hulladékot tárolni, kezelni, leszámítva a tevékenységének végzéséhez feltétlen szükséges anyagokat, eszközöket mint például olaj, xenon izzó, akkumulátorok, stb.</w:t>
      </w:r>
    </w:p>
    <w:p w:rsidR="009D63AB" w:rsidRDefault="009D63AB">
      <w:pPr>
        <w:ind w:left="1416" w:hanging="708"/>
        <w:jc w:val="both"/>
        <w:rPr>
          <w:spacing w:val="0"/>
          <w:sz w:val="20"/>
        </w:rPr>
      </w:pPr>
    </w:p>
    <w:p w:rsidR="009D63AB" w:rsidRDefault="00FE2E2F">
      <w:pPr>
        <w:numPr>
          <w:ilvl w:val="0"/>
          <w:numId w:val="6"/>
        </w:numPr>
        <w:jc w:val="both"/>
      </w:pPr>
      <w:r>
        <w:rPr>
          <w:spacing w:val="0"/>
          <w:sz w:val="20"/>
        </w:rPr>
        <w:t>A Bérlő szavatol azért, hogy a dohányzási tilalmat a Bérelt Helyiségekben betartatja, és az ott tartózkodókkal betartatja. A dohányzás kizárólag az erre kijelölt helyen lehetséges, melyet az 1. sz. mellékletben jelölnek.</w:t>
      </w:r>
    </w:p>
    <w:p w:rsidR="009D63AB" w:rsidRDefault="009D63AB">
      <w:pPr>
        <w:ind w:left="1416" w:hanging="708"/>
        <w:jc w:val="both"/>
        <w:rPr>
          <w:spacing w:val="0"/>
          <w:sz w:val="20"/>
        </w:rPr>
      </w:pPr>
    </w:p>
    <w:p w:rsidR="009D63AB" w:rsidRDefault="00FE2E2F">
      <w:pPr>
        <w:numPr>
          <w:ilvl w:val="0"/>
          <w:numId w:val="6"/>
        </w:numPr>
        <w:jc w:val="both"/>
      </w:pPr>
      <w:r>
        <w:rPr>
          <w:spacing w:val="0"/>
          <w:sz w:val="20"/>
        </w:rPr>
        <w:t xml:space="preserve">A Bérbeadó jogosult a Bérlő engedélye nélkül elvégezni vagy elvégeztetni bármely olyan szerkezeti vagy más munkát, amely az Épület megfelelő karbantartásához vagy üzemeltetéséhez szükséges a Bérelt Helyiségeken belül vagy azok környezetében, ha 15 (tizenöt) nappal előbb értesítést küld. Károsodás veszélyével fenyegető helyzet esetén előzetes értesítés nélkül, azonnal elvégezheti vagy elvégeztetheti a szükséges munkálatokat. A Felek megjegyzik, hogy </w:t>
      </w:r>
      <w:proofErr w:type="gramStart"/>
      <w:r>
        <w:rPr>
          <w:spacing w:val="0"/>
          <w:sz w:val="20"/>
        </w:rPr>
        <w:t>ezen</w:t>
      </w:r>
      <w:proofErr w:type="gramEnd"/>
      <w:r>
        <w:rPr>
          <w:spacing w:val="0"/>
          <w:sz w:val="20"/>
        </w:rPr>
        <w:t xml:space="preserve"> munkák elvégzése csak oly módon lehetséges, hogy további költségeket ne rójon fel a Bérlő számára. Valamint a Bérbeadó által a jelen pont szerint elvégzett munkák a szükségesnél nagyobb mértékben nem zavarhatják a Bérlő Bérelt Helyiségekben folytatott üzleti tevékenységét, erről előzetesen szükséges a Feleknek egyeztetni, például, hogy a munkavégzés az üzemelési időn kívül essen.</w:t>
      </w:r>
    </w:p>
    <w:p w:rsidR="009D63AB" w:rsidRDefault="009D63AB">
      <w:pPr>
        <w:rPr>
          <w:spacing w:val="0"/>
          <w:sz w:val="20"/>
        </w:rPr>
      </w:pPr>
    </w:p>
    <w:p w:rsidR="009D63AB" w:rsidRDefault="00FE2E2F">
      <w:pPr>
        <w:numPr>
          <w:ilvl w:val="0"/>
          <w:numId w:val="6"/>
        </w:numPr>
        <w:jc w:val="both"/>
        <w:rPr>
          <w:spacing w:val="0"/>
          <w:sz w:val="20"/>
        </w:rPr>
      </w:pPr>
      <w:r>
        <w:rPr>
          <w:spacing w:val="0"/>
          <w:sz w:val="20"/>
        </w:rPr>
        <w:t>Szerződő felek megállapodnak, hogy bérlő jogosult az épületfalán a mozi rendeltetésnek megfelelő feliratot és hirdetési anyagokat elhelyezni a helyi építési szabályok megtartása mellett. Bérlő köteles a felirat kihelyezéséhez az építési hatóság engedélyét saját költségén beszerezni. Bérlő a bérlet megszűnésekor köteles a kihelyezett feliratot, dekorációt, hirdetési anyagokat és egyéb jelzést állagsérelem nélkül saját költségén eltávolítani.</w:t>
      </w:r>
    </w:p>
    <w:p w:rsidR="009D63AB" w:rsidRDefault="009D63AB">
      <w:pPr>
        <w:pStyle w:val="Listaszerbekezds"/>
        <w:rPr>
          <w:spacing w:val="0"/>
          <w:sz w:val="20"/>
        </w:rPr>
      </w:pPr>
    </w:p>
    <w:p w:rsidR="009D63AB" w:rsidRDefault="00FE2E2F">
      <w:pPr>
        <w:numPr>
          <w:ilvl w:val="0"/>
          <w:numId w:val="6"/>
        </w:numPr>
        <w:jc w:val="both"/>
      </w:pPr>
      <w:r>
        <w:rPr>
          <w:spacing w:val="0"/>
          <w:sz w:val="20"/>
        </w:rPr>
        <w:t xml:space="preserve">Az ingatlannal kapcsolatban felmerülő mindennemű </w:t>
      </w:r>
      <w:proofErr w:type="spellStart"/>
      <w:r>
        <w:rPr>
          <w:spacing w:val="0"/>
          <w:sz w:val="20"/>
        </w:rPr>
        <w:t>közterheket</w:t>
      </w:r>
      <w:proofErr w:type="spellEnd"/>
      <w:r>
        <w:rPr>
          <w:spacing w:val="0"/>
          <w:sz w:val="20"/>
        </w:rPr>
        <w:t xml:space="preserve"> a Bérbeadót terhelik.</w:t>
      </w:r>
    </w:p>
    <w:p w:rsidR="009D63AB" w:rsidRDefault="009D63AB">
      <w:pPr>
        <w:pStyle w:val="Listaszerbekezds"/>
        <w:rPr>
          <w:spacing w:val="0"/>
          <w:sz w:val="20"/>
        </w:rPr>
      </w:pPr>
    </w:p>
    <w:p w:rsidR="009D63AB" w:rsidRDefault="00FE2E2F">
      <w:pPr>
        <w:numPr>
          <w:ilvl w:val="0"/>
          <w:numId w:val="6"/>
        </w:numPr>
        <w:jc w:val="both"/>
      </w:pPr>
      <w:r>
        <w:rPr>
          <w:spacing w:val="0"/>
          <w:sz w:val="20"/>
        </w:rPr>
        <w:t>Az ingatlannal kapcsolatos biztosításokat a Bérbeadó (vagy tulajdonos) köteles megfizetni. Bérbeadó gondoskodik arról, hogy a biztosítás a Bérlő által megvalósított értéknövelő beruházás mértékét lekövesse. A Bérlő által végrehajtott értéknövekedésre jutó káresemény esetén járó biztosítási díj</w:t>
      </w:r>
      <w:proofErr w:type="gramStart"/>
      <w:r>
        <w:rPr>
          <w:spacing w:val="0"/>
          <w:sz w:val="20"/>
        </w:rPr>
        <w:t>???</w:t>
      </w:r>
      <w:proofErr w:type="gramEnd"/>
      <w:r>
        <w:rPr>
          <w:spacing w:val="0"/>
          <w:sz w:val="20"/>
        </w:rPr>
        <w:t xml:space="preserve"> Bérlőt illeti meg.</w:t>
      </w:r>
    </w:p>
    <w:p w:rsidR="009D63AB" w:rsidRDefault="009D63AB">
      <w:pPr>
        <w:jc w:val="both"/>
        <w:rPr>
          <w:spacing w:val="0"/>
          <w:sz w:val="20"/>
        </w:rPr>
      </w:pPr>
    </w:p>
    <w:p w:rsidR="009D63AB" w:rsidRDefault="00FE2E2F">
      <w:pPr>
        <w:numPr>
          <w:ilvl w:val="0"/>
          <w:numId w:val="6"/>
        </w:numPr>
        <w:jc w:val="both"/>
        <w:rPr>
          <w:spacing w:val="0"/>
          <w:sz w:val="20"/>
        </w:rPr>
      </w:pPr>
      <w:r>
        <w:rPr>
          <w:spacing w:val="0"/>
          <w:sz w:val="20"/>
        </w:rPr>
        <w:t>A Bérleményben elhelyezett ingóságok biztosításáról a Bérlő köteles gondoskodni.</w:t>
      </w:r>
    </w:p>
    <w:p w:rsidR="009D63AB" w:rsidRDefault="009D63AB">
      <w:pPr>
        <w:pStyle w:val="Listaszerbekezds"/>
        <w:rPr>
          <w:spacing w:val="0"/>
          <w:sz w:val="20"/>
        </w:rPr>
      </w:pPr>
    </w:p>
    <w:p w:rsidR="009D63AB" w:rsidRDefault="00FE2E2F">
      <w:pPr>
        <w:numPr>
          <w:ilvl w:val="0"/>
          <w:numId w:val="6"/>
        </w:numPr>
        <w:jc w:val="both"/>
        <w:rPr>
          <w:spacing w:val="0"/>
          <w:sz w:val="20"/>
        </w:rPr>
      </w:pPr>
      <w:r>
        <w:rPr>
          <w:spacing w:val="0"/>
          <w:sz w:val="20"/>
        </w:rPr>
        <w:t xml:space="preserve">Bérbeadó köteles gondoskodni az </w:t>
      </w:r>
      <w:proofErr w:type="spellStart"/>
      <w:r>
        <w:rPr>
          <w:spacing w:val="0"/>
          <w:sz w:val="20"/>
        </w:rPr>
        <w:t>almérők</w:t>
      </w:r>
      <w:proofErr w:type="spellEnd"/>
      <w:r>
        <w:rPr>
          <w:spacing w:val="0"/>
          <w:sz w:val="20"/>
        </w:rPr>
        <w:t xml:space="preserve"> hitelesítéséről és megfelelő állapotáról, ennek hiányában Bérlő megkifogásolhatja a közüzemi költségek </w:t>
      </w:r>
      <w:proofErr w:type="spellStart"/>
      <w:r>
        <w:rPr>
          <w:spacing w:val="0"/>
          <w:sz w:val="20"/>
        </w:rPr>
        <w:t>továbbszámlázását</w:t>
      </w:r>
      <w:proofErr w:type="spellEnd"/>
      <w:r>
        <w:rPr>
          <w:spacing w:val="0"/>
          <w:sz w:val="20"/>
        </w:rPr>
        <w:t>.</w:t>
      </w:r>
    </w:p>
    <w:p w:rsidR="009D63AB" w:rsidRDefault="009D63AB">
      <w:pPr>
        <w:tabs>
          <w:tab w:val="left" w:pos="1400"/>
        </w:tabs>
        <w:jc w:val="both"/>
        <w:rPr>
          <w:spacing w:val="0"/>
          <w:sz w:val="20"/>
        </w:rPr>
      </w:pPr>
    </w:p>
    <w:p w:rsidR="009D63AB" w:rsidRDefault="00FE2E2F">
      <w:pPr>
        <w:numPr>
          <w:ilvl w:val="0"/>
          <w:numId w:val="2"/>
        </w:numPr>
        <w:jc w:val="both"/>
        <w:rPr>
          <w:spacing w:val="0"/>
          <w:sz w:val="20"/>
        </w:rPr>
      </w:pPr>
      <w:r>
        <w:rPr>
          <w:b/>
          <w:spacing w:val="0"/>
          <w:sz w:val="20"/>
          <w:u w:val="single"/>
        </w:rPr>
        <w:t>A Bérbeadót terhelő szavatosság</w:t>
      </w:r>
    </w:p>
    <w:p w:rsidR="009D63AB" w:rsidRDefault="009D63AB">
      <w:pPr>
        <w:ind w:left="360"/>
        <w:jc w:val="both"/>
        <w:rPr>
          <w:b/>
          <w:spacing w:val="0"/>
          <w:sz w:val="20"/>
          <w:u w:val="single"/>
        </w:rPr>
      </w:pPr>
    </w:p>
    <w:p w:rsidR="009D63AB" w:rsidRDefault="00FE2E2F">
      <w:pPr>
        <w:numPr>
          <w:ilvl w:val="0"/>
          <w:numId w:val="9"/>
        </w:numPr>
        <w:jc w:val="both"/>
        <w:rPr>
          <w:spacing w:val="0"/>
          <w:sz w:val="20"/>
        </w:rPr>
      </w:pPr>
      <w:r>
        <w:rPr>
          <w:spacing w:val="0"/>
          <w:sz w:val="20"/>
        </w:rPr>
        <w:t>Mindkét Fél kijelenti és szavatol azért, hogy teljes joga és felhatalmazása van a jelen</w:t>
      </w:r>
    </w:p>
    <w:p w:rsidR="009D63AB" w:rsidRDefault="00FE2E2F">
      <w:pPr>
        <w:ind w:left="786"/>
        <w:jc w:val="both"/>
        <w:rPr>
          <w:spacing w:val="0"/>
          <w:sz w:val="20"/>
        </w:rPr>
      </w:pPr>
      <w:r>
        <w:rPr>
          <w:spacing w:val="0"/>
          <w:sz w:val="20"/>
        </w:rPr>
        <w:t xml:space="preserve">Szerződés aláírására és teljesítésére. </w:t>
      </w:r>
    </w:p>
    <w:p w:rsidR="009D63AB" w:rsidRDefault="009D63AB">
      <w:pPr>
        <w:ind w:left="1068"/>
        <w:jc w:val="both"/>
        <w:rPr>
          <w:spacing w:val="0"/>
          <w:sz w:val="20"/>
        </w:rPr>
      </w:pPr>
    </w:p>
    <w:p w:rsidR="009D63AB" w:rsidRDefault="00FE2E2F">
      <w:pPr>
        <w:numPr>
          <w:ilvl w:val="0"/>
          <w:numId w:val="9"/>
        </w:numPr>
        <w:jc w:val="both"/>
        <w:rPr>
          <w:spacing w:val="0"/>
          <w:sz w:val="20"/>
        </w:rPr>
      </w:pPr>
      <w:r>
        <w:rPr>
          <w:spacing w:val="0"/>
          <w:sz w:val="20"/>
        </w:rPr>
        <w:t>A Bérbeadó szavatol azért, hogy</w:t>
      </w:r>
    </w:p>
    <w:p w:rsidR="009D63AB" w:rsidRDefault="00FE2E2F">
      <w:pPr>
        <w:numPr>
          <w:ilvl w:val="0"/>
          <w:numId w:val="10"/>
        </w:numPr>
        <w:jc w:val="both"/>
        <w:rPr>
          <w:spacing w:val="0"/>
          <w:sz w:val="20"/>
        </w:rPr>
      </w:pPr>
      <w:r>
        <w:rPr>
          <w:spacing w:val="0"/>
          <w:sz w:val="20"/>
        </w:rPr>
        <w:t>a Bérelt Helyiségek a bérlet egész tartama alatt szerződésszerű használatra alkalmasak, és megfelelnek a szerződés előírásainak;</w:t>
      </w:r>
    </w:p>
    <w:p w:rsidR="009D63AB" w:rsidRDefault="00FE2E2F">
      <w:pPr>
        <w:numPr>
          <w:ilvl w:val="0"/>
          <w:numId w:val="10"/>
        </w:numPr>
        <w:jc w:val="both"/>
        <w:rPr>
          <w:spacing w:val="0"/>
          <w:sz w:val="20"/>
        </w:rPr>
      </w:pPr>
      <w:r>
        <w:rPr>
          <w:spacing w:val="0"/>
          <w:sz w:val="20"/>
        </w:rPr>
        <w:t xml:space="preserve">harmadik személynek nincs a bérlet tárgyára vonatkozóan olyan joga, amely a Bérlőt a használatban korlátozza vagy megakadályozza; </w:t>
      </w:r>
    </w:p>
    <w:p w:rsidR="009D63AB" w:rsidRDefault="00FE2E2F">
      <w:pPr>
        <w:numPr>
          <w:ilvl w:val="0"/>
          <w:numId w:val="10"/>
        </w:numPr>
        <w:jc w:val="both"/>
        <w:rPr>
          <w:spacing w:val="0"/>
          <w:sz w:val="20"/>
        </w:rPr>
      </w:pPr>
      <w:r>
        <w:rPr>
          <w:spacing w:val="0"/>
          <w:sz w:val="20"/>
        </w:rPr>
        <w:t>teljes/korlátozásmentes joga és felhatalmazása van a Szerződésben meghatározott jogok gyakorlásának Bérlő részére való átengedésére;</w:t>
      </w:r>
    </w:p>
    <w:p w:rsidR="009D63AB" w:rsidRDefault="00FE2E2F">
      <w:pPr>
        <w:numPr>
          <w:ilvl w:val="0"/>
          <w:numId w:val="10"/>
        </w:numPr>
        <w:jc w:val="both"/>
        <w:rPr>
          <w:spacing w:val="0"/>
          <w:sz w:val="20"/>
        </w:rPr>
      </w:pPr>
      <w:r>
        <w:rPr>
          <w:spacing w:val="0"/>
          <w:sz w:val="20"/>
        </w:rPr>
        <w:t>betart minden műszaki és jogi követelményt, ami az Épület/Bérlemény bérbeadásához szükséges.</w:t>
      </w:r>
    </w:p>
    <w:p w:rsidR="009D63AB" w:rsidRDefault="009D63AB">
      <w:pPr>
        <w:jc w:val="both"/>
        <w:rPr>
          <w:spacing w:val="0"/>
          <w:sz w:val="20"/>
        </w:rPr>
      </w:pPr>
    </w:p>
    <w:p w:rsidR="009D63AB" w:rsidRDefault="00FE2E2F">
      <w:pPr>
        <w:numPr>
          <w:ilvl w:val="0"/>
          <w:numId w:val="2"/>
        </w:numPr>
        <w:jc w:val="both"/>
        <w:rPr>
          <w:spacing w:val="0"/>
          <w:sz w:val="20"/>
        </w:rPr>
      </w:pPr>
      <w:r>
        <w:rPr>
          <w:b/>
          <w:spacing w:val="0"/>
          <w:sz w:val="20"/>
          <w:u w:val="single"/>
        </w:rPr>
        <w:t>Módosítások a Bérelt Helyiségekben</w:t>
      </w:r>
    </w:p>
    <w:p w:rsidR="009D63AB" w:rsidRDefault="009D63AB">
      <w:pPr>
        <w:ind w:left="1080"/>
        <w:jc w:val="both"/>
        <w:rPr>
          <w:spacing w:val="0"/>
          <w:sz w:val="20"/>
        </w:rPr>
      </w:pPr>
    </w:p>
    <w:p w:rsidR="009D63AB" w:rsidRDefault="00FE2E2F">
      <w:pPr>
        <w:numPr>
          <w:ilvl w:val="0"/>
          <w:numId w:val="7"/>
        </w:numPr>
        <w:jc w:val="both"/>
        <w:rPr>
          <w:spacing w:val="0"/>
          <w:sz w:val="20"/>
        </w:rPr>
      </w:pPr>
      <w:r>
        <w:rPr>
          <w:spacing w:val="0"/>
          <w:sz w:val="20"/>
        </w:rPr>
        <w:t>A Bérlő általi birtokba vétel után a Bérelt Helyiségek szerkezeti módosítása, ideértve a II</w:t>
      </w:r>
      <w:proofErr w:type="gramStart"/>
      <w:r>
        <w:rPr>
          <w:spacing w:val="0"/>
          <w:sz w:val="20"/>
        </w:rPr>
        <w:t>.D</w:t>
      </w:r>
      <w:proofErr w:type="gramEnd"/>
      <w:r>
        <w:rPr>
          <w:spacing w:val="0"/>
          <w:sz w:val="20"/>
        </w:rPr>
        <w:t xml:space="preserve">. pontban megjelölt átalakításokat csak a Bérbeadó előzetes írásbeli engedélyével lehetséges. Ilyen módosítást csak megfelelő képesítésű szakemberek végezhetnek azt követően, hogy a Bérlő megszerezte a szükséges hatósági jóváhagyásokat és engedélyeket. A Bérbeadó az engedély megadásához szükséges </w:t>
      </w:r>
      <w:proofErr w:type="gramStart"/>
      <w:r>
        <w:rPr>
          <w:spacing w:val="0"/>
          <w:sz w:val="20"/>
        </w:rPr>
        <w:t>információ</w:t>
      </w:r>
      <w:proofErr w:type="gramEnd"/>
      <w:r>
        <w:rPr>
          <w:spacing w:val="0"/>
          <w:sz w:val="20"/>
        </w:rPr>
        <w:t xml:space="preserve"> átadását indokolatlanul nem tagadhatja meg vagy késleltetheti.</w:t>
      </w:r>
    </w:p>
    <w:p w:rsidR="009D63AB" w:rsidRDefault="009D63AB">
      <w:pPr>
        <w:ind w:left="720"/>
        <w:jc w:val="both"/>
        <w:rPr>
          <w:spacing w:val="0"/>
          <w:sz w:val="20"/>
        </w:rPr>
      </w:pPr>
    </w:p>
    <w:p w:rsidR="009D63AB" w:rsidRDefault="00FE2E2F">
      <w:pPr>
        <w:numPr>
          <w:ilvl w:val="0"/>
          <w:numId w:val="7"/>
        </w:numPr>
        <w:jc w:val="both"/>
        <w:rPr>
          <w:spacing w:val="0"/>
          <w:sz w:val="20"/>
        </w:rPr>
      </w:pPr>
      <w:r>
        <w:rPr>
          <w:spacing w:val="0"/>
          <w:sz w:val="20"/>
        </w:rPr>
        <w:t xml:space="preserve">A Bérlő általi birtokba vételt követően a Bérelt Helyiségeken belüli </w:t>
      </w:r>
      <w:proofErr w:type="gramStart"/>
      <w:r>
        <w:rPr>
          <w:spacing w:val="0"/>
          <w:sz w:val="20"/>
        </w:rPr>
        <w:t>nem-szerkezeti módosításokat</w:t>
      </w:r>
      <w:proofErr w:type="gramEnd"/>
      <w:r>
        <w:rPr>
          <w:spacing w:val="0"/>
          <w:sz w:val="20"/>
        </w:rPr>
        <w:t>, így különösen burkolási, gépészeti, villanyszerelési kialakításokat csak a Bérbeadó előzetes írásbeli hozzájárulása esetén lehet megtenni. A Bérbeadó jogosult a nem-szerkezeti módosítás kivitelezését indokolt esetben, írásban megtiltani.</w:t>
      </w:r>
    </w:p>
    <w:p w:rsidR="009D63AB" w:rsidRDefault="009D63AB">
      <w:pPr>
        <w:jc w:val="both"/>
        <w:rPr>
          <w:spacing w:val="0"/>
          <w:sz w:val="20"/>
        </w:rPr>
      </w:pPr>
    </w:p>
    <w:p w:rsidR="009D63AB" w:rsidRDefault="00FE2E2F">
      <w:pPr>
        <w:numPr>
          <w:ilvl w:val="0"/>
          <w:numId w:val="7"/>
        </w:numPr>
        <w:jc w:val="both"/>
        <w:rPr>
          <w:spacing w:val="0"/>
          <w:sz w:val="20"/>
        </w:rPr>
      </w:pPr>
      <w:r>
        <w:rPr>
          <w:spacing w:val="0"/>
          <w:sz w:val="20"/>
        </w:rPr>
        <w:t xml:space="preserve">Amennyiben a Bérlő bármilyen szerkezeti vagy </w:t>
      </w:r>
      <w:proofErr w:type="gramStart"/>
      <w:r>
        <w:rPr>
          <w:spacing w:val="0"/>
          <w:sz w:val="20"/>
        </w:rPr>
        <w:t>nem-szerkezeti módosítást</w:t>
      </w:r>
      <w:proofErr w:type="gramEnd"/>
      <w:r>
        <w:rPr>
          <w:spacing w:val="0"/>
          <w:sz w:val="20"/>
        </w:rPr>
        <w:t xml:space="preserve"> vagy átalakítást végzett a Bérelt Helyiségekben a bérlet időtartama alatt, akkor – a Felek ettől eltérő, írásos megegyezése hiányában - a Bérlő köteles a Szerződés megszűnésének napjáig visszaállítani a Bérelt Helyiségeket azok eredeti állapotába a természetes elhasználódás, valamint a VII. B pont rendelkezéseinek figyelembevételével. </w:t>
      </w:r>
    </w:p>
    <w:p w:rsidR="009D63AB" w:rsidRDefault="009D63AB">
      <w:pPr>
        <w:ind w:left="720"/>
        <w:jc w:val="both"/>
        <w:rPr>
          <w:spacing w:val="0"/>
          <w:sz w:val="20"/>
        </w:rPr>
      </w:pPr>
    </w:p>
    <w:p w:rsidR="009D63AB" w:rsidRDefault="00FE2E2F">
      <w:pPr>
        <w:numPr>
          <w:ilvl w:val="0"/>
          <w:numId w:val="7"/>
        </w:numPr>
        <w:jc w:val="both"/>
        <w:rPr>
          <w:spacing w:val="0"/>
          <w:sz w:val="20"/>
        </w:rPr>
      </w:pPr>
      <w:r>
        <w:rPr>
          <w:spacing w:val="0"/>
          <w:sz w:val="20"/>
        </w:rPr>
        <w:t xml:space="preserve">A Bérlő legkésőbb a Szerződés megszűnésének napján köteles eltávolítani tábláit, </w:t>
      </w:r>
      <w:proofErr w:type="gramStart"/>
      <w:r>
        <w:rPr>
          <w:spacing w:val="0"/>
          <w:sz w:val="20"/>
        </w:rPr>
        <w:t>reklámjait</w:t>
      </w:r>
      <w:proofErr w:type="gramEnd"/>
      <w:r>
        <w:rPr>
          <w:spacing w:val="0"/>
          <w:sz w:val="20"/>
        </w:rPr>
        <w:t>, egyéb kihelyezett tárgyait, és köteles helyreállítani az eredeti állapotot a VII. B pontnak megfelelően. Ellenkező esetben ezt a munkát a Bérbeadó végzi el a Bérlő költségére.</w:t>
      </w:r>
    </w:p>
    <w:p w:rsidR="009D63AB" w:rsidRDefault="009D63AB">
      <w:pPr>
        <w:pStyle w:val="Listaszerbekezds"/>
        <w:rPr>
          <w:spacing w:val="0"/>
          <w:sz w:val="20"/>
        </w:rPr>
      </w:pPr>
    </w:p>
    <w:p w:rsidR="009D63AB" w:rsidRDefault="00FE2E2F">
      <w:pPr>
        <w:numPr>
          <w:ilvl w:val="0"/>
          <w:numId w:val="7"/>
        </w:numPr>
        <w:jc w:val="both"/>
        <w:rPr>
          <w:spacing w:val="0"/>
          <w:sz w:val="20"/>
        </w:rPr>
      </w:pPr>
      <w:r>
        <w:rPr>
          <w:spacing w:val="0"/>
          <w:sz w:val="20"/>
        </w:rPr>
        <w:t>Felek megállapodnak, hogy amennyiben a Bérbeadó nem adja meg a szükséges engedélyeket az átalakításhoz, s emiatt veszélybe kerül a jogszerű, korszerű, magas szintű szolgáltatás, úgy Bérlő elállhat, vagy egyoldalúan felbonthatja jelen szerződést.</w:t>
      </w:r>
    </w:p>
    <w:p w:rsidR="009D63AB" w:rsidRDefault="009D63AB">
      <w:pPr>
        <w:jc w:val="both"/>
        <w:rPr>
          <w:spacing w:val="0"/>
          <w:sz w:val="20"/>
        </w:rPr>
      </w:pPr>
    </w:p>
    <w:p w:rsidR="009D63AB" w:rsidRDefault="00FE2E2F">
      <w:pPr>
        <w:numPr>
          <w:ilvl w:val="0"/>
          <w:numId w:val="2"/>
        </w:numPr>
        <w:jc w:val="both"/>
        <w:rPr>
          <w:b/>
          <w:spacing w:val="0"/>
          <w:sz w:val="20"/>
          <w:u w:val="single"/>
        </w:rPr>
      </w:pPr>
      <w:bookmarkStart w:id="3" w:name="_Hlk14028724"/>
      <w:bookmarkEnd w:id="3"/>
      <w:r>
        <w:rPr>
          <w:b/>
          <w:spacing w:val="0"/>
          <w:sz w:val="20"/>
          <w:u w:val="single"/>
        </w:rPr>
        <w:t>A szerződés módosítása, kiegészítése</w:t>
      </w:r>
    </w:p>
    <w:p w:rsidR="009D63AB" w:rsidRDefault="009D63AB">
      <w:pPr>
        <w:ind w:left="708"/>
        <w:jc w:val="both"/>
        <w:rPr>
          <w:spacing w:val="0"/>
          <w:sz w:val="20"/>
        </w:rPr>
      </w:pPr>
    </w:p>
    <w:p w:rsidR="009D63AB" w:rsidRDefault="00FE2E2F">
      <w:pPr>
        <w:numPr>
          <w:ilvl w:val="0"/>
          <w:numId w:val="11"/>
        </w:numPr>
        <w:jc w:val="both"/>
        <w:rPr>
          <w:spacing w:val="0"/>
          <w:sz w:val="20"/>
          <w:lang w:bidi="hu-HU"/>
        </w:rPr>
      </w:pPr>
      <w:r>
        <w:rPr>
          <w:spacing w:val="0"/>
          <w:sz w:val="20"/>
          <w:lang w:bidi="hu-HU"/>
        </w:rPr>
        <w:t>A Felek a jelen okiratban foglalt megállapodásukat érvényesen kizárólag írásban és egyező akarattal (cégszerű aláírásukkal) módosíthatják oly módon, hogy a módosítással nem érintett szerződéses részek változatlanul hatályban maradnak.</w:t>
      </w:r>
    </w:p>
    <w:p w:rsidR="009D63AB" w:rsidRDefault="009D63AB">
      <w:pPr>
        <w:ind w:left="720"/>
        <w:jc w:val="both"/>
        <w:rPr>
          <w:spacing w:val="0"/>
          <w:sz w:val="20"/>
          <w:lang w:bidi="hu-HU"/>
        </w:rPr>
      </w:pPr>
    </w:p>
    <w:p w:rsidR="009D63AB" w:rsidRDefault="00FE2E2F">
      <w:pPr>
        <w:numPr>
          <w:ilvl w:val="0"/>
          <w:numId w:val="11"/>
        </w:numPr>
        <w:jc w:val="both"/>
        <w:rPr>
          <w:spacing w:val="0"/>
          <w:sz w:val="20"/>
          <w:lang w:bidi="hu-HU"/>
        </w:rPr>
      </w:pPr>
      <w:r>
        <w:rPr>
          <w:spacing w:val="0"/>
          <w:sz w:val="20"/>
          <w:lang w:bidi="hu-HU"/>
        </w:rPr>
        <w:t xml:space="preserve">A jelen Szerződés kiegészítése vagy a Szerződés feltételeivel kapcsolatos joglemondás szintén kizárólag írásban, az érintett Fél vagy Felek cégszerű aláírásával érvényes. </w:t>
      </w:r>
    </w:p>
    <w:p w:rsidR="009D63AB" w:rsidRDefault="009D63AB">
      <w:pPr>
        <w:jc w:val="both"/>
        <w:rPr>
          <w:spacing w:val="0"/>
          <w:sz w:val="20"/>
        </w:rPr>
      </w:pPr>
      <w:bookmarkStart w:id="4" w:name="_Hlk140287241"/>
      <w:bookmarkEnd w:id="4"/>
    </w:p>
    <w:p w:rsidR="009D63AB" w:rsidRDefault="00FE2E2F">
      <w:pPr>
        <w:numPr>
          <w:ilvl w:val="0"/>
          <w:numId w:val="2"/>
        </w:numPr>
        <w:jc w:val="both"/>
        <w:rPr>
          <w:b/>
          <w:spacing w:val="0"/>
          <w:sz w:val="20"/>
          <w:u w:val="single"/>
        </w:rPr>
      </w:pPr>
      <w:r>
        <w:rPr>
          <w:b/>
          <w:spacing w:val="0"/>
          <w:sz w:val="20"/>
          <w:u w:val="single"/>
        </w:rPr>
        <w:t>A szerződés megszüntetésének egyes esetei</w:t>
      </w:r>
    </w:p>
    <w:p w:rsidR="009D63AB" w:rsidRDefault="009D63AB">
      <w:pPr>
        <w:jc w:val="both"/>
        <w:rPr>
          <w:spacing w:val="0"/>
          <w:sz w:val="20"/>
        </w:rPr>
      </w:pPr>
    </w:p>
    <w:p w:rsidR="009D63AB" w:rsidRDefault="00FE2E2F">
      <w:pPr>
        <w:numPr>
          <w:ilvl w:val="0"/>
          <w:numId w:val="8"/>
        </w:numPr>
        <w:jc w:val="both"/>
        <w:rPr>
          <w:spacing w:val="0"/>
          <w:sz w:val="20"/>
        </w:rPr>
      </w:pPr>
      <w:r>
        <w:rPr>
          <w:spacing w:val="0"/>
          <w:sz w:val="20"/>
        </w:rPr>
        <w:t xml:space="preserve"> A Felek jogosultak a jelen Szerződést közös megegyezéssel, írásban megszüntetni.</w:t>
      </w:r>
    </w:p>
    <w:p w:rsidR="009D63AB" w:rsidRDefault="009D63AB">
      <w:pPr>
        <w:ind w:left="1416" w:hanging="708"/>
        <w:jc w:val="both"/>
        <w:rPr>
          <w:spacing w:val="0"/>
          <w:sz w:val="20"/>
        </w:rPr>
      </w:pPr>
    </w:p>
    <w:p w:rsidR="009D63AB" w:rsidRDefault="00FE2E2F">
      <w:pPr>
        <w:numPr>
          <w:ilvl w:val="0"/>
          <w:numId w:val="8"/>
        </w:numPr>
        <w:jc w:val="both"/>
        <w:rPr>
          <w:spacing w:val="0"/>
          <w:sz w:val="20"/>
        </w:rPr>
      </w:pPr>
      <w:r>
        <w:rPr>
          <w:spacing w:val="0"/>
          <w:sz w:val="20"/>
        </w:rPr>
        <w:t xml:space="preserve">A Felek megállapodnak abban, hogy a bérleti jogviszony határozott idejére tekintettel a felek a szerződést rendes felmondással nem szüntethetik meg, az a határozott időtartam lejártával megszűnik. Amennyiben a bérleti jogviszony a határozott idő lejárat után is fennáll, úgy a felek azt határozatlan idejű bérleti jogviszonyként tartják fenn azzal a feltétellel, hogy a Bérlő köteles az első, határozatlan időtartam hatálya alatt esedékes bérleti díj mellé </w:t>
      </w:r>
      <w:proofErr w:type="gramStart"/>
      <w:r>
        <w:rPr>
          <w:spacing w:val="0"/>
          <w:sz w:val="20"/>
        </w:rPr>
        <w:t>három havi</w:t>
      </w:r>
      <w:proofErr w:type="gramEnd"/>
      <w:r>
        <w:rPr>
          <w:spacing w:val="0"/>
          <w:sz w:val="20"/>
        </w:rPr>
        <w:t xml:space="preserve"> bérleti díjnak megfelelő összegű kauciót átadni Bérbeadó részére. A határozatlan idejű bérleti jogviszonnyá átalakult bérleti jogviszonyt a felek harminc napos felmondási idő figyelembevételével rendes felmondással is megszüntethetik.</w:t>
      </w:r>
    </w:p>
    <w:p w:rsidR="009D63AB" w:rsidRDefault="009D63AB">
      <w:pPr>
        <w:pStyle w:val="Listaszerbekezds"/>
        <w:rPr>
          <w:spacing w:val="0"/>
          <w:sz w:val="20"/>
        </w:rPr>
      </w:pPr>
    </w:p>
    <w:p w:rsidR="009D63AB" w:rsidRDefault="00FE2E2F">
      <w:pPr>
        <w:numPr>
          <w:ilvl w:val="0"/>
          <w:numId w:val="8"/>
        </w:numPr>
        <w:jc w:val="both"/>
        <w:rPr>
          <w:spacing w:val="0"/>
          <w:sz w:val="20"/>
        </w:rPr>
      </w:pPr>
      <w:r>
        <w:rPr>
          <w:spacing w:val="0"/>
          <w:sz w:val="20"/>
        </w:rPr>
        <w:t xml:space="preserve">Amennyiben a bérelt ingatlantól számított 10 km-es körzetben a bérleti időszak alatt olyan új moziüzemeltetési helyszín nyílik, vagy kezdi meg működését, amely legalább 150 férőhellyel </w:t>
      </w:r>
      <w:proofErr w:type="spellStart"/>
      <w:r>
        <w:rPr>
          <w:spacing w:val="0"/>
          <w:sz w:val="20"/>
        </w:rPr>
        <w:t>renfelkezik</w:t>
      </w:r>
      <w:proofErr w:type="spellEnd"/>
      <w:r>
        <w:rPr>
          <w:spacing w:val="0"/>
          <w:sz w:val="20"/>
        </w:rPr>
        <w:t>, és amely a bérelt ingatlannal azonos vagy hasonló szolgáltatást nyújt, a Felek kötelesek a bérleti díj és a szerződés egyéb feltételeinek felülvizsgálatát jóhiszeműen megkezdeni.</w:t>
      </w:r>
    </w:p>
    <w:p w:rsidR="009D63AB" w:rsidRDefault="009D63AB">
      <w:pPr>
        <w:pStyle w:val="Listaszerbekezds"/>
        <w:rPr>
          <w:spacing w:val="0"/>
          <w:sz w:val="20"/>
        </w:rPr>
      </w:pPr>
    </w:p>
    <w:p w:rsidR="009D63AB" w:rsidRDefault="00FE2E2F">
      <w:pPr>
        <w:numPr>
          <w:ilvl w:val="0"/>
          <w:numId w:val="8"/>
        </w:numPr>
        <w:jc w:val="both"/>
      </w:pPr>
      <w:r>
        <w:rPr>
          <w:spacing w:val="0"/>
          <w:sz w:val="20"/>
        </w:rPr>
        <w:t>Amennyiben a Felek a felülvizsgálat megkezdésétől számított 60 napon belül nem jutnak megállapodásra, a Bérlő jogosult a szerződést 6 hónapos felmondási idővel, rendkívüli indoklás nélkül megszüntetni, függetlenül, hogy a szerződés határozott időre jött létre.</w:t>
      </w:r>
    </w:p>
    <w:p w:rsidR="009D63AB" w:rsidRDefault="009D63AB">
      <w:pPr>
        <w:jc w:val="both"/>
        <w:rPr>
          <w:spacing w:val="0"/>
          <w:sz w:val="20"/>
        </w:rPr>
      </w:pPr>
    </w:p>
    <w:p w:rsidR="009D63AB" w:rsidRDefault="009D63AB">
      <w:pPr>
        <w:pStyle w:val="Listaszerbekezds"/>
        <w:rPr>
          <w:spacing w:val="0"/>
          <w:sz w:val="20"/>
        </w:rPr>
      </w:pPr>
    </w:p>
    <w:p w:rsidR="009D63AB" w:rsidRDefault="00FE2E2F">
      <w:pPr>
        <w:pStyle w:val="Listaszerbekezds"/>
        <w:numPr>
          <w:ilvl w:val="0"/>
          <w:numId w:val="8"/>
        </w:numPr>
        <w:jc w:val="both"/>
        <w:rPr>
          <w:spacing w:val="0"/>
          <w:sz w:val="20"/>
        </w:rPr>
      </w:pPr>
      <w:r>
        <w:rPr>
          <w:b/>
          <w:bCs/>
          <w:spacing w:val="0"/>
          <w:sz w:val="20"/>
        </w:rPr>
        <w:t>Kártalanítási kötelezettség</w:t>
      </w:r>
      <w:r>
        <w:rPr>
          <w:spacing w:val="0"/>
          <w:sz w:val="20"/>
        </w:rPr>
        <w:t>: Felek megállapodnak, hogy amennyiben a határozott idejű bérleti jogviszony hatálya alatt a Bérlő a szerződést a felmondási tilalom ellenére felmondja, a bérlemény birtokjogát visszaszármaztatja a Bérbeadó felé, illetve a rendkívüli felmondás jogát alaptalanul gyakorolja, úgy köteles megfizetni a határozott idő végéig hátralévő bérleti díjak összesített összegének 50%-át Bérbeadó számára.</w:t>
      </w:r>
    </w:p>
    <w:p w:rsidR="009D63AB" w:rsidRDefault="009D63AB">
      <w:pPr>
        <w:pStyle w:val="Listaszerbekezds"/>
        <w:ind w:left="720"/>
        <w:jc w:val="both"/>
        <w:rPr>
          <w:spacing w:val="0"/>
          <w:sz w:val="20"/>
        </w:rPr>
      </w:pPr>
    </w:p>
    <w:p w:rsidR="009D63AB" w:rsidRDefault="00FE2E2F">
      <w:pPr>
        <w:numPr>
          <w:ilvl w:val="0"/>
          <w:numId w:val="8"/>
        </w:numPr>
        <w:jc w:val="both"/>
        <w:rPr>
          <w:spacing w:val="0"/>
          <w:sz w:val="20"/>
        </w:rPr>
      </w:pPr>
      <w:r>
        <w:rPr>
          <w:spacing w:val="0"/>
          <w:sz w:val="20"/>
        </w:rPr>
        <w:t xml:space="preserve">Bármelyik Fél jogosult a Szerződést a másik Fél ismételt vagy súlyos szerződésszegése esetén indoklással ellátott, a szerződésszegő Félnek címzett egyoldalú írásbeli </w:t>
      </w:r>
      <w:proofErr w:type="gramStart"/>
      <w:r>
        <w:rPr>
          <w:spacing w:val="0"/>
          <w:sz w:val="20"/>
        </w:rPr>
        <w:t>nyilatkozattal</w:t>
      </w:r>
      <w:proofErr w:type="gramEnd"/>
      <w:r>
        <w:rPr>
          <w:spacing w:val="0"/>
          <w:sz w:val="20"/>
        </w:rPr>
        <w:t xml:space="preserve"> azonnali hatállyal felmondani. A </w:t>
      </w:r>
      <w:r>
        <w:rPr>
          <w:b/>
          <w:spacing w:val="0"/>
          <w:sz w:val="20"/>
        </w:rPr>
        <w:t>rendkívüli felmondásra</w:t>
      </w:r>
      <w:r>
        <w:rPr>
          <w:spacing w:val="0"/>
          <w:sz w:val="20"/>
        </w:rPr>
        <w:t xml:space="preserve"> akkor kerülhet sor, ha a szerződésszegő Félnek címzett – a szerződésszerű állapot helyreállítására megfelelő időt biztosító - írásbeli felszólítás eredménytelen maradt</w:t>
      </w:r>
      <w:bookmarkStart w:id="5" w:name="_Hlk14026178"/>
      <w:r>
        <w:rPr>
          <w:spacing w:val="0"/>
          <w:sz w:val="20"/>
        </w:rPr>
        <w:t>, vagyis annak igazolt kézhezvételét követő 10 (tíz) munkanapon belül a szerződésszegő Fél a szerződésszerű állapotot nem állította helyre.</w:t>
      </w:r>
    </w:p>
    <w:bookmarkEnd w:id="5"/>
    <w:p w:rsidR="009D63AB" w:rsidRDefault="009D63AB">
      <w:pPr>
        <w:pStyle w:val="Listaszerbekezds"/>
        <w:rPr>
          <w:spacing w:val="0"/>
          <w:sz w:val="20"/>
        </w:rPr>
      </w:pPr>
    </w:p>
    <w:p w:rsidR="009D63AB" w:rsidRDefault="00FE2E2F">
      <w:pPr>
        <w:numPr>
          <w:ilvl w:val="0"/>
          <w:numId w:val="8"/>
        </w:numPr>
        <w:jc w:val="both"/>
        <w:rPr>
          <w:spacing w:val="0"/>
          <w:sz w:val="20"/>
        </w:rPr>
      </w:pPr>
      <w:r>
        <w:rPr>
          <w:spacing w:val="0"/>
          <w:sz w:val="20"/>
        </w:rPr>
        <w:t xml:space="preserve">A Bérbeadó jogosult továbbá a jelen Szerződést azonnali hatállyal megszüntetni, amennyiben a Bérlő ellen jogerősen felszámolási, csőd- vagy végelszámolási eljárást rendelnek el. </w:t>
      </w:r>
    </w:p>
    <w:p w:rsidR="009D63AB" w:rsidRDefault="009D63AB">
      <w:pPr>
        <w:jc w:val="both"/>
        <w:rPr>
          <w:spacing w:val="0"/>
          <w:sz w:val="20"/>
        </w:rPr>
      </w:pPr>
    </w:p>
    <w:p w:rsidR="009D63AB" w:rsidRDefault="00FE2E2F">
      <w:pPr>
        <w:numPr>
          <w:ilvl w:val="0"/>
          <w:numId w:val="8"/>
        </w:numPr>
        <w:jc w:val="both"/>
      </w:pPr>
      <w:proofErr w:type="gramStart"/>
      <w:r>
        <w:rPr>
          <w:spacing w:val="0"/>
          <w:sz w:val="20"/>
        </w:rPr>
        <w:t xml:space="preserve">A </w:t>
      </w:r>
      <w:r>
        <w:rPr>
          <w:iCs/>
          <w:spacing w:val="0"/>
          <w:sz w:val="20"/>
        </w:rPr>
        <w:t xml:space="preserve">Bérlő 1 (egy) hónapot meghaladó fizetési késedelme esetén a Bérbeadó jogosult a Szerződést az elmulasztott határidőt követő második hónap végére felmondani, feltéve, hogy a Bérlőt a fizetési késedelemről - a jogkövetkezményekre történő figyelmeztetéssel és 15 (tizenöt) munkanapos póthatáridő tűzésével előzetesen írásban - értesítette </w:t>
      </w:r>
      <w:bookmarkStart w:id="6" w:name="_Hlk14026580"/>
      <w:r>
        <w:rPr>
          <w:iCs/>
          <w:spacing w:val="0"/>
          <w:sz w:val="20"/>
        </w:rPr>
        <w:t>és a figyelmeztetés Bérlő általi kézhezvételének, valamint a felmondás hatályossá válásának (vagyis a fenti póthatáridő eredménytelen elteltének)  időpontja között legalább 15 (tizenöt) munkanap eltelt.</w:t>
      </w:r>
      <w:proofErr w:type="gramEnd"/>
      <w:r>
        <w:rPr>
          <w:iCs/>
          <w:spacing w:val="0"/>
          <w:sz w:val="20"/>
        </w:rPr>
        <w:t xml:space="preserve"> Ha az előbbi feltétel nem teljesül, a felmondás csak az elmulasztott határidőt követő harmadik hónap végére szólhat.</w:t>
      </w:r>
    </w:p>
    <w:p w:rsidR="009D63AB" w:rsidRDefault="009D63AB">
      <w:pPr>
        <w:jc w:val="both"/>
        <w:rPr>
          <w:spacing w:val="0"/>
          <w:sz w:val="20"/>
        </w:rPr>
      </w:pPr>
    </w:p>
    <w:bookmarkEnd w:id="6"/>
    <w:p w:rsidR="009D63AB" w:rsidRDefault="00FE2E2F">
      <w:pPr>
        <w:numPr>
          <w:ilvl w:val="0"/>
          <w:numId w:val="8"/>
        </w:numPr>
        <w:jc w:val="both"/>
        <w:rPr>
          <w:spacing w:val="0"/>
          <w:sz w:val="20"/>
        </w:rPr>
      </w:pPr>
      <w:r>
        <w:rPr>
          <w:spacing w:val="0"/>
          <w:sz w:val="20"/>
        </w:rPr>
        <w:t>A Szerződés megszűnését követően a Felek kötelesek egymással haladéktalanul, de legkésőbb 30 (harminc) napon belül elszámolni. A Bérlő köteles a Szerződés megszűnését követően haladéktalanul, de legkésőbb a Szerződés megszűnésének napjától számított 30 (harminc) napon belül eltávolítani a mozgatható felszereléseit és belső berendezéseit. A bérlet megszűnését követő 30 napon belül köteles gondoskodni a Cégnyilvántartásban szükséges módosításról.</w:t>
      </w:r>
    </w:p>
    <w:p w:rsidR="009D63AB" w:rsidRDefault="009D63AB">
      <w:pPr>
        <w:jc w:val="both"/>
        <w:rPr>
          <w:spacing w:val="0"/>
          <w:sz w:val="20"/>
        </w:rPr>
      </w:pPr>
    </w:p>
    <w:p w:rsidR="009D63AB" w:rsidRDefault="00FE2E2F">
      <w:pPr>
        <w:numPr>
          <w:ilvl w:val="0"/>
          <w:numId w:val="2"/>
        </w:numPr>
        <w:jc w:val="both"/>
        <w:rPr>
          <w:spacing w:val="0"/>
          <w:sz w:val="20"/>
        </w:rPr>
      </w:pPr>
      <w:bookmarkStart w:id="7" w:name="_Hlk64457846"/>
      <w:bookmarkEnd w:id="7"/>
      <w:r>
        <w:rPr>
          <w:b/>
          <w:spacing w:val="0"/>
          <w:sz w:val="20"/>
          <w:u w:val="single"/>
        </w:rPr>
        <w:t>Nyilatkozattétel</w:t>
      </w:r>
    </w:p>
    <w:p w:rsidR="009D63AB" w:rsidRDefault="009D63AB">
      <w:pPr>
        <w:ind w:left="708" w:hanging="708"/>
        <w:jc w:val="both"/>
        <w:rPr>
          <w:spacing w:val="0"/>
          <w:sz w:val="20"/>
        </w:rPr>
      </w:pPr>
    </w:p>
    <w:p w:rsidR="009D63AB" w:rsidRDefault="00FE2E2F">
      <w:pPr>
        <w:ind w:left="708"/>
        <w:jc w:val="both"/>
        <w:rPr>
          <w:spacing w:val="0"/>
          <w:sz w:val="20"/>
        </w:rPr>
      </w:pPr>
      <w:bookmarkStart w:id="8" w:name="_Hlk14027181"/>
      <w:bookmarkEnd w:id="8"/>
      <w:r>
        <w:rPr>
          <w:spacing w:val="0"/>
          <w:sz w:val="20"/>
        </w:rPr>
        <w:t xml:space="preserve">A jelen Szerződés szerint megengedett és megkövetelt minden nyilatkozatot, értesítést és más közleményt írásba kell foglalni és a másik Fél székhelyének címére kell ajánlott – a Szerződés módosítására irányuló, a felmondó, illetve az azt megelőző figyelmeztető nyilatkozat esetében tértivevényes ajánlott - levélben elküldeni. A Felek a Szerződésben feltüntetett adataikban, és különösen az értesítési címükben bekövetkezett változásról kötelesek egymást haladéktalanul, de legkésőbb a változás bekövetkezésétől számított öt (5) napon belül írásban értesíteni. </w:t>
      </w:r>
    </w:p>
    <w:p w:rsidR="009D63AB" w:rsidRDefault="009D63AB">
      <w:pPr>
        <w:ind w:left="708"/>
        <w:jc w:val="both"/>
        <w:rPr>
          <w:spacing w:val="0"/>
          <w:sz w:val="20"/>
        </w:rPr>
      </w:pPr>
      <w:bookmarkStart w:id="9" w:name="_Hlk140271811"/>
      <w:bookmarkEnd w:id="9"/>
    </w:p>
    <w:p w:rsidR="009D63AB" w:rsidRDefault="00FE2E2F">
      <w:pPr>
        <w:numPr>
          <w:ilvl w:val="0"/>
          <w:numId w:val="2"/>
        </w:numPr>
        <w:jc w:val="both"/>
        <w:rPr>
          <w:spacing w:val="0"/>
          <w:sz w:val="20"/>
        </w:rPr>
      </w:pPr>
      <w:r>
        <w:rPr>
          <w:b/>
          <w:spacing w:val="0"/>
          <w:sz w:val="20"/>
          <w:u w:val="single"/>
        </w:rPr>
        <w:t>Jogutódlás</w:t>
      </w:r>
    </w:p>
    <w:p w:rsidR="009D63AB" w:rsidRDefault="009D63AB">
      <w:pPr>
        <w:ind w:left="1080"/>
        <w:jc w:val="both"/>
        <w:rPr>
          <w:spacing w:val="0"/>
          <w:sz w:val="20"/>
        </w:rPr>
      </w:pPr>
    </w:p>
    <w:p w:rsidR="009D63AB" w:rsidRDefault="00FE2E2F">
      <w:pPr>
        <w:ind w:left="708"/>
        <w:jc w:val="both"/>
        <w:rPr>
          <w:spacing w:val="0"/>
          <w:sz w:val="20"/>
        </w:rPr>
      </w:pPr>
      <w:r>
        <w:rPr>
          <w:spacing w:val="0"/>
          <w:sz w:val="20"/>
        </w:rPr>
        <w:t>Jogutódlás bekövetkezése esetén a Szerződésből eredő minden jog és kötelezettség az adott szerződő Fél jogutódjára száll át.</w:t>
      </w:r>
    </w:p>
    <w:p w:rsidR="009D63AB" w:rsidRDefault="009D63AB">
      <w:pPr>
        <w:jc w:val="both"/>
        <w:rPr>
          <w:spacing w:val="0"/>
          <w:sz w:val="20"/>
        </w:rPr>
      </w:pPr>
    </w:p>
    <w:p w:rsidR="009D63AB" w:rsidRDefault="00FE2E2F">
      <w:pPr>
        <w:numPr>
          <w:ilvl w:val="0"/>
          <w:numId w:val="2"/>
        </w:numPr>
        <w:jc w:val="both"/>
        <w:rPr>
          <w:spacing w:val="0"/>
          <w:sz w:val="20"/>
        </w:rPr>
      </w:pPr>
      <w:r>
        <w:rPr>
          <w:b/>
          <w:spacing w:val="0"/>
          <w:sz w:val="20"/>
          <w:u w:val="single"/>
        </w:rPr>
        <w:t>Kapcsolattartók</w:t>
      </w:r>
      <w:r>
        <w:rPr>
          <w:spacing w:val="0"/>
          <w:sz w:val="20"/>
        </w:rPr>
        <w:t xml:space="preserve"> </w:t>
      </w:r>
    </w:p>
    <w:p w:rsidR="009D63AB" w:rsidRDefault="009D63AB">
      <w:pPr>
        <w:jc w:val="both"/>
        <w:rPr>
          <w:spacing w:val="0"/>
          <w:sz w:val="20"/>
        </w:rPr>
      </w:pPr>
    </w:p>
    <w:p w:rsidR="009D63AB" w:rsidRDefault="00FE2E2F">
      <w:pPr>
        <w:ind w:left="708"/>
        <w:jc w:val="both"/>
        <w:rPr>
          <w:spacing w:val="0"/>
          <w:sz w:val="20"/>
          <w:lang w:bidi="hu-HU"/>
        </w:rPr>
      </w:pPr>
      <w:bookmarkStart w:id="10" w:name="_Hlk14027373"/>
      <w:bookmarkEnd w:id="10"/>
      <w:r>
        <w:rPr>
          <w:spacing w:val="0"/>
          <w:sz w:val="20"/>
          <w:lang w:bidi="hu-HU"/>
        </w:rPr>
        <w:t>A Felek rögzítik, hogy részükről a szerződés teljesítése során az alábbi kapcsolattartók jogosultak eljárni:</w:t>
      </w:r>
    </w:p>
    <w:p w:rsidR="009D63AB" w:rsidRDefault="009D63AB">
      <w:pPr>
        <w:ind w:left="1416"/>
        <w:jc w:val="both"/>
        <w:rPr>
          <w:spacing w:val="0"/>
          <w:sz w:val="20"/>
          <w:lang w:bidi="hu-HU"/>
        </w:rPr>
      </w:pPr>
    </w:p>
    <w:p w:rsidR="009D63AB" w:rsidRDefault="00FE2E2F">
      <w:pPr>
        <w:ind w:firstLine="708"/>
        <w:jc w:val="both"/>
        <w:rPr>
          <w:b/>
          <w:spacing w:val="0"/>
          <w:sz w:val="20"/>
          <w:lang w:bidi="hu-HU"/>
        </w:rPr>
      </w:pPr>
      <w:r>
        <w:rPr>
          <w:b/>
          <w:spacing w:val="0"/>
          <w:sz w:val="20"/>
          <w:lang w:bidi="hu-HU"/>
        </w:rPr>
        <w:t>Bérbeadó részéről</w:t>
      </w:r>
      <w:r>
        <w:rPr>
          <w:spacing w:val="0"/>
          <w:sz w:val="20"/>
          <w:lang w:bidi="hu-HU"/>
        </w:rPr>
        <w:t>:</w:t>
      </w:r>
      <w:r>
        <w:rPr>
          <w:spacing w:val="0"/>
          <w:sz w:val="20"/>
          <w:lang w:bidi="hu-HU"/>
        </w:rPr>
        <w:tab/>
      </w:r>
      <w:r>
        <w:rPr>
          <w:spacing w:val="0"/>
          <w:sz w:val="20"/>
          <w:lang w:bidi="hu-HU"/>
        </w:rPr>
        <w:tab/>
      </w:r>
      <w:r>
        <w:rPr>
          <w:spacing w:val="0"/>
          <w:sz w:val="20"/>
          <w:lang w:bidi="hu-HU"/>
        </w:rPr>
        <w:tab/>
      </w:r>
      <w:r>
        <w:rPr>
          <w:b/>
          <w:spacing w:val="0"/>
          <w:sz w:val="20"/>
          <w:lang w:bidi="hu-HU"/>
        </w:rPr>
        <w:t xml:space="preserve">Bérlő részéről: </w:t>
      </w:r>
    </w:p>
    <w:p w:rsidR="009D63AB" w:rsidRDefault="00FE2E2F">
      <w:pPr>
        <w:ind w:firstLine="708"/>
        <w:jc w:val="both"/>
        <w:rPr>
          <w:spacing w:val="0"/>
          <w:sz w:val="20"/>
          <w:lang w:bidi="hu-HU"/>
        </w:rPr>
      </w:pPr>
      <w:r>
        <w:rPr>
          <w:spacing w:val="0"/>
          <w:sz w:val="20"/>
          <w:lang w:bidi="hu-HU"/>
        </w:rPr>
        <w:t xml:space="preserve">Név: </w:t>
      </w:r>
      <w:r>
        <w:rPr>
          <w:spacing w:val="0"/>
          <w:sz w:val="20"/>
          <w:lang w:bidi="hu-HU"/>
        </w:rPr>
        <w:tab/>
      </w:r>
      <w:r>
        <w:rPr>
          <w:spacing w:val="0"/>
          <w:sz w:val="20"/>
          <w:lang w:bidi="hu-HU"/>
        </w:rPr>
        <w:tab/>
      </w:r>
      <w:r>
        <w:rPr>
          <w:spacing w:val="0"/>
          <w:sz w:val="20"/>
          <w:lang w:bidi="hu-HU"/>
        </w:rPr>
        <w:tab/>
      </w:r>
      <w:r>
        <w:rPr>
          <w:spacing w:val="0"/>
          <w:sz w:val="20"/>
          <w:lang w:bidi="hu-HU"/>
        </w:rPr>
        <w:tab/>
      </w:r>
      <w:r>
        <w:rPr>
          <w:spacing w:val="0"/>
          <w:sz w:val="20"/>
          <w:lang w:bidi="hu-HU"/>
        </w:rPr>
        <w:tab/>
        <w:t>Név: Tóth Dániel</w:t>
      </w:r>
    </w:p>
    <w:p w:rsidR="009D63AB" w:rsidRDefault="00FE2E2F">
      <w:pPr>
        <w:ind w:firstLine="708"/>
        <w:jc w:val="both"/>
        <w:rPr>
          <w:spacing w:val="0"/>
          <w:sz w:val="20"/>
          <w:lang w:bidi="hu-HU"/>
        </w:rPr>
      </w:pPr>
      <w:r>
        <w:rPr>
          <w:spacing w:val="0"/>
          <w:sz w:val="20"/>
          <w:lang w:bidi="hu-HU"/>
        </w:rPr>
        <w:t>Telefon:</w:t>
      </w:r>
      <w:r>
        <w:rPr>
          <w:spacing w:val="0"/>
          <w:sz w:val="20"/>
          <w:lang w:bidi="hu-HU"/>
        </w:rPr>
        <w:tab/>
      </w:r>
      <w:r>
        <w:rPr>
          <w:spacing w:val="0"/>
          <w:sz w:val="20"/>
          <w:lang w:bidi="hu-HU"/>
        </w:rPr>
        <w:tab/>
      </w:r>
      <w:r>
        <w:rPr>
          <w:spacing w:val="0"/>
          <w:sz w:val="20"/>
          <w:lang w:bidi="hu-HU"/>
        </w:rPr>
        <w:tab/>
      </w:r>
      <w:r>
        <w:rPr>
          <w:spacing w:val="0"/>
          <w:sz w:val="20"/>
          <w:lang w:bidi="hu-HU"/>
        </w:rPr>
        <w:tab/>
        <w:t>Telefon: +3670 418 9890</w:t>
      </w:r>
    </w:p>
    <w:p w:rsidR="009D63AB" w:rsidRDefault="00FE2E2F">
      <w:pPr>
        <w:ind w:firstLine="708"/>
        <w:jc w:val="both"/>
        <w:rPr>
          <w:spacing w:val="0"/>
          <w:sz w:val="20"/>
          <w:lang w:bidi="hu-HU"/>
        </w:rPr>
      </w:pPr>
      <w:r>
        <w:rPr>
          <w:spacing w:val="0"/>
          <w:sz w:val="20"/>
          <w:lang w:bidi="hu-HU"/>
        </w:rPr>
        <w:t xml:space="preserve">Email: </w:t>
      </w:r>
      <w:r>
        <w:rPr>
          <w:spacing w:val="0"/>
          <w:sz w:val="20"/>
          <w:lang w:bidi="hu-HU"/>
        </w:rPr>
        <w:tab/>
      </w:r>
      <w:r>
        <w:rPr>
          <w:spacing w:val="0"/>
          <w:sz w:val="20"/>
          <w:lang w:bidi="hu-HU"/>
        </w:rPr>
        <w:tab/>
      </w:r>
      <w:r>
        <w:rPr>
          <w:spacing w:val="0"/>
          <w:sz w:val="20"/>
          <w:lang w:bidi="hu-HU"/>
        </w:rPr>
        <w:tab/>
      </w:r>
      <w:r>
        <w:rPr>
          <w:spacing w:val="0"/>
          <w:sz w:val="20"/>
          <w:lang w:bidi="hu-HU"/>
        </w:rPr>
        <w:tab/>
      </w:r>
      <w:r>
        <w:rPr>
          <w:spacing w:val="0"/>
          <w:sz w:val="20"/>
          <w:lang w:bidi="hu-HU"/>
        </w:rPr>
        <w:tab/>
        <w:t xml:space="preserve">Email: </w:t>
      </w:r>
      <w:hyperlink r:id="rId7">
        <w:r>
          <w:rPr>
            <w:rStyle w:val="Internet-hivatkozs"/>
            <w:spacing w:val="0"/>
            <w:sz w:val="20"/>
            <w:lang w:bidi="hu-HU"/>
          </w:rPr>
          <w:t>dani@dcsolutions.hu</w:t>
        </w:r>
      </w:hyperlink>
      <w:r>
        <w:rPr>
          <w:spacing w:val="0"/>
          <w:sz w:val="20"/>
          <w:lang w:bidi="hu-HU"/>
        </w:rPr>
        <w:t>, info@cinemacenter.hu</w:t>
      </w:r>
    </w:p>
    <w:p w:rsidR="009D63AB" w:rsidRDefault="009D63AB">
      <w:pPr>
        <w:ind w:firstLine="708"/>
        <w:jc w:val="both"/>
        <w:rPr>
          <w:spacing w:val="0"/>
          <w:sz w:val="20"/>
          <w:lang w:bidi="hu-HU"/>
        </w:rPr>
      </w:pPr>
    </w:p>
    <w:p w:rsidR="009D63AB" w:rsidRDefault="00FE2E2F">
      <w:pPr>
        <w:ind w:left="708"/>
        <w:jc w:val="both"/>
        <w:rPr>
          <w:spacing w:val="0"/>
          <w:sz w:val="20"/>
          <w:lang w:bidi="hu-HU"/>
        </w:rPr>
      </w:pPr>
      <w:r>
        <w:rPr>
          <w:spacing w:val="0"/>
          <w:sz w:val="20"/>
          <w:lang w:bidi="hu-HU"/>
        </w:rPr>
        <w:t>A Felek kötelezettséget vállalnak arra, hogy a kapcsolattartó személyének vagy elérhetőségének változásáról egymást késedelem nélkül értesítik. Az értesítés elmulasztásából/késedelmes teljesítéséből eredő kár a mulasztó/ késdelembe eső Felet terheli.</w:t>
      </w:r>
    </w:p>
    <w:p w:rsidR="009D63AB" w:rsidRDefault="009D63AB">
      <w:pPr>
        <w:jc w:val="both"/>
        <w:rPr>
          <w:spacing w:val="0"/>
          <w:sz w:val="20"/>
        </w:rPr>
      </w:pPr>
      <w:bookmarkStart w:id="11" w:name="_Hlk140273731"/>
      <w:bookmarkEnd w:id="11"/>
    </w:p>
    <w:p w:rsidR="009D63AB" w:rsidRDefault="00FE2E2F">
      <w:pPr>
        <w:numPr>
          <w:ilvl w:val="0"/>
          <w:numId w:val="2"/>
        </w:numPr>
        <w:jc w:val="both"/>
        <w:outlineLvl w:val="0"/>
        <w:rPr>
          <w:spacing w:val="0"/>
          <w:sz w:val="20"/>
        </w:rPr>
      </w:pPr>
      <w:r>
        <w:rPr>
          <w:b/>
          <w:spacing w:val="0"/>
          <w:sz w:val="20"/>
          <w:u w:val="single"/>
        </w:rPr>
        <w:t>Kártérítés</w:t>
      </w:r>
    </w:p>
    <w:p w:rsidR="009D63AB" w:rsidRDefault="009D63AB">
      <w:pPr>
        <w:ind w:left="708" w:hanging="708"/>
        <w:jc w:val="both"/>
        <w:rPr>
          <w:spacing w:val="0"/>
          <w:sz w:val="20"/>
        </w:rPr>
      </w:pPr>
    </w:p>
    <w:p w:rsidR="009D63AB" w:rsidRDefault="00FE2E2F">
      <w:pPr>
        <w:ind w:left="708"/>
        <w:jc w:val="both"/>
        <w:rPr>
          <w:spacing w:val="0"/>
          <w:sz w:val="20"/>
        </w:rPr>
      </w:pPr>
      <w:r>
        <w:rPr>
          <w:spacing w:val="0"/>
          <w:sz w:val="20"/>
        </w:rPr>
        <w:t>A Felek kötelesek a másik Fél részére minden olyan kárt megtéríteni, amelyet a Fél, vagy olyan személy, akinek a magatartásáért a Fél felelős – beleértve a tisztségviselőit, munkavállalóit, alvállalkozóit, megbízottjait, és a meghívására az épületben tartózkodó személyeket – a Szerződés megszegésével a másik Félnek vagy az Épületben okoz.</w:t>
      </w:r>
    </w:p>
    <w:p w:rsidR="009D63AB" w:rsidRDefault="009D63AB">
      <w:pPr>
        <w:ind w:left="1416" w:hanging="708"/>
        <w:jc w:val="both"/>
        <w:rPr>
          <w:spacing w:val="0"/>
          <w:sz w:val="20"/>
        </w:rPr>
      </w:pPr>
    </w:p>
    <w:p w:rsidR="009D63AB" w:rsidRDefault="00FE2E2F">
      <w:pPr>
        <w:numPr>
          <w:ilvl w:val="0"/>
          <w:numId w:val="2"/>
        </w:numPr>
        <w:jc w:val="both"/>
        <w:rPr>
          <w:spacing w:val="0"/>
          <w:sz w:val="20"/>
        </w:rPr>
      </w:pPr>
      <w:r>
        <w:rPr>
          <w:b/>
          <w:spacing w:val="0"/>
          <w:sz w:val="20"/>
          <w:u w:val="single"/>
        </w:rPr>
        <w:t>Költségek és egyéb kiadások</w:t>
      </w:r>
    </w:p>
    <w:p w:rsidR="009D63AB" w:rsidRDefault="009D63AB">
      <w:pPr>
        <w:ind w:left="708"/>
        <w:jc w:val="both"/>
        <w:rPr>
          <w:spacing w:val="0"/>
          <w:sz w:val="20"/>
        </w:rPr>
      </w:pPr>
    </w:p>
    <w:p w:rsidR="009D63AB" w:rsidRDefault="00FE2E2F">
      <w:pPr>
        <w:ind w:left="708"/>
        <w:jc w:val="both"/>
        <w:rPr>
          <w:spacing w:val="0"/>
          <w:sz w:val="20"/>
        </w:rPr>
      </w:pPr>
      <w:r>
        <w:rPr>
          <w:spacing w:val="0"/>
          <w:sz w:val="20"/>
        </w:rPr>
        <w:t>Mindegyik Fél viseli a saját oldalán felmerült, jelen Szerződéssel kapcsolatos tárgyalásokból, azok előkészítéséből, a Szerződés aláírásából, valamint a jelen ügylet végrehajtásából eredő költségeket (pl. díjakat) és egyéb kiadásokat. Ezek megtérítésére a másik Fél nem kötelezhető.</w:t>
      </w:r>
    </w:p>
    <w:p w:rsidR="009D63AB" w:rsidRDefault="009D63AB">
      <w:pPr>
        <w:jc w:val="both"/>
        <w:rPr>
          <w:spacing w:val="0"/>
          <w:sz w:val="20"/>
        </w:rPr>
      </w:pPr>
    </w:p>
    <w:p w:rsidR="009D63AB" w:rsidRDefault="00FE2E2F">
      <w:pPr>
        <w:numPr>
          <w:ilvl w:val="0"/>
          <w:numId w:val="2"/>
        </w:numPr>
        <w:jc w:val="both"/>
        <w:rPr>
          <w:b/>
          <w:spacing w:val="0"/>
          <w:sz w:val="20"/>
          <w:u w:val="single"/>
        </w:rPr>
      </w:pPr>
      <w:r>
        <w:rPr>
          <w:b/>
          <w:spacing w:val="0"/>
          <w:sz w:val="20"/>
          <w:u w:val="single"/>
        </w:rPr>
        <w:t>Jogvita</w:t>
      </w:r>
    </w:p>
    <w:p w:rsidR="009D63AB" w:rsidRDefault="009D63AB">
      <w:pPr>
        <w:jc w:val="both"/>
        <w:rPr>
          <w:spacing w:val="0"/>
          <w:sz w:val="20"/>
        </w:rPr>
      </w:pPr>
    </w:p>
    <w:p w:rsidR="009D63AB" w:rsidRDefault="00FE2E2F">
      <w:pPr>
        <w:ind w:left="708"/>
        <w:jc w:val="both"/>
      </w:pPr>
      <w:r>
        <w:rPr>
          <w:spacing w:val="0"/>
          <w:sz w:val="20"/>
        </w:rPr>
        <w:t xml:space="preserve">Amennyiben a Felek között jogvita merülne fel a jelen Szerződést – különösen annak érvényességét, értelmezését, megszegését vagy megszüntetését - illetően, akkor a Felek kötelesek jóhiszemű tárgyalásokat folytatni a jogvita megoldása érdekében, mely </w:t>
      </w:r>
      <w:proofErr w:type="spellStart"/>
      <w:r>
        <w:rPr>
          <w:spacing w:val="0"/>
          <w:sz w:val="20"/>
        </w:rPr>
        <w:t>álápontokról</w:t>
      </w:r>
      <w:proofErr w:type="spellEnd"/>
      <w:r>
        <w:rPr>
          <w:spacing w:val="0"/>
          <w:sz w:val="20"/>
        </w:rPr>
        <w:t xml:space="preserve"> jegyzőkönyv készül. Ha az egyeztetések - </w:t>
      </w:r>
      <w:r>
        <w:rPr>
          <w:spacing w:val="0"/>
          <w:sz w:val="20"/>
          <w:lang w:bidi="hu-HU"/>
        </w:rPr>
        <w:t xml:space="preserve">a Felek jogvitáról való tudomásszerzését követő 30 (harminc) napon belül - </w:t>
      </w:r>
      <w:r>
        <w:rPr>
          <w:spacing w:val="0"/>
          <w:sz w:val="20"/>
        </w:rPr>
        <w:t xml:space="preserve">nem vezetnek eredményre, </w:t>
      </w:r>
      <w:bookmarkStart w:id="12" w:name="_Hlk14027602"/>
      <w:r>
        <w:rPr>
          <w:spacing w:val="0"/>
          <w:sz w:val="20"/>
          <w:lang w:bidi="hu-HU"/>
        </w:rPr>
        <w:t>úgy a jogvita elbírálására kikötik hatáskörtől függően a Hajdúszoboszlói Járásbíróság, illetve Debreceni Törvényszék kizárólagos illetékességét.</w:t>
      </w:r>
    </w:p>
    <w:bookmarkEnd w:id="12"/>
    <w:p w:rsidR="009D63AB" w:rsidRDefault="009D63AB">
      <w:pPr>
        <w:jc w:val="both"/>
        <w:rPr>
          <w:strike/>
          <w:spacing w:val="0"/>
          <w:sz w:val="20"/>
        </w:rPr>
      </w:pPr>
    </w:p>
    <w:p w:rsidR="009D63AB" w:rsidRDefault="009D63AB">
      <w:pPr>
        <w:jc w:val="both"/>
        <w:rPr>
          <w:strike/>
          <w:spacing w:val="0"/>
          <w:sz w:val="20"/>
        </w:rPr>
      </w:pPr>
    </w:p>
    <w:p w:rsidR="009D63AB" w:rsidRDefault="00FE2E2F">
      <w:pPr>
        <w:numPr>
          <w:ilvl w:val="0"/>
          <w:numId w:val="2"/>
        </w:numPr>
        <w:jc w:val="both"/>
        <w:rPr>
          <w:spacing w:val="0"/>
          <w:sz w:val="20"/>
        </w:rPr>
      </w:pPr>
      <w:r>
        <w:rPr>
          <w:b/>
          <w:spacing w:val="0"/>
          <w:sz w:val="20"/>
          <w:u w:val="single"/>
        </w:rPr>
        <w:t>Részleges érvénytelenség</w:t>
      </w:r>
    </w:p>
    <w:p w:rsidR="009D63AB" w:rsidRDefault="009D63AB">
      <w:pPr>
        <w:ind w:left="708" w:hanging="708"/>
        <w:jc w:val="both"/>
        <w:rPr>
          <w:spacing w:val="0"/>
          <w:sz w:val="20"/>
        </w:rPr>
      </w:pPr>
    </w:p>
    <w:p w:rsidR="009D63AB" w:rsidRDefault="00FE2E2F">
      <w:pPr>
        <w:ind w:left="708"/>
        <w:jc w:val="both"/>
        <w:rPr>
          <w:spacing w:val="0"/>
          <w:sz w:val="20"/>
          <w:lang w:bidi="hu-HU"/>
        </w:rPr>
      </w:pPr>
      <w:r>
        <w:rPr>
          <w:spacing w:val="0"/>
          <w:sz w:val="20"/>
          <w:lang w:bidi="hu-HU"/>
        </w:rPr>
        <w:t xml:space="preserve">A Szerződés bármely pontjának vagy részének érvénytelensége, illetve hatálytalanná válása nem érinti a megállapodás fennmaradó részeinek érvényességét és </w:t>
      </w:r>
      <w:proofErr w:type="spellStart"/>
      <w:r>
        <w:rPr>
          <w:spacing w:val="0"/>
          <w:sz w:val="20"/>
          <w:lang w:bidi="hu-HU"/>
        </w:rPr>
        <w:t>hatályosságát</w:t>
      </w:r>
      <w:proofErr w:type="spellEnd"/>
      <w:r>
        <w:rPr>
          <w:spacing w:val="0"/>
          <w:sz w:val="20"/>
          <w:lang w:bidi="hu-HU"/>
        </w:rPr>
        <w:t>, vagyis, ha az érvénytelenségi ok a Szerződés meghatározott részét érinti, az érvénytelenség jogkövetkezményeit a Szerződésnek erre a részére kell alkalmazni. A Szerződés részbeni érvénytelensége esetén az egész Szerződés akkor dől meg, ha feltehető, hogy a Felek azt az érvénytelen rész nélkül nem kötötték volna meg. Egyéb esetben a Felek kötelezettséget vállalnak arra, hogy kölcsönösen együttműködve, egymás üzleti érdekeit szem előtt tartva törekszenek az érvénytelenség, illetve hatálytalanság kiküszöbölésére.</w:t>
      </w:r>
    </w:p>
    <w:p w:rsidR="009D63AB" w:rsidRDefault="009D63AB">
      <w:pPr>
        <w:ind w:left="708"/>
        <w:jc w:val="both"/>
        <w:rPr>
          <w:spacing w:val="0"/>
          <w:sz w:val="20"/>
          <w:lang w:bidi="hu-HU"/>
        </w:rPr>
      </w:pPr>
    </w:p>
    <w:p w:rsidR="009D63AB" w:rsidRDefault="00FE2E2F">
      <w:pPr>
        <w:numPr>
          <w:ilvl w:val="0"/>
          <w:numId w:val="2"/>
        </w:numPr>
        <w:jc w:val="both"/>
        <w:rPr>
          <w:spacing w:val="0"/>
          <w:sz w:val="20"/>
          <w:lang w:bidi="hu-HU"/>
        </w:rPr>
      </w:pPr>
      <w:r>
        <w:rPr>
          <w:b/>
          <w:spacing w:val="0"/>
          <w:sz w:val="20"/>
          <w:u w:val="single"/>
        </w:rPr>
        <w:t>Tájékoztatási kötelezettség</w:t>
      </w:r>
    </w:p>
    <w:p w:rsidR="009D63AB" w:rsidRDefault="009D63AB">
      <w:pPr>
        <w:ind w:left="708" w:hanging="708"/>
        <w:jc w:val="both"/>
        <w:rPr>
          <w:spacing w:val="0"/>
          <w:sz w:val="20"/>
          <w:lang w:bidi="hu-HU"/>
        </w:rPr>
      </w:pPr>
    </w:p>
    <w:p w:rsidR="009D63AB" w:rsidRDefault="00FE2E2F">
      <w:pPr>
        <w:numPr>
          <w:ilvl w:val="0"/>
          <w:numId w:val="1"/>
        </w:numPr>
        <w:jc w:val="both"/>
        <w:rPr>
          <w:spacing w:val="0"/>
          <w:sz w:val="20"/>
          <w:lang w:bidi="hu-HU"/>
        </w:rPr>
      </w:pPr>
      <w:r>
        <w:rPr>
          <w:spacing w:val="0"/>
          <w:sz w:val="20"/>
          <w:lang w:bidi="hu-HU"/>
        </w:rPr>
        <w:t>A Ptk. 6:62. § (1) bekezdése alapján a Feleket terhelő együttműködési és tájékoztatási kötelezettség értelmében a Felek kötelesek a szerződéskötési tárgyalások alatt, a szerződés megkötésénél, fennállása alatt és megszűnése során együttműködni és tájékoztatni egymást a szerződést érintő lényeges körülményekről, azok megváltozásáról és a változás pontos tartalmáról. A szerződésszerű teljesítés elősegítése érdekében a Felek kötelesek egymást értesíteni, ha a Szerződésben vállalt valamely kötelezettség teljesítése előre láthatóan akadályba ütközik, kivéve, ha az akadályt a másik Félnek közlés nélkül is ismernie kellett. Az akadályközlési kötelezettség elmulasztásával okozott kárért a mulasztó Fél a szerződésszegésért való felelősség szabályai szerint felel. (Ptk. 6:126. §)</w:t>
      </w:r>
    </w:p>
    <w:p w:rsidR="009D63AB" w:rsidRDefault="009D63AB">
      <w:pPr>
        <w:ind w:left="720"/>
        <w:jc w:val="both"/>
        <w:rPr>
          <w:spacing w:val="0"/>
          <w:sz w:val="20"/>
          <w:lang w:bidi="hu-HU"/>
        </w:rPr>
      </w:pPr>
    </w:p>
    <w:p w:rsidR="009D63AB" w:rsidRDefault="00FE2E2F">
      <w:pPr>
        <w:numPr>
          <w:ilvl w:val="0"/>
          <w:numId w:val="1"/>
        </w:numPr>
        <w:jc w:val="both"/>
        <w:rPr>
          <w:spacing w:val="0"/>
          <w:sz w:val="20"/>
          <w:lang w:bidi="hu-HU"/>
        </w:rPr>
      </w:pPr>
      <w:r>
        <w:rPr>
          <w:spacing w:val="0"/>
          <w:sz w:val="20"/>
          <w:lang w:bidi="hu-HU"/>
        </w:rPr>
        <w:t>A Felek ezúton kijelentik, hogy sem csődeljárás, sem felszámolás, illetve végelszámolás alatt nem állnak és nem kezdődött ellenük sem bírósági, sem cégbírósági, sem más fórum előtt olyan eljárás, amely gazdasági tevékenységüket korlátozná, és jelen megállapodás bármely pontjának teljesítését akadályozná. Amennyiben bármelyik Féllel szemben a fentiek szerinti eljárás indul, vagy bármelyik Fél jogi viszonyaiban olyan változás áll be, mely jelentőséggel bír a jelen szerződéses jogviszony szempontjából, úgy az érintett Fél köteles ennek tényét késedelem nélkül írásban közölni a másik Féllel, aki azonnal hatállyal jogosult felmondani a jelen Szerződést.</w:t>
      </w:r>
    </w:p>
    <w:p w:rsidR="009D63AB" w:rsidRDefault="009D63AB">
      <w:pPr>
        <w:ind w:left="720"/>
        <w:jc w:val="both"/>
        <w:rPr>
          <w:spacing w:val="0"/>
          <w:sz w:val="20"/>
          <w:lang w:bidi="hu-HU"/>
        </w:rPr>
      </w:pPr>
    </w:p>
    <w:p w:rsidR="009D63AB" w:rsidRDefault="00FE2E2F">
      <w:pPr>
        <w:numPr>
          <w:ilvl w:val="0"/>
          <w:numId w:val="2"/>
        </w:numPr>
        <w:jc w:val="both"/>
        <w:outlineLvl w:val="0"/>
        <w:rPr>
          <w:spacing w:val="0"/>
          <w:sz w:val="20"/>
        </w:rPr>
      </w:pPr>
      <w:r>
        <w:rPr>
          <w:b/>
          <w:spacing w:val="0"/>
          <w:sz w:val="20"/>
          <w:u w:val="single"/>
        </w:rPr>
        <w:t>Titoktartási kötelezettség</w:t>
      </w:r>
    </w:p>
    <w:p w:rsidR="009D63AB" w:rsidRDefault="009D63AB">
      <w:pPr>
        <w:ind w:left="708" w:hanging="708"/>
        <w:jc w:val="both"/>
        <w:rPr>
          <w:spacing w:val="0"/>
          <w:sz w:val="20"/>
        </w:rPr>
      </w:pPr>
    </w:p>
    <w:p w:rsidR="009D63AB" w:rsidRDefault="00FE2E2F">
      <w:pPr>
        <w:ind w:left="708" w:hanging="708"/>
        <w:jc w:val="both"/>
        <w:rPr>
          <w:spacing w:val="0"/>
          <w:sz w:val="20"/>
          <w:lang w:bidi="hu-HU"/>
        </w:rPr>
      </w:pPr>
      <w:r>
        <w:rPr>
          <w:spacing w:val="0"/>
          <w:sz w:val="20"/>
        </w:rPr>
        <w:tab/>
      </w:r>
      <w:r>
        <w:rPr>
          <w:spacing w:val="0"/>
          <w:sz w:val="20"/>
          <w:lang w:bidi="hu-HU"/>
        </w:rPr>
        <w:t xml:space="preserve">A Felek megállapodnak abban, hogy a Szerződés megkötése, teljesítése és megszűnése során, illetve ezekkel összefüggésben megszerzett, vagy bármilyen más módon a Felek tudomására jutott, a másik Félre, illetve annak tevékenységére vonatkozó valamennyi </w:t>
      </w:r>
      <w:proofErr w:type="gramStart"/>
      <w:r>
        <w:rPr>
          <w:spacing w:val="0"/>
          <w:sz w:val="20"/>
          <w:lang w:bidi="hu-HU"/>
        </w:rPr>
        <w:t>információt</w:t>
      </w:r>
      <w:proofErr w:type="gramEnd"/>
      <w:r>
        <w:rPr>
          <w:spacing w:val="0"/>
          <w:sz w:val="20"/>
          <w:lang w:bidi="hu-HU"/>
        </w:rPr>
        <w:t xml:space="preserve"> (adatot, tényt) kötelesek üzleti titokként bizalmasan kezelni. A Felek az üzleti titkot kötelesek a jelen szerződés alapján létrejövő jogviszonyuk megszűnése után is, vagyis időbeli korlátozás nélkül megőrizni, és azt kizárólag jelen Szerződés teljesítése kapcsán, a teljesítéshez szükséges módon és mértékben, egymás érdekében használhatják fel, illetéktelen személyek tudomására – a másik Fél előzetes írásbeli engedélye hiányában - nem hozhatják. Az előbbi rendelkezések nem érintik a Felek azon adat- és </w:t>
      </w:r>
      <w:proofErr w:type="gramStart"/>
      <w:r>
        <w:rPr>
          <w:spacing w:val="0"/>
          <w:sz w:val="20"/>
          <w:lang w:bidi="hu-HU"/>
        </w:rPr>
        <w:t>információ</w:t>
      </w:r>
      <w:proofErr w:type="gramEnd"/>
      <w:r>
        <w:rPr>
          <w:spacing w:val="0"/>
          <w:sz w:val="20"/>
          <w:lang w:bidi="hu-HU"/>
        </w:rPr>
        <w:t>szolgáltatási kötelezettségét, melyet jogszabály ír elő, vagy amelyre jogszabályi felhatalmazás alapján hatóság kötelezi a Feleket.</w:t>
      </w:r>
    </w:p>
    <w:p w:rsidR="009D63AB" w:rsidRDefault="009D63AB">
      <w:pPr>
        <w:jc w:val="both"/>
        <w:rPr>
          <w:spacing w:val="0"/>
          <w:sz w:val="20"/>
          <w:lang w:bidi="hu-HU"/>
        </w:rPr>
      </w:pPr>
    </w:p>
    <w:p w:rsidR="009D63AB" w:rsidRDefault="00FE2E2F">
      <w:pPr>
        <w:numPr>
          <w:ilvl w:val="0"/>
          <w:numId w:val="2"/>
        </w:numPr>
        <w:jc w:val="both"/>
        <w:rPr>
          <w:spacing w:val="0"/>
          <w:sz w:val="20"/>
          <w:lang w:bidi="hu-HU"/>
        </w:rPr>
      </w:pPr>
      <w:r>
        <w:rPr>
          <w:b/>
          <w:spacing w:val="0"/>
          <w:sz w:val="20"/>
          <w:u w:val="single"/>
          <w:lang w:bidi="hu-HU"/>
        </w:rPr>
        <w:t>Adatkezelés</w:t>
      </w:r>
    </w:p>
    <w:p w:rsidR="009D63AB" w:rsidRDefault="009D63AB">
      <w:pPr>
        <w:ind w:left="708" w:hanging="708"/>
        <w:jc w:val="both"/>
        <w:rPr>
          <w:spacing w:val="0"/>
          <w:sz w:val="20"/>
          <w:lang w:bidi="hu-HU"/>
        </w:rPr>
      </w:pPr>
    </w:p>
    <w:p w:rsidR="009D63AB" w:rsidRDefault="00FE2E2F">
      <w:pPr>
        <w:ind w:left="708" w:hanging="708"/>
        <w:jc w:val="both"/>
        <w:rPr>
          <w:spacing w:val="0"/>
          <w:sz w:val="20"/>
          <w:lang w:bidi="hu-HU"/>
        </w:rPr>
      </w:pPr>
      <w:r>
        <w:rPr>
          <w:spacing w:val="0"/>
          <w:sz w:val="20"/>
          <w:lang w:bidi="hu-HU"/>
        </w:rPr>
        <w:tab/>
        <w:t xml:space="preserve">A Felek rögzítik, hogy a Szerződéssel összefüggésben természetes személy alkalmazottjaik, képviselőik, egyéb közreműködőik (a továbbiakban együttesen: Közreműködők) személyes adatának kezelésére kerül sor. </w:t>
      </w:r>
      <w:proofErr w:type="gramStart"/>
      <w:r>
        <w:rPr>
          <w:spacing w:val="0"/>
          <w:sz w:val="20"/>
          <w:lang w:bidi="hu-HU"/>
        </w:rPr>
        <w:t>Erre tekintettel tájékoztatják egymást a Felek, hogy a Szerződéssel összefüggésben a Közreműködőikre vonatkozóan közölt személyes adatokat kizárólag a szerződés teljesítése céljából, az ahhoz szükséges módon és mértékben kezelik, mégpedig az információs önrendelkezési jogról és az információszabadságról szóló 2011. évi CXII. törvény (</w:t>
      </w:r>
      <w:proofErr w:type="spellStart"/>
      <w:r>
        <w:rPr>
          <w:spacing w:val="0"/>
          <w:sz w:val="20"/>
          <w:lang w:bidi="hu-HU"/>
        </w:rPr>
        <w:t>Infotv</w:t>
      </w:r>
      <w:proofErr w:type="spellEnd"/>
      <w:r>
        <w:rPr>
          <w:spacing w:val="0"/>
          <w:sz w:val="20"/>
          <w:lang w:bidi="hu-HU"/>
        </w:rPr>
        <w:t>.), valamint az Európai Parlament és a Tanács (EU) természetes személyeknek a személyes adatok kezelése tekintetében történő védelméről és az ilyen adatok szabad áramlásáról, valamint a 95/46/EK rendelet hatályon kívül helyezéséről szóló 2016/679 rendelete (GDPR</w:t>
      </w:r>
      <w:proofErr w:type="gramEnd"/>
      <w:r>
        <w:rPr>
          <w:spacing w:val="0"/>
          <w:sz w:val="20"/>
          <w:lang w:bidi="hu-HU"/>
        </w:rPr>
        <w:t xml:space="preserve">) </w:t>
      </w:r>
      <w:proofErr w:type="gramStart"/>
      <w:r>
        <w:rPr>
          <w:spacing w:val="0"/>
          <w:sz w:val="20"/>
          <w:lang w:bidi="hu-HU"/>
        </w:rPr>
        <w:t>előírásainak</w:t>
      </w:r>
      <w:proofErr w:type="gramEnd"/>
      <w:r>
        <w:rPr>
          <w:spacing w:val="0"/>
          <w:sz w:val="20"/>
          <w:lang w:bidi="hu-HU"/>
        </w:rPr>
        <w:t xml:space="preserve"> megfelelően.</w:t>
      </w:r>
    </w:p>
    <w:p w:rsidR="009D63AB" w:rsidRDefault="009D63AB">
      <w:pPr>
        <w:jc w:val="both"/>
        <w:rPr>
          <w:spacing w:val="0"/>
          <w:sz w:val="20"/>
        </w:rPr>
      </w:pPr>
    </w:p>
    <w:p w:rsidR="009D63AB" w:rsidRDefault="00FE2E2F">
      <w:pPr>
        <w:numPr>
          <w:ilvl w:val="0"/>
          <w:numId w:val="2"/>
        </w:numPr>
        <w:jc w:val="both"/>
        <w:rPr>
          <w:spacing w:val="0"/>
          <w:sz w:val="20"/>
        </w:rPr>
      </w:pPr>
      <w:r>
        <w:rPr>
          <w:b/>
          <w:spacing w:val="0"/>
          <w:sz w:val="20"/>
          <w:u w:val="single"/>
        </w:rPr>
        <w:t>Egyebek</w:t>
      </w:r>
    </w:p>
    <w:p w:rsidR="009D63AB" w:rsidRDefault="009D63AB">
      <w:pPr>
        <w:jc w:val="both"/>
        <w:rPr>
          <w:spacing w:val="0"/>
          <w:sz w:val="20"/>
        </w:rPr>
      </w:pPr>
    </w:p>
    <w:p w:rsidR="009D63AB" w:rsidRDefault="00FE2E2F">
      <w:pPr>
        <w:numPr>
          <w:ilvl w:val="0"/>
          <w:numId w:val="12"/>
        </w:numPr>
        <w:jc w:val="both"/>
        <w:rPr>
          <w:spacing w:val="0"/>
          <w:sz w:val="20"/>
        </w:rPr>
      </w:pPr>
      <w:r>
        <w:rPr>
          <w:spacing w:val="0"/>
          <w:sz w:val="20"/>
        </w:rPr>
        <w:t>Jelen Szerződésben a címsorok csak az utalások megkönnyítését szolgálják, és nem befolyásolják a Szerződés értelmezését.</w:t>
      </w:r>
    </w:p>
    <w:p w:rsidR="009D63AB" w:rsidRDefault="009D63AB">
      <w:pPr>
        <w:ind w:left="1416" w:hanging="708"/>
        <w:jc w:val="both"/>
        <w:rPr>
          <w:spacing w:val="0"/>
          <w:sz w:val="20"/>
        </w:rPr>
      </w:pPr>
    </w:p>
    <w:p w:rsidR="009D63AB" w:rsidRDefault="00FE2E2F">
      <w:pPr>
        <w:numPr>
          <w:ilvl w:val="0"/>
          <w:numId w:val="12"/>
        </w:numPr>
        <w:jc w:val="both"/>
        <w:rPr>
          <w:spacing w:val="0"/>
          <w:sz w:val="20"/>
        </w:rPr>
      </w:pPr>
      <w:r>
        <w:rPr>
          <w:spacing w:val="0"/>
          <w:sz w:val="20"/>
        </w:rPr>
        <w:t>Amennyiben az egyik Fél egy vagy több esetben nem ragaszkodik egy vagy több rendelkezés, feltétel, kötelezettségvállalás, kikötés szigorú teljesítéséhez, akkor ez nem értelmezhető azok jövőbeli teljesítésének követeléséről vagy a vonatkozó jog gyakorlásáról való lemondásként.</w:t>
      </w:r>
    </w:p>
    <w:p w:rsidR="009D63AB" w:rsidRDefault="009D63AB">
      <w:pPr>
        <w:jc w:val="both"/>
        <w:rPr>
          <w:spacing w:val="0"/>
          <w:sz w:val="20"/>
        </w:rPr>
      </w:pPr>
    </w:p>
    <w:p w:rsidR="009D63AB" w:rsidRDefault="00FE2E2F">
      <w:pPr>
        <w:numPr>
          <w:ilvl w:val="0"/>
          <w:numId w:val="12"/>
        </w:numPr>
        <w:jc w:val="both"/>
        <w:rPr>
          <w:spacing w:val="0"/>
          <w:sz w:val="20"/>
        </w:rPr>
      </w:pPr>
      <w:r>
        <w:rPr>
          <w:spacing w:val="0"/>
          <w:sz w:val="20"/>
        </w:rPr>
        <w:t>A jelen Szerződés rendelkezéseire a magyar jog, így különösen a polgári törvénykönyvről szóló 2013. évi V. törvény (Ptk.), valamint a lakások és helyiségek bérletére, valamint elidegenítésükre vonatkozó egyes szabályokról szóló 1993. évi LXXVIII. törvény alkalmazandó.</w:t>
      </w:r>
    </w:p>
    <w:p w:rsidR="009D63AB" w:rsidRDefault="009D63AB">
      <w:pPr>
        <w:jc w:val="both"/>
        <w:rPr>
          <w:spacing w:val="0"/>
          <w:sz w:val="20"/>
        </w:rPr>
      </w:pPr>
    </w:p>
    <w:p w:rsidR="009D63AB" w:rsidRDefault="00FE2E2F">
      <w:pPr>
        <w:numPr>
          <w:ilvl w:val="0"/>
          <w:numId w:val="12"/>
        </w:numPr>
        <w:jc w:val="both"/>
        <w:rPr>
          <w:spacing w:val="0"/>
          <w:sz w:val="20"/>
        </w:rPr>
      </w:pPr>
      <w:r>
        <w:rPr>
          <w:spacing w:val="0"/>
          <w:sz w:val="20"/>
        </w:rPr>
        <w:t xml:space="preserve">A Felek rögzítik, hogy a Szerződés tárgya vonatkozásában közöttük a megállapodás már korábban létrejött és ezúton kívánják azt írásba foglalni. A Felek rögzítik továbbá, hogy a jelen megállapodás a teljesítés elfogadására tekintettel a Ptk. 6:94. § (1) bekezdése alapján érvényes </w:t>
      </w:r>
      <w:proofErr w:type="gramStart"/>
      <w:r>
        <w:rPr>
          <w:spacing w:val="0"/>
          <w:sz w:val="20"/>
        </w:rPr>
        <w:t xml:space="preserve">és </w:t>
      </w:r>
      <w:r>
        <w:rPr>
          <w:b/>
          <w:spacing w:val="0"/>
          <w:sz w:val="20"/>
          <w:shd w:val="clear" w:color="auto" w:fill="FFFF00"/>
        </w:rPr>
        <w:t>…</w:t>
      </w:r>
      <w:proofErr w:type="gramEnd"/>
      <w:r>
        <w:rPr>
          <w:b/>
          <w:spacing w:val="0"/>
          <w:sz w:val="20"/>
          <w:shd w:val="clear" w:color="auto" w:fill="FFFF00"/>
        </w:rPr>
        <w:t>…………….</w:t>
      </w:r>
      <w:r>
        <w:rPr>
          <w:b/>
          <w:spacing w:val="0"/>
          <w:sz w:val="20"/>
        </w:rPr>
        <w:t xml:space="preserve"> napjától hatályos.</w:t>
      </w:r>
    </w:p>
    <w:p w:rsidR="009D63AB" w:rsidRDefault="009D63AB">
      <w:pPr>
        <w:ind w:left="1390"/>
        <w:jc w:val="both"/>
        <w:rPr>
          <w:i/>
          <w:spacing w:val="0"/>
          <w:sz w:val="20"/>
        </w:rPr>
      </w:pPr>
    </w:p>
    <w:p w:rsidR="009D63AB" w:rsidRDefault="009D63AB">
      <w:pPr>
        <w:jc w:val="both"/>
        <w:rPr>
          <w:spacing w:val="0"/>
          <w:sz w:val="20"/>
        </w:rPr>
      </w:pPr>
    </w:p>
    <w:p w:rsidR="009D63AB" w:rsidRDefault="00FE2E2F">
      <w:pPr>
        <w:ind w:firstLine="708"/>
        <w:jc w:val="both"/>
        <w:rPr>
          <w:spacing w:val="0"/>
          <w:sz w:val="20"/>
        </w:rPr>
      </w:pPr>
      <w:r>
        <w:rPr>
          <w:spacing w:val="0"/>
          <w:sz w:val="20"/>
        </w:rPr>
        <w:t>1</w:t>
      </w:r>
      <w:proofErr w:type="gramStart"/>
      <w:r>
        <w:rPr>
          <w:spacing w:val="0"/>
          <w:sz w:val="20"/>
        </w:rPr>
        <w:t>.sz.</w:t>
      </w:r>
      <w:proofErr w:type="gramEnd"/>
      <w:r>
        <w:rPr>
          <w:spacing w:val="0"/>
          <w:sz w:val="20"/>
        </w:rPr>
        <w:t xml:space="preserve"> melléklet: A Bérelt Helyiségek területének alaprajza.</w:t>
      </w:r>
    </w:p>
    <w:p w:rsidR="009D63AB" w:rsidRDefault="009D63AB">
      <w:pPr>
        <w:jc w:val="both"/>
        <w:rPr>
          <w:spacing w:val="0"/>
          <w:sz w:val="20"/>
        </w:rPr>
      </w:pPr>
    </w:p>
    <w:p w:rsidR="009D63AB" w:rsidRDefault="009D63AB">
      <w:pPr>
        <w:jc w:val="both"/>
        <w:rPr>
          <w:spacing w:val="0"/>
          <w:sz w:val="20"/>
        </w:rPr>
      </w:pPr>
    </w:p>
    <w:p w:rsidR="009D63AB" w:rsidRDefault="00FE2E2F">
      <w:pPr>
        <w:numPr>
          <w:ilvl w:val="0"/>
          <w:numId w:val="12"/>
        </w:numPr>
        <w:jc w:val="both"/>
        <w:rPr>
          <w:spacing w:val="0"/>
          <w:sz w:val="20"/>
        </w:rPr>
      </w:pPr>
      <w:r>
        <w:rPr>
          <w:spacing w:val="0"/>
          <w:sz w:val="20"/>
        </w:rPr>
        <w:t xml:space="preserve">A jelen Szerződés 5 (öt) eredeti példányban készül. A Bérbeadó 3 (három), a Bérlő 2 (kettő) eredeti példány átvételét a jelen szerződés aláírásával elismeri. A Szerződés bármely fordításával szemben a magyar nyelvű példány az irányadó, függetlenül attól, hogy a Felek a fordítást esetlegesen aláírták. </w:t>
      </w:r>
    </w:p>
    <w:p w:rsidR="009D63AB" w:rsidRDefault="009D63AB">
      <w:pPr>
        <w:jc w:val="both"/>
        <w:rPr>
          <w:spacing w:val="0"/>
          <w:sz w:val="20"/>
          <w:u w:val="single"/>
        </w:rPr>
      </w:pPr>
    </w:p>
    <w:p w:rsidR="009D63AB" w:rsidRDefault="00FE2E2F">
      <w:pPr>
        <w:jc w:val="both"/>
        <w:rPr>
          <w:b/>
          <w:spacing w:val="0"/>
          <w:sz w:val="20"/>
        </w:rPr>
      </w:pPr>
      <w:r>
        <w:rPr>
          <w:b/>
          <w:spacing w:val="0"/>
          <w:sz w:val="20"/>
        </w:rPr>
        <w:t xml:space="preserve">A Felek cégjegyzési joggal rendelkező képviselői a jelen Szerződést elolvasták, megértették, és mint akaratukkal és korábbi szóbeli megállapodásukkal mindenben megegyezőt cégszerűen - jóváhagyólag - aláírták. </w:t>
      </w:r>
    </w:p>
    <w:p w:rsidR="009D63AB" w:rsidRDefault="009D63AB">
      <w:pPr>
        <w:jc w:val="both"/>
        <w:rPr>
          <w:spacing w:val="0"/>
          <w:sz w:val="20"/>
        </w:rPr>
      </w:pPr>
    </w:p>
    <w:p w:rsidR="009D63AB" w:rsidRDefault="00FE2E2F">
      <w:pPr>
        <w:jc w:val="both"/>
        <w:rPr>
          <w:spacing w:val="0"/>
          <w:sz w:val="20"/>
        </w:rPr>
      </w:pPr>
      <w:r>
        <w:rPr>
          <w:spacing w:val="0"/>
          <w:sz w:val="20"/>
        </w:rPr>
        <w:t>Hajdúszoboszló</w:t>
      </w:r>
      <w:proofErr w:type="gramStart"/>
      <w:r>
        <w:rPr>
          <w:spacing w:val="0"/>
          <w:sz w:val="20"/>
        </w:rPr>
        <w:t>, …</w:t>
      </w:r>
      <w:proofErr w:type="gramEnd"/>
      <w:r>
        <w:rPr>
          <w:spacing w:val="0"/>
          <w:sz w:val="20"/>
        </w:rPr>
        <w:t xml:space="preserve">………..év. ………….hónap …..napja </w:t>
      </w:r>
    </w:p>
    <w:tbl>
      <w:tblPr>
        <w:tblW w:w="9380" w:type="dxa"/>
        <w:tblCellMar>
          <w:left w:w="70" w:type="dxa"/>
          <w:right w:w="70" w:type="dxa"/>
        </w:tblCellMar>
        <w:tblLook w:val="04A0" w:firstRow="1" w:lastRow="0" w:firstColumn="1" w:lastColumn="0" w:noHBand="0" w:noVBand="1"/>
      </w:tblPr>
      <w:tblGrid>
        <w:gridCol w:w="4691"/>
        <w:gridCol w:w="4689"/>
      </w:tblGrid>
      <w:tr w:rsidR="009D63AB">
        <w:tc>
          <w:tcPr>
            <w:tcW w:w="4690" w:type="dxa"/>
            <w:shd w:val="clear" w:color="auto" w:fill="auto"/>
          </w:tcPr>
          <w:p w:rsidR="009D63AB" w:rsidRDefault="009D63AB">
            <w:pPr>
              <w:rPr>
                <w:spacing w:val="0"/>
                <w:sz w:val="20"/>
              </w:rPr>
            </w:pPr>
          </w:p>
          <w:p w:rsidR="009D63AB" w:rsidRDefault="009D63AB">
            <w:pPr>
              <w:rPr>
                <w:spacing w:val="0"/>
                <w:sz w:val="20"/>
              </w:rPr>
            </w:pPr>
          </w:p>
          <w:p w:rsidR="009D63AB" w:rsidRDefault="00FE2E2F">
            <w:pPr>
              <w:rPr>
                <w:spacing w:val="0"/>
                <w:sz w:val="20"/>
              </w:rPr>
            </w:pPr>
            <w:r>
              <w:rPr>
                <w:spacing w:val="0"/>
                <w:sz w:val="20"/>
              </w:rPr>
              <w:t>...................................................................................</w:t>
            </w:r>
          </w:p>
          <w:p w:rsidR="009D63AB" w:rsidRDefault="00FE2E2F">
            <w:pPr>
              <w:jc w:val="center"/>
              <w:rPr>
                <w:b/>
                <w:spacing w:val="0"/>
                <w:sz w:val="20"/>
              </w:rPr>
            </w:pPr>
            <w:r>
              <w:rPr>
                <w:b/>
                <w:spacing w:val="0"/>
                <w:sz w:val="20"/>
              </w:rPr>
              <w:t xml:space="preserve">Kovács Máté Városi Művelődési Központ és Könyvtár </w:t>
            </w:r>
          </w:p>
          <w:p w:rsidR="009D63AB" w:rsidRDefault="00FE2E2F">
            <w:pPr>
              <w:jc w:val="center"/>
              <w:rPr>
                <w:b/>
                <w:spacing w:val="0"/>
                <w:sz w:val="20"/>
              </w:rPr>
            </w:pPr>
            <w:r>
              <w:rPr>
                <w:b/>
                <w:spacing w:val="0"/>
                <w:sz w:val="20"/>
              </w:rPr>
              <w:t>Borsi Csaba igazgató</w:t>
            </w:r>
          </w:p>
          <w:p w:rsidR="009D63AB" w:rsidRDefault="00FE2E2F">
            <w:pPr>
              <w:jc w:val="center"/>
              <w:rPr>
                <w:b/>
                <w:spacing w:val="0"/>
                <w:sz w:val="20"/>
              </w:rPr>
            </w:pPr>
            <w:r>
              <w:rPr>
                <w:b/>
                <w:spacing w:val="0"/>
                <w:sz w:val="20"/>
              </w:rPr>
              <w:t>Bérbeadó</w:t>
            </w:r>
          </w:p>
          <w:p w:rsidR="009D63AB" w:rsidRDefault="00FE2E2F">
            <w:pPr>
              <w:jc w:val="center"/>
              <w:rPr>
                <w:spacing w:val="0"/>
                <w:sz w:val="20"/>
                <w:lang w:bidi="hu-HU"/>
              </w:rPr>
            </w:pPr>
            <w:r>
              <w:rPr>
                <w:spacing w:val="0"/>
                <w:sz w:val="20"/>
                <w:lang w:bidi="hu-HU"/>
              </w:rPr>
              <w:t xml:space="preserve">      </w:t>
            </w:r>
          </w:p>
        </w:tc>
        <w:tc>
          <w:tcPr>
            <w:tcW w:w="4689" w:type="dxa"/>
            <w:shd w:val="clear" w:color="auto" w:fill="auto"/>
          </w:tcPr>
          <w:p w:rsidR="009D63AB" w:rsidRDefault="009D63AB">
            <w:pPr>
              <w:rPr>
                <w:spacing w:val="0"/>
                <w:sz w:val="20"/>
              </w:rPr>
            </w:pPr>
          </w:p>
          <w:p w:rsidR="009D63AB" w:rsidRDefault="009D63AB">
            <w:pPr>
              <w:rPr>
                <w:spacing w:val="0"/>
                <w:sz w:val="20"/>
              </w:rPr>
            </w:pPr>
          </w:p>
          <w:p w:rsidR="009D63AB" w:rsidRDefault="00FE2E2F">
            <w:pPr>
              <w:jc w:val="center"/>
              <w:rPr>
                <w:spacing w:val="0"/>
                <w:sz w:val="20"/>
              </w:rPr>
            </w:pPr>
            <w:r>
              <w:rPr>
                <w:spacing w:val="0"/>
                <w:sz w:val="20"/>
              </w:rPr>
              <w:t>................................................................</w:t>
            </w:r>
          </w:p>
          <w:p w:rsidR="009D63AB" w:rsidRDefault="00FE2E2F">
            <w:pPr>
              <w:rPr>
                <w:b/>
                <w:bCs/>
                <w:spacing w:val="0"/>
                <w:sz w:val="20"/>
              </w:rPr>
            </w:pPr>
            <w:r>
              <w:rPr>
                <w:b/>
                <w:bCs/>
                <w:spacing w:val="0"/>
                <w:sz w:val="20"/>
              </w:rPr>
              <w:t xml:space="preserve">                         </w:t>
            </w:r>
            <w:proofErr w:type="spellStart"/>
            <w:r>
              <w:rPr>
                <w:b/>
                <w:bCs/>
                <w:spacing w:val="0"/>
                <w:sz w:val="20"/>
              </w:rPr>
              <w:t>Cinema</w:t>
            </w:r>
            <w:proofErr w:type="spellEnd"/>
            <w:r>
              <w:rPr>
                <w:b/>
                <w:bCs/>
                <w:spacing w:val="0"/>
                <w:sz w:val="20"/>
              </w:rPr>
              <w:t xml:space="preserve"> Center Kft.</w:t>
            </w:r>
          </w:p>
          <w:p w:rsidR="009D63AB" w:rsidRDefault="00FE2E2F">
            <w:pPr>
              <w:rPr>
                <w:b/>
                <w:bCs/>
                <w:spacing w:val="0"/>
                <w:sz w:val="20"/>
              </w:rPr>
            </w:pPr>
            <w:r>
              <w:rPr>
                <w:b/>
                <w:bCs/>
                <w:spacing w:val="0"/>
                <w:sz w:val="20"/>
              </w:rPr>
              <w:t xml:space="preserve">                      Tóth Dániel ügyvezető</w:t>
            </w:r>
          </w:p>
          <w:p w:rsidR="009D63AB" w:rsidRDefault="00FE2E2F">
            <w:pPr>
              <w:jc w:val="center"/>
              <w:rPr>
                <w:b/>
                <w:spacing w:val="0"/>
                <w:sz w:val="20"/>
              </w:rPr>
            </w:pPr>
            <w:r>
              <w:rPr>
                <w:b/>
                <w:spacing w:val="0"/>
                <w:sz w:val="20"/>
              </w:rPr>
              <w:t>Bérlő</w:t>
            </w:r>
          </w:p>
          <w:p w:rsidR="009D63AB" w:rsidRDefault="009D63AB">
            <w:pPr>
              <w:jc w:val="center"/>
              <w:rPr>
                <w:spacing w:val="0"/>
                <w:sz w:val="20"/>
              </w:rPr>
            </w:pPr>
          </w:p>
        </w:tc>
      </w:tr>
      <w:tr w:rsidR="009D63AB">
        <w:tc>
          <w:tcPr>
            <w:tcW w:w="4690" w:type="dxa"/>
            <w:shd w:val="clear" w:color="auto" w:fill="auto"/>
          </w:tcPr>
          <w:p w:rsidR="009D63AB" w:rsidRDefault="009D63AB">
            <w:pPr>
              <w:rPr>
                <w:spacing w:val="0"/>
                <w:sz w:val="20"/>
              </w:rPr>
            </w:pPr>
          </w:p>
        </w:tc>
        <w:tc>
          <w:tcPr>
            <w:tcW w:w="4689" w:type="dxa"/>
            <w:shd w:val="clear" w:color="auto" w:fill="auto"/>
          </w:tcPr>
          <w:p w:rsidR="009D63AB" w:rsidRDefault="009D63AB">
            <w:pPr>
              <w:rPr>
                <w:spacing w:val="0"/>
                <w:sz w:val="20"/>
              </w:rPr>
            </w:pPr>
          </w:p>
        </w:tc>
      </w:tr>
    </w:tbl>
    <w:p w:rsidR="009D63AB" w:rsidRDefault="009D63AB">
      <w:pPr>
        <w:rPr>
          <w:sz w:val="22"/>
        </w:rPr>
      </w:pPr>
      <w:bookmarkStart w:id="13" w:name="_Hlk644578461"/>
      <w:bookmarkEnd w:id="13"/>
    </w:p>
    <w:p w:rsidR="009D63AB" w:rsidRDefault="009D63AB">
      <w:pPr>
        <w:pStyle w:val="llb"/>
      </w:pPr>
    </w:p>
    <w:sectPr w:rsidR="009D63AB">
      <w:headerReference w:type="default" r:id="rId8"/>
      <w:footerReference w:type="default" r:id="rId9"/>
      <w:pgSz w:w="11906" w:h="16838"/>
      <w:pgMar w:top="1418" w:right="1418" w:bottom="1418" w:left="1418" w:header="720" w:footer="720" w:gutter="0"/>
      <w:cols w:space="708"/>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E2F" w:rsidRDefault="00FE2E2F">
      <w:r>
        <w:separator/>
      </w:r>
    </w:p>
  </w:endnote>
  <w:endnote w:type="continuationSeparator" w:id="0">
    <w:p w:rsidR="00FE2E2F" w:rsidRDefault="00FE2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3AB" w:rsidRDefault="00FE2E2F">
    <w:pPr>
      <w:pStyle w:val="llb"/>
      <w:ind w:right="360"/>
    </w:pPr>
    <w:r>
      <w:rPr>
        <w:noProof/>
        <w:lang w:val="hu-HU" w:eastAsia="hu-HU"/>
      </w:rPr>
      <mc:AlternateContent>
        <mc:Choice Requires="wps">
          <w:drawing>
            <wp:anchor distT="0" distB="0" distL="0" distR="0" simplePos="0" relativeHeight="11" behindDoc="1" locked="0" layoutInCell="1" allowOverlap="1">
              <wp:simplePos x="0" y="0"/>
              <wp:positionH relativeFrom="margin">
                <wp:align>right</wp:align>
              </wp:positionH>
              <wp:positionV relativeFrom="paragraph">
                <wp:posOffset>635</wp:posOffset>
              </wp:positionV>
              <wp:extent cx="153035" cy="350520"/>
              <wp:effectExtent l="0" t="0" r="0" b="0"/>
              <wp:wrapSquare wrapText="largest"/>
              <wp:docPr id="1" name="Keret1"/>
              <wp:cNvGraphicFramePr/>
              <a:graphic xmlns:a="http://schemas.openxmlformats.org/drawingml/2006/main">
                <a:graphicData uri="http://schemas.microsoft.com/office/word/2010/wordprocessingShape">
                  <wps:wsp>
                    <wps:cNvSpPr txBox="1"/>
                    <wps:spPr>
                      <a:xfrm>
                        <a:off x="0" y="0"/>
                        <a:ext cx="153035" cy="350520"/>
                      </a:xfrm>
                      <a:prstGeom prst="rect">
                        <a:avLst/>
                      </a:prstGeom>
                      <a:solidFill>
                        <a:srgbClr val="FFFFFF">
                          <a:alpha val="0"/>
                        </a:srgbClr>
                      </a:solidFill>
                    </wps:spPr>
                    <wps:txbx>
                      <w:txbxContent>
                        <w:p w:rsidR="009D63AB" w:rsidRDefault="00FE2E2F">
                          <w:pPr>
                            <w:pStyle w:val="llb"/>
                          </w:pPr>
                          <w:r>
                            <w:fldChar w:fldCharType="begin"/>
                          </w:r>
                          <w:r>
                            <w:instrText>PAGE</w:instrText>
                          </w:r>
                          <w:r>
                            <w:fldChar w:fldCharType="separate"/>
                          </w:r>
                          <w:r w:rsidR="00564669">
                            <w:rPr>
                              <w:noProof/>
                            </w:rPr>
                            <w:t>4</w:t>
                          </w:r>
                          <w: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Keret1" o:spid="_x0000_s1026" type="#_x0000_t202" style="position:absolute;margin-left:-39.15pt;margin-top:.05pt;width:12.05pt;height:27.6pt;z-index:-503316469;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" stroked="f">
              <v:fill opacity="0"/>
              <v:textbox style="mso-fit-shape-to-text:t" inset="0,0,0,0">
                <w:txbxContent>
                  <w:p w:rsidR="009D63AB" w:rsidRDefault="00FE2E2F">
                    <w:pPr>
                      <w:pStyle w:val="llb"/>
                    </w:pPr>
                    <w:r>
                      <w:fldChar w:fldCharType="begin"/>
                    </w:r>
                    <w:r>
                      <w:instrText>PAGE</w:instrText>
                    </w:r>
                    <w:r>
                      <w:fldChar w:fldCharType="separate"/>
                    </w:r>
                    <w:r w:rsidR="00564669">
                      <w:rPr>
                        <w:noProof/>
                      </w:rPr>
                      <w:t>4</w:t>
                    </w:r>
                    <w: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E2F" w:rsidRDefault="00FE2E2F">
      <w:r>
        <w:separator/>
      </w:r>
    </w:p>
  </w:footnote>
  <w:footnote w:type="continuationSeparator" w:id="0">
    <w:p w:rsidR="00FE2E2F" w:rsidRDefault="00FE2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3AB" w:rsidRDefault="009D63AB">
    <w:pPr>
      <w:pStyle w:val="lfej"/>
      <w:jc w:val="right"/>
      <w:rPr>
        <w:b/>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C596A"/>
    <w:multiLevelType w:val="multilevel"/>
    <w:tmpl w:val="1E306DF6"/>
    <w:lvl w:ilvl="0">
      <w:start w:val="1"/>
      <w:numFmt w:val="upperLetter"/>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 w15:restartNumberingAfterBreak="0">
    <w:nsid w:val="13F84499"/>
    <w:multiLevelType w:val="multilevel"/>
    <w:tmpl w:val="DA7C4F3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E95DC6"/>
    <w:multiLevelType w:val="multilevel"/>
    <w:tmpl w:val="930A4EA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AD907D8"/>
    <w:multiLevelType w:val="multilevel"/>
    <w:tmpl w:val="1C16F7E0"/>
    <w:lvl w:ilvl="0">
      <w:start w:val="1"/>
      <w:numFmt w:val="upp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2B71371A"/>
    <w:multiLevelType w:val="multilevel"/>
    <w:tmpl w:val="5FE2D38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2C265AE9"/>
    <w:multiLevelType w:val="multilevel"/>
    <w:tmpl w:val="AAFADFD8"/>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6D7C93"/>
    <w:multiLevelType w:val="multilevel"/>
    <w:tmpl w:val="C844607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A11F5"/>
    <w:multiLevelType w:val="multilevel"/>
    <w:tmpl w:val="47B678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F430723"/>
    <w:multiLevelType w:val="multilevel"/>
    <w:tmpl w:val="EA62489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B345E7"/>
    <w:multiLevelType w:val="multilevel"/>
    <w:tmpl w:val="07D6D5EC"/>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FA970F4"/>
    <w:multiLevelType w:val="multilevel"/>
    <w:tmpl w:val="19346164"/>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1" w15:restartNumberingAfterBreak="0">
    <w:nsid w:val="7104796F"/>
    <w:multiLevelType w:val="multilevel"/>
    <w:tmpl w:val="B8AE982C"/>
    <w:lvl w:ilvl="0">
      <w:start w:val="1"/>
      <w:numFmt w:val="upperRoman"/>
      <w:lvlText w:val="%1."/>
      <w:lvlJc w:val="left"/>
      <w:pPr>
        <w:ind w:left="720" w:hanging="720"/>
      </w:pPr>
      <w:rPr>
        <w:b w:val="0"/>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7CEE05E3"/>
    <w:multiLevelType w:val="multilevel"/>
    <w:tmpl w:val="11BEF8A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CF0443F"/>
    <w:multiLevelType w:val="multilevel"/>
    <w:tmpl w:val="E8AEE3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EAA0CA7"/>
    <w:multiLevelType w:val="multilevel"/>
    <w:tmpl w:val="1F6A89E8"/>
    <w:lvl w:ilvl="0">
      <w:start w:val="1"/>
      <w:numFmt w:val="lowerLetter"/>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num w:numId="1">
    <w:abstractNumId w:val="8"/>
  </w:num>
  <w:num w:numId="2">
    <w:abstractNumId w:val="11"/>
  </w:num>
  <w:num w:numId="3">
    <w:abstractNumId w:val="5"/>
  </w:num>
  <w:num w:numId="4">
    <w:abstractNumId w:val="12"/>
  </w:num>
  <w:num w:numId="5">
    <w:abstractNumId w:val="6"/>
  </w:num>
  <w:num w:numId="6">
    <w:abstractNumId w:val="0"/>
  </w:num>
  <w:num w:numId="7">
    <w:abstractNumId w:val="13"/>
  </w:num>
  <w:num w:numId="8">
    <w:abstractNumId w:val="2"/>
  </w:num>
  <w:num w:numId="9">
    <w:abstractNumId w:val="3"/>
  </w:num>
  <w:num w:numId="10">
    <w:abstractNumId w:val="14"/>
  </w:num>
  <w:num w:numId="11">
    <w:abstractNumId w:val="1"/>
  </w:num>
  <w:num w:numId="12">
    <w:abstractNumId w:val="7"/>
  </w:num>
  <w:num w:numId="13">
    <w:abstractNumId w:val="10"/>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3AB"/>
    <w:rsid w:val="004D68C2"/>
    <w:rsid w:val="00564669"/>
    <w:rsid w:val="009D63AB"/>
    <w:rsid w:val="00FE2E2F"/>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5B919"/>
  <w15:docId w15:val="{D32222E0-5DE6-4F74-90B9-1A81FCB22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Cs w:val="22"/>
        <w:lang w:val="hu-HU" w:eastAsia="en-US" w:bidi="ar-SA"/>
      </w:rPr>
    </w:rPrDefault>
    <w:pPrDefault>
      <w:pPr>
        <w:spacing w:line="25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F7866"/>
    <w:pPr>
      <w:suppressAutoHyphens/>
      <w:spacing w:line="240" w:lineRule="auto"/>
    </w:pPr>
    <w:rPr>
      <w:rFonts w:eastAsia="Times New Roman"/>
      <w:color w:val="00000A"/>
      <w:spacing w:val="30"/>
      <w:sz w:val="24"/>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llbChar">
    <w:name w:val="Élőláb Char"/>
    <w:basedOn w:val="Bekezdsalapbettpusa"/>
    <w:rsid w:val="00FF7866"/>
    <w:rPr>
      <w:rFonts w:eastAsia="Times New Roman"/>
      <w:spacing w:val="30"/>
      <w:szCs w:val="20"/>
      <w:lang w:val="x-none" w:eastAsia="x-none"/>
    </w:rPr>
  </w:style>
  <w:style w:type="character" w:styleId="Oldalszm">
    <w:name w:val="page number"/>
    <w:basedOn w:val="Bekezdsalapbettpusa"/>
    <w:rsid w:val="00FF7866"/>
  </w:style>
  <w:style w:type="character" w:customStyle="1" w:styleId="lfejChar">
    <w:name w:val="Élőfej Char"/>
    <w:basedOn w:val="Bekezdsalapbettpusa"/>
    <w:rsid w:val="00FF7866"/>
    <w:rPr>
      <w:rFonts w:eastAsia="Times New Roman"/>
      <w:spacing w:val="30"/>
      <w:szCs w:val="20"/>
      <w:lang w:val="x-none" w:eastAsia="x-none"/>
    </w:rPr>
  </w:style>
  <w:style w:type="character" w:styleId="Jegyzethivatkozs">
    <w:name w:val="annotation reference"/>
    <w:semiHidden/>
    <w:rsid w:val="00FF7866"/>
    <w:rPr>
      <w:sz w:val="16"/>
      <w:szCs w:val="16"/>
    </w:rPr>
  </w:style>
  <w:style w:type="character" w:customStyle="1" w:styleId="JegyzetszvegChar">
    <w:name w:val="Jegyzetszöveg Char"/>
    <w:basedOn w:val="Bekezdsalapbettpusa"/>
    <w:link w:val="Jegyzetszveg"/>
    <w:semiHidden/>
    <w:rsid w:val="00FF7866"/>
    <w:rPr>
      <w:rFonts w:eastAsia="Times New Roman"/>
      <w:spacing w:val="30"/>
      <w:sz w:val="20"/>
      <w:szCs w:val="20"/>
      <w:lang w:val="x-none" w:eastAsia="x-none"/>
    </w:rPr>
  </w:style>
  <w:style w:type="character" w:customStyle="1" w:styleId="BuborkszvegChar">
    <w:name w:val="Buborékszöveg Char"/>
    <w:basedOn w:val="Bekezdsalapbettpusa"/>
    <w:link w:val="Buborkszveg"/>
    <w:uiPriority w:val="99"/>
    <w:semiHidden/>
    <w:rsid w:val="00FF7866"/>
    <w:rPr>
      <w:rFonts w:ascii="Tahoma" w:eastAsia="Times New Roman" w:hAnsi="Tahoma"/>
      <w:spacing w:val="30"/>
      <w:sz w:val="16"/>
      <w:szCs w:val="16"/>
      <w:lang w:val="x-none" w:eastAsia="x-none"/>
    </w:rPr>
  </w:style>
  <w:style w:type="character" w:customStyle="1" w:styleId="MegjegyzstrgyaChar">
    <w:name w:val="Megjegyzés tárgya Char"/>
    <w:basedOn w:val="JegyzetszvegChar"/>
    <w:link w:val="Megjegyzstrgya"/>
    <w:uiPriority w:val="99"/>
    <w:semiHidden/>
    <w:rsid w:val="00FF7866"/>
    <w:rPr>
      <w:rFonts w:eastAsia="Times New Roman"/>
      <w:b/>
      <w:bCs/>
      <w:spacing w:val="30"/>
      <w:sz w:val="20"/>
      <w:szCs w:val="20"/>
      <w:lang w:val="x-none" w:eastAsia="x-none"/>
    </w:rPr>
  </w:style>
  <w:style w:type="character" w:customStyle="1" w:styleId="HTML-kntformzottChar">
    <w:name w:val="HTML-ként formázott Char"/>
    <w:basedOn w:val="Bekezdsalapbettpusa"/>
    <w:uiPriority w:val="99"/>
    <w:semiHidden/>
    <w:rsid w:val="00FF7866"/>
    <w:rPr>
      <w:rFonts w:ascii="Courier New" w:eastAsia="Times New Roman" w:hAnsi="Courier New"/>
      <w:spacing w:val="30"/>
      <w:sz w:val="20"/>
      <w:szCs w:val="20"/>
      <w:lang w:val="x-none"/>
    </w:rPr>
  </w:style>
  <w:style w:type="character" w:customStyle="1" w:styleId="Internet-hivatkozs">
    <w:name w:val="Internet-hivatkozás"/>
    <w:uiPriority w:val="99"/>
    <w:unhideWhenUsed/>
    <w:rsid w:val="00FF7866"/>
    <w:rPr>
      <w:color w:val="0563C1"/>
      <w:u w:val="single"/>
    </w:rPr>
  </w:style>
  <w:style w:type="character" w:customStyle="1" w:styleId="UnresolvedMention">
    <w:name w:val="Unresolved Mention"/>
    <w:uiPriority w:val="99"/>
    <w:semiHidden/>
    <w:unhideWhenUsed/>
    <w:rsid w:val="00FF7866"/>
    <w:rPr>
      <w:color w:val="605E5C"/>
      <w:shd w:val="clear" w:color="auto" w:fill="E1DFDD"/>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b w:val="0"/>
      <w:u w:val="none"/>
    </w:rPr>
  </w:style>
  <w:style w:type="character" w:customStyle="1" w:styleId="ListLabel4">
    <w:name w:val="ListLabel 4"/>
    <w:rPr>
      <w:b w:val="0"/>
    </w:rPr>
  </w:style>
  <w:style w:type="character" w:customStyle="1" w:styleId="ListLabel5">
    <w:name w:val="ListLabel 5"/>
    <w:rPr>
      <w:b w:val="0"/>
      <w:u w:val="none"/>
    </w:rPr>
  </w:style>
  <w:style w:type="character" w:customStyle="1" w:styleId="ListLabel6">
    <w:name w:val="ListLabel 6"/>
    <w:rPr>
      <w:b w:val="0"/>
    </w:rPr>
  </w:style>
  <w:style w:type="paragraph" w:customStyle="1" w:styleId="Cmsor">
    <w:name w:val="Címsor"/>
    <w:basedOn w:val="Norml"/>
    <w:next w:val="Szvegtrzs"/>
    <w:pPr>
      <w:keepNext/>
      <w:spacing w:before="240" w:after="120"/>
    </w:pPr>
    <w:rPr>
      <w:rFonts w:ascii="Liberation Sans" w:eastAsia="Microsoft YaHei" w:hAnsi="Liberation Sans" w:cs="Mangal"/>
      <w:sz w:val="28"/>
      <w:szCs w:val="28"/>
    </w:rPr>
  </w:style>
  <w:style w:type="paragraph" w:styleId="Szvegtrzs">
    <w:name w:val="Body Text"/>
    <w:basedOn w:val="Norml"/>
    <w:pPr>
      <w:spacing w:after="140" w:line="288" w:lineRule="auto"/>
    </w:pPr>
  </w:style>
  <w:style w:type="paragraph" w:styleId="Lista">
    <w:name w:val="List"/>
    <w:basedOn w:val="Szvegtrzs"/>
    <w:rPr>
      <w:rFonts w:cs="Mangal"/>
    </w:rPr>
  </w:style>
  <w:style w:type="paragraph" w:customStyle="1" w:styleId="Felirat">
    <w:name w:val="Felirat"/>
    <w:basedOn w:val="Norml"/>
    <w:pPr>
      <w:suppressLineNumbers/>
      <w:spacing w:before="120" w:after="120"/>
    </w:pPr>
    <w:rPr>
      <w:rFonts w:cs="Mangal"/>
      <w:i/>
      <w:iCs/>
      <w:szCs w:val="24"/>
    </w:rPr>
  </w:style>
  <w:style w:type="paragraph" w:customStyle="1" w:styleId="Trgymutat">
    <w:name w:val="Tárgymutató"/>
    <w:basedOn w:val="Norml"/>
    <w:pPr>
      <w:suppressLineNumbers/>
    </w:pPr>
    <w:rPr>
      <w:rFonts w:cs="Mangal"/>
    </w:rPr>
  </w:style>
  <w:style w:type="paragraph" w:styleId="llb">
    <w:name w:val="footer"/>
    <w:basedOn w:val="Norml"/>
    <w:rsid w:val="00FF7866"/>
    <w:pPr>
      <w:tabs>
        <w:tab w:val="center" w:pos="4320"/>
        <w:tab w:val="right" w:pos="8640"/>
      </w:tabs>
    </w:pPr>
    <w:rPr>
      <w:lang w:val="x-none" w:eastAsia="x-none"/>
    </w:rPr>
  </w:style>
  <w:style w:type="paragraph" w:styleId="lfej">
    <w:name w:val="header"/>
    <w:basedOn w:val="Norml"/>
    <w:rsid w:val="00FF7866"/>
    <w:pPr>
      <w:tabs>
        <w:tab w:val="center" w:pos="4536"/>
        <w:tab w:val="right" w:pos="9072"/>
      </w:tabs>
    </w:pPr>
    <w:rPr>
      <w:lang w:val="x-none" w:eastAsia="x-none"/>
    </w:rPr>
  </w:style>
  <w:style w:type="paragraph" w:styleId="Jegyzetszveg">
    <w:name w:val="annotation text"/>
    <w:basedOn w:val="Norml"/>
    <w:link w:val="JegyzetszvegChar"/>
    <w:semiHidden/>
    <w:rsid w:val="00FF7866"/>
    <w:rPr>
      <w:sz w:val="20"/>
      <w:lang w:val="x-none" w:eastAsia="x-none"/>
    </w:rPr>
  </w:style>
  <w:style w:type="paragraph" w:styleId="Buborkszveg">
    <w:name w:val="Balloon Text"/>
    <w:basedOn w:val="Norml"/>
    <w:link w:val="BuborkszvegChar"/>
    <w:uiPriority w:val="99"/>
    <w:semiHidden/>
    <w:unhideWhenUsed/>
    <w:rsid w:val="00FF7866"/>
    <w:rPr>
      <w:rFonts w:ascii="Tahoma" w:hAnsi="Tahoma"/>
      <w:sz w:val="16"/>
      <w:szCs w:val="16"/>
      <w:lang w:val="x-none" w:eastAsia="x-none"/>
    </w:rPr>
  </w:style>
  <w:style w:type="paragraph" w:styleId="Megjegyzstrgya">
    <w:name w:val="annotation subject"/>
    <w:basedOn w:val="Jegyzetszveg"/>
    <w:link w:val="MegjegyzstrgyaChar"/>
    <w:uiPriority w:val="99"/>
    <w:semiHidden/>
    <w:unhideWhenUsed/>
    <w:rsid w:val="00FF7866"/>
    <w:rPr>
      <w:b/>
      <w:bCs/>
      <w:lang w:eastAsia="en-US"/>
    </w:rPr>
  </w:style>
  <w:style w:type="paragraph" w:styleId="HTML-kntformzott">
    <w:name w:val="HTML Preformatted"/>
    <w:basedOn w:val="Norml"/>
    <w:uiPriority w:val="99"/>
    <w:semiHidden/>
    <w:unhideWhenUsed/>
    <w:rsid w:val="00FF7866"/>
    <w:rPr>
      <w:rFonts w:ascii="Courier New" w:hAnsi="Courier New"/>
      <w:sz w:val="20"/>
      <w:lang w:val="x-none"/>
    </w:rPr>
  </w:style>
  <w:style w:type="paragraph" w:styleId="Vltozat">
    <w:name w:val="Revision"/>
    <w:uiPriority w:val="99"/>
    <w:semiHidden/>
    <w:rsid w:val="00FF7866"/>
    <w:pPr>
      <w:suppressAutoHyphens/>
      <w:spacing w:line="240" w:lineRule="auto"/>
    </w:pPr>
    <w:rPr>
      <w:rFonts w:eastAsia="Times New Roman"/>
      <w:color w:val="00000A"/>
      <w:spacing w:val="30"/>
      <w:sz w:val="24"/>
      <w:szCs w:val="20"/>
    </w:rPr>
  </w:style>
  <w:style w:type="paragraph" w:styleId="Listaszerbekezds">
    <w:name w:val="List Paragraph"/>
    <w:basedOn w:val="Norml"/>
    <w:uiPriority w:val="34"/>
    <w:qFormat/>
    <w:rsid w:val="00FF7866"/>
    <w:pPr>
      <w:ind w:left="708"/>
    </w:pPr>
  </w:style>
  <w:style w:type="paragraph" w:styleId="NormlWeb">
    <w:name w:val="Normal (Web)"/>
    <w:basedOn w:val="Norml"/>
    <w:uiPriority w:val="99"/>
    <w:semiHidden/>
    <w:unhideWhenUsed/>
    <w:rsid w:val="007D09D9"/>
    <w:pPr>
      <w:spacing w:before="280" w:after="280"/>
    </w:pPr>
    <w:rPr>
      <w:spacing w:val="0"/>
      <w:szCs w:val="24"/>
      <w:lang w:eastAsia="hu-HU"/>
    </w:rPr>
  </w:style>
  <w:style w:type="paragraph" w:customStyle="1" w:styleId="Kerettartalom">
    <w:name w:val="Kerettartalom"/>
    <w:basedOn w:val="Norml"/>
  </w:style>
  <w:style w:type="table" w:customStyle="1" w:styleId="Rcsostblzat21">
    <w:name w:val="Rácsos táblázat21"/>
    <w:basedOn w:val="Normltblzat"/>
    <w:uiPriority w:val="39"/>
    <w:rsid w:val="00FF7866"/>
    <w:pPr>
      <w:spacing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csostblzat">
    <w:name w:val="Table Grid"/>
    <w:basedOn w:val="Normltblzat"/>
    <w:uiPriority w:val="59"/>
    <w:rsid w:val="00FF7866"/>
    <w:pPr>
      <w:spacing w:line="240" w:lineRule="auto"/>
    </w:pPr>
    <w:rPr>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ni@dcsolutions.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2100</TotalTime>
  <Pages>9</Pages>
  <Words>4117</Words>
  <Characters>28414</Characters>
  <Application>Microsoft Office Word</Application>
  <DocSecurity>0</DocSecurity>
  <Lines>236</Lines>
  <Paragraphs>64</Paragraphs>
  <ScaleCrop>false</ScaleCrop>
  <Company/>
  <LinksUpToDate>false</LinksUpToDate>
  <CharactersWithSpaces>32467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jogi korrektúra</dc:creator>
  <cp:lastModifiedBy>dr. Biró Anett</cp:lastModifiedBy>
  <cp:revision>15</cp:revision>
  <cp:lastPrinted>2021-02-10T12:42:00Z</cp:lastPrinted>
  <dcterms:created xsi:type="dcterms:W3CDTF">2022-08-09T15:39:00Z</dcterms:created>
  <dcterms:modified xsi:type="dcterms:W3CDTF">2026-07-03T05:59:00Z</dcterms:modified>
  <dc:language>hu-HU</dc:language>
</cp:coreProperties>
</file>