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860AC7">
        <w:rPr>
          <w:rFonts w:ascii="Times New Roman" w:eastAsia="Times New Roman" w:hAnsi="Times New Roman" w:cs="Times New Roman"/>
          <w:sz w:val="28"/>
          <w:szCs w:val="20"/>
          <w:lang w:eastAsia="hu-HU"/>
        </w:rPr>
        <w:t>21549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860AC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június 25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860AC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860AC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860AC7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01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DD19FF" w:rsidRPr="00860AC7" w:rsidRDefault="00860AC7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20/2020. (VI. 25</w:t>
      </w:r>
      <w:r w:rsidR="00DD19FF"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(A napirend elfogadására)</w:t>
      </w: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Pr="00860AC7" w:rsidRDefault="00860AC7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DD19FF"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/2020. </w:t>
      </w: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(VI. 25.) </w:t>
      </w:r>
      <w:r w:rsidR="00DD19FF"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JIÜB határozat</w:t>
      </w: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60AC7" w:rsidRPr="00860AC7">
        <w:rPr>
          <w:rFonts w:ascii="Times New Roman" w:hAnsi="Times New Roman" w:cs="Times New Roman"/>
          <w:sz w:val="24"/>
          <w:szCs w:val="24"/>
        </w:rPr>
        <w:t>Javaslat a 2019. évi költségvetési rendelet módosítására.</w:t>
      </w:r>
      <w:r w:rsidRPr="00860AC7">
        <w:rPr>
          <w:rFonts w:ascii="Times New Roman" w:hAnsi="Times New Roman" w:cs="Times New Roman"/>
          <w:sz w:val="24"/>
          <w:szCs w:val="24"/>
        </w:rPr>
        <w:t>)</w:t>
      </w: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Pr="00860AC7" w:rsidRDefault="00860AC7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="00DD19FF"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/2020. </w:t>
      </w: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(VI. 25.) </w:t>
      </w:r>
      <w:r w:rsidR="00DD19FF"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JIÜB határozat</w:t>
      </w: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(</w:t>
      </w:r>
      <w:r w:rsidR="00860AC7" w:rsidRPr="00860AC7">
        <w:rPr>
          <w:rFonts w:ascii="Times New Roman" w:hAnsi="Times New Roman" w:cs="Times New Roman"/>
          <w:sz w:val="24"/>
          <w:szCs w:val="24"/>
        </w:rPr>
        <w:t>Beszámoló Hajdúszoboszló Város 2019. évi költségvetésének végrehajtásáról.</w:t>
      </w:r>
      <w:r w:rsidRPr="00860AC7">
        <w:rPr>
          <w:rFonts w:ascii="Times New Roman" w:hAnsi="Times New Roman" w:cs="Times New Roman"/>
          <w:sz w:val="24"/>
          <w:szCs w:val="24"/>
        </w:rPr>
        <w:t>)</w:t>
      </w:r>
    </w:p>
    <w:p w:rsidR="00860AC7" w:rsidRPr="00860AC7" w:rsidRDefault="00860AC7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23/2020. (VI. 25.) JIÜB határozat</w:t>
      </w: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860AC7">
        <w:rPr>
          <w:rFonts w:ascii="Times New Roman" w:hAnsi="Times New Roman" w:cs="Times New Roman"/>
          <w:sz w:val="24"/>
          <w:szCs w:val="24"/>
        </w:rPr>
        <w:t>Javaslat a 2020. évi költségvetési rendelet módosítására.</w:t>
      </w: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24/2020. (VI. 25.) JIÜB határozat</w:t>
      </w: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860AC7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módosítására.)</w:t>
      </w: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AC7">
        <w:rPr>
          <w:rFonts w:ascii="Times New Roman" w:eastAsia="Times New Roman" w:hAnsi="Times New Roman" w:cs="Times New Roman"/>
          <w:sz w:val="24"/>
          <w:szCs w:val="24"/>
          <w:lang w:eastAsia="hu-HU"/>
        </w:rPr>
        <w:t>25/2020. (VI. 25.) JIÜB határozat</w:t>
      </w:r>
    </w:p>
    <w:p w:rsidR="00860AC7" w:rsidRPr="00860AC7" w:rsidRDefault="00860AC7" w:rsidP="0086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(Előterjesztés rendelet módosításra - közterület hasznosítás.)</w:t>
      </w:r>
    </w:p>
    <w:p w:rsidR="00860AC7" w:rsidRPr="00860AC7" w:rsidRDefault="00860AC7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9FF" w:rsidRPr="00860AC7" w:rsidRDefault="00DD19FF" w:rsidP="00DD19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1203A4">
        <w:rPr>
          <w:rFonts w:ascii="Times New Roman" w:hAnsi="Times New Roman" w:cs="Times New Roman"/>
          <w:sz w:val="24"/>
          <w:szCs w:val="24"/>
        </w:rPr>
        <w:t>a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860AC7">
        <w:rPr>
          <w:rFonts w:ascii="Times New Roman" w:hAnsi="Times New Roman" w:cs="Times New Roman"/>
          <w:sz w:val="24"/>
          <w:szCs w:val="24"/>
        </w:rPr>
        <w:t>Máté Lajos</w:t>
      </w:r>
      <w:r w:rsidR="004B1D26">
        <w:rPr>
          <w:rFonts w:ascii="Times New Roman" w:hAnsi="Times New Roman" w:cs="Times New Roman"/>
          <w:sz w:val="24"/>
          <w:szCs w:val="24"/>
        </w:rPr>
        <w:t xml:space="preserve">, </w:t>
      </w:r>
      <w:r w:rsidR="00860AC7">
        <w:rPr>
          <w:rFonts w:ascii="Times New Roman" w:hAnsi="Times New Roman" w:cs="Times New Roman"/>
          <w:sz w:val="24"/>
          <w:szCs w:val="24"/>
        </w:rPr>
        <w:t xml:space="preserve">dr. </w:t>
      </w:r>
      <w:r w:rsidR="00F351F4">
        <w:rPr>
          <w:rFonts w:ascii="Times New Roman" w:hAnsi="Times New Roman" w:cs="Times New Roman"/>
          <w:sz w:val="24"/>
          <w:szCs w:val="24"/>
        </w:rPr>
        <w:t>Nagy Gábor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>jegyző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3A225D" w:rsidRDefault="00B715AC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>zavazásra bocsáto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0658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kiküldött napirendi pontok elfogadását.</w:t>
      </w:r>
    </w:p>
    <w:p w:rsidR="003A225D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70A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860AC7">
        <w:rPr>
          <w:rFonts w:ascii="Times New Roman" w:hAnsi="Times New Roman" w:cs="Times New Roman"/>
          <w:sz w:val="24"/>
          <w:szCs w:val="24"/>
        </w:rPr>
        <w:t>Máté Lajos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Nagy Gábor)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B7776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3D13" w:rsidRPr="00B6143B" w:rsidRDefault="00860AC7" w:rsidP="00E73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8355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B777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B777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E73D1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E73D1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elnök-helyettes</w:t>
      </w:r>
    </w:p>
    <w:p w:rsidR="00E15A4E" w:rsidRDefault="00E15A4E" w:rsidP="00860A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67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90B5D" w:rsidRPr="00D6770A" w:rsidRDefault="00D90B5D" w:rsidP="00D6770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60AC7" w:rsidRPr="00860AC7" w:rsidRDefault="00860AC7" w:rsidP="00860AC7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Javaslat a 2019. évi költségvetési rendelet módosítására. (4. sz. testületi előterjesztés)</w:t>
      </w:r>
    </w:p>
    <w:p w:rsidR="00860AC7" w:rsidRPr="00860AC7" w:rsidRDefault="00860AC7" w:rsidP="00860AC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60AC7" w:rsidRPr="00860AC7" w:rsidRDefault="00860AC7" w:rsidP="00860AC7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Beszámoló Hajdúszoboszló Város 2019. évi költségvetésének végrehajtásáról. (5. sz. testületi előterjesztés)</w:t>
      </w:r>
    </w:p>
    <w:p w:rsidR="00860AC7" w:rsidRPr="00860AC7" w:rsidRDefault="00860AC7" w:rsidP="00860AC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60AC7" w:rsidRPr="00860AC7" w:rsidRDefault="00860AC7" w:rsidP="00860AC7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Javaslat a 2020. évi költségvetési rendelet módosítására. (6. sz. testületi előterjesztés)</w:t>
      </w:r>
    </w:p>
    <w:p w:rsidR="00860AC7" w:rsidRPr="00860AC7" w:rsidRDefault="00860AC7" w:rsidP="00860AC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60AC7" w:rsidRPr="00860AC7" w:rsidRDefault="00860AC7" w:rsidP="00860AC7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módosítására. (13. sz. testületi előterjesztés)</w:t>
      </w:r>
    </w:p>
    <w:p w:rsidR="00860AC7" w:rsidRPr="00860AC7" w:rsidRDefault="00860AC7" w:rsidP="00860AC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860AC7" w:rsidRPr="00860AC7" w:rsidRDefault="00860AC7" w:rsidP="00860AC7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Előterjesztés rendelet módosításra - közterület hasznosítás. (16. sz. testületi előterjesztés)</w:t>
      </w:r>
    </w:p>
    <w:p w:rsidR="00860AC7" w:rsidRPr="00860AC7" w:rsidRDefault="00860AC7" w:rsidP="00860AC7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355AA" w:rsidRPr="00860AC7" w:rsidRDefault="000E514E" w:rsidP="00D67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7552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Default="00800E80" w:rsidP="0075529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77767" w:rsidRPr="00860AC7" w:rsidRDefault="00860AC7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0AC7">
        <w:rPr>
          <w:rFonts w:ascii="Times New Roman" w:hAnsi="Times New Roman" w:cs="Times New Roman"/>
          <w:b/>
          <w:i/>
          <w:sz w:val="24"/>
          <w:szCs w:val="24"/>
        </w:rPr>
        <w:t>Javaslat a 2019. évi költségvetési rendelet módosítására.</w:t>
      </w:r>
    </w:p>
    <w:p w:rsidR="00860AC7" w:rsidRPr="00CC62B7" w:rsidRDefault="00860AC7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5CA9" w:rsidRDefault="00095CA9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B6A8D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DB6A8D">
        <w:rPr>
          <w:rFonts w:ascii="Times New Roman" w:hAnsi="Times New Roman" w:cs="Times New Roman"/>
          <w:sz w:val="24"/>
          <w:szCs w:val="24"/>
        </w:rPr>
        <w:t>,</w:t>
      </w:r>
      <w:r w:rsidR="00DB6A8D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860AC7">
        <w:rPr>
          <w:rFonts w:ascii="Times New Roman" w:hAnsi="Times New Roman" w:cs="Times New Roman"/>
          <w:sz w:val="24"/>
          <w:szCs w:val="24"/>
        </w:rPr>
        <w:t>Máté Lajos</w:t>
      </w:r>
      <w:r w:rsidR="00986B71">
        <w:rPr>
          <w:rFonts w:ascii="Times New Roman" w:hAnsi="Times New Roman" w:cs="Times New Roman"/>
          <w:sz w:val="24"/>
          <w:szCs w:val="24"/>
        </w:rPr>
        <w:t xml:space="preserve">, </w:t>
      </w:r>
      <w:r w:rsidR="00CC62B7">
        <w:rPr>
          <w:rFonts w:ascii="Times New Roman" w:hAnsi="Times New Roman" w:cs="Times New Roman"/>
          <w:sz w:val="24"/>
          <w:szCs w:val="24"/>
        </w:rPr>
        <w:t>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90B5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D90B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90B5D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döntéshozatalban </w:t>
      </w:r>
      <w:r w:rsidR="00212F6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12F6B" w:rsidRDefault="00212F6B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26BA" w:rsidRPr="00B6143B" w:rsidRDefault="00860AC7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DB6A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7826B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7826B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860AC7" w:rsidRDefault="007826BA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</w:t>
      </w:r>
      <w:r w:rsidR="00CC62B7"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képviselő-testületnek </w:t>
      </w:r>
      <w:r w:rsidR="00860A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 Város Önkormányzatának 2019. évi költségvetési rendelet módosításának elfogadását.</w:t>
      </w:r>
    </w:p>
    <w:p w:rsidR="00860AC7" w:rsidRDefault="00860AC7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26BA" w:rsidRPr="004A412D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elnök-helyettes</w:t>
      </w:r>
    </w:p>
    <w:p w:rsidR="008454F0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 w:rsidR="00860AC7"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8A4BD5" w:rsidRPr="007826BA" w:rsidRDefault="008A4BD5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2B7" w:rsidRPr="00860AC7" w:rsidRDefault="00860AC7" w:rsidP="00860A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0AC7">
        <w:rPr>
          <w:rFonts w:ascii="Times New Roman" w:hAnsi="Times New Roman" w:cs="Times New Roman"/>
          <w:b/>
          <w:i/>
          <w:sz w:val="24"/>
          <w:szCs w:val="24"/>
        </w:rPr>
        <w:t>Beszámoló Hajdúszoboszló Város 2019. évi költségvetésének végrehajtásáról.</w:t>
      </w:r>
    </w:p>
    <w:p w:rsidR="00860AC7" w:rsidRPr="00192F30" w:rsidRDefault="00860AC7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2F30" w:rsidRDefault="00192F30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E5D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="00A7401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94E5D" w:rsidRPr="00192F30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0B5D" w:rsidRDefault="00D90B5D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6F09F6">
        <w:rPr>
          <w:rFonts w:ascii="Times New Roman" w:hAnsi="Times New Roman" w:cs="Times New Roman"/>
          <w:sz w:val="24"/>
          <w:szCs w:val="24"/>
        </w:rPr>
        <w:t>Máté Lajos</w:t>
      </w:r>
      <w:r w:rsidR="00AD14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Pr="00192F30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0B5D" w:rsidRPr="00192F30" w:rsidRDefault="006F09F6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22/2020. (VI. 25</w:t>
      </w:r>
      <w:r w:rsidR="00D90B5D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6F09F6" w:rsidRPr="00192F30" w:rsidRDefault="00D90B5D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javasolja a képviselő-testületnek</w:t>
      </w:r>
      <w:r w:rsidR="006F09F6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6F09F6" w:rsidRPr="00192F30">
        <w:rPr>
          <w:rFonts w:ascii="Times New Roman" w:hAnsi="Times New Roman" w:cs="Times New Roman"/>
          <w:b/>
          <w:sz w:val="24"/>
          <w:szCs w:val="24"/>
        </w:rPr>
        <w:t>Hajdúszoboszló Város 2019. évi költségvetésének végrehajtásáról szóló beszámoló elfogadását.</w:t>
      </w:r>
    </w:p>
    <w:p w:rsidR="006F09F6" w:rsidRPr="00192F30" w:rsidRDefault="006F09F6" w:rsidP="00D90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3A0" w:rsidRPr="00192F30" w:rsidRDefault="000613A0" w:rsidP="00ED0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  <w:t>bizottsági elnök</w:t>
      </w:r>
      <w:r w:rsidR="007948EA" w:rsidRPr="00192F30">
        <w:rPr>
          <w:rFonts w:ascii="Times New Roman" w:hAnsi="Times New Roman" w:cs="Times New Roman"/>
          <w:sz w:val="24"/>
          <w:szCs w:val="24"/>
        </w:rPr>
        <w:t>-helyettes</w:t>
      </w:r>
    </w:p>
    <w:p w:rsidR="00DB6A8D" w:rsidRPr="00192F30" w:rsidRDefault="000613A0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DB6A8D" w:rsidRPr="00192F30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92F3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F09F6" w:rsidRPr="00192F30">
        <w:rPr>
          <w:rFonts w:ascii="Times New Roman" w:hAnsi="Times New Roman" w:cs="Times New Roman"/>
          <w:bCs/>
          <w:iCs/>
          <w:sz w:val="24"/>
          <w:szCs w:val="24"/>
        </w:rPr>
        <w:t>június 25</w:t>
      </w:r>
      <w:r w:rsidR="00D90B5D" w:rsidRPr="00192F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A4BD5" w:rsidRPr="00192F30" w:rsidRDefault="008A4BD5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0AC7" w:rsidRPr="00192F30" w:rsidRDefault="00860AC7" w:rsidP="00860AC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60AC7" w:rsidRPr="00192F30" w:rsidRDefault="00860AC7" w:rsidP="00860A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0AC7" w:rsidRPr="00192F30" w:rsidRDefault="00860AC7" w:rsidP="00860AC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F30">
        <w:rPr>
          <w:rFonts w:ascii="Times New Roman" w:hAnsi="Times New Roman" w:cs="Times New Roman"/>
          <w:b/>
          <w:i/>
          <w:sz w:val="24"/>
          <w:szCs w:val="24"/>
        </w:rPr>
        <w:t>Javaslat a 2020. évi költségvetési rendelet módosítására.</w:t>
      </w:r>
    </w:p>
    <w:p w:rsidR="00860AC7" w:rsidRPr="00192F30" w:rsidRDefault="00860AC7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448C" w:rsidRDefault="00192F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  <w:r w:rsidR="004944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373629" w:rsidRDefault="007B50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évben a koronavírus járvány miatt az ide látogatóknak nem kell megfizetni az</w:t>
      </w:r>
      <w:r w:rsidR="00373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idegenforgalmi 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t. </w:t>
      </w:r>
      <w:r w:rsidR="003736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központi költségvetés a bevallások alapján a be nem fizetett adót meg fogja téríteni, melyet a negyedéves bevallást követő 20. napig lehet igényelni. A negyedik negyedévi központi költségvetési támogatás csak </w:t>
      </w:r>
      <w:r w:rsidR="004A4C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zárszámadást követően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2021-ben fog megérkezni. Módosító javaslatom az, hogy a 2019. évi idegenforgalmi adóbevételek alapján a 2020. év harmadik negyedévre számolt 75.803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központi idegenforgalmi adó támogatás a tartalék keretbe kerüljön át.</w:t>
      </w:r>
    </w:p>
    <w:p w:rsidR="0049448C" w:rsidRDefault="009F3D14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4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Máté Lajos</w:t>
      </w:r>
      <w:r w:rsidR="0049448C" w:rsidRPr="004944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9448C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kérdésére válaszolva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49448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két évvel ezelőtti turisztikai beszedett adó utáni állami támogatás sem az idén, sem jövőre nem fog megérkezni, mert átcsoportosította a kormány a vészhelyzetre. A havi finanszírozás keretében szoktuk kapni, 80 millió Ft még megkaptunk. A 2020. évi költségvetésbe bele sem tették, így 2021-ben sem lesz támogatás.</w:t>
      </w:r>
    </w:p>
    <w:p w:rsidR="0049448C" w:rsidRDefault="0049448C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448C" w:rsidRPr="0049448C" w:rsidRDefault="0049448C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9448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49448C" w:rsidRDefault="0049448C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450 millió Ft-ról beszélünk. 350 </w:t>
      </w:r>
      <w:r w:rsidR="001447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millió Ft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idei mínusz.</w:t>
      </w:r>
    </w:p>
    <w:p w:rsidR="0049448C" w:rsidRDefault="0049448C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448C" w:rsidRPr="0014473D" w:rsidRDefault="0014473D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4473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7C6DF4" w:rsidRDefault="0014473D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 átadásával kapcsolatban</w:t>
      </w:r>
      <w:r w:rsidR="007C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szeretném tisztázni, ahogy a pénzmaradványunk 1,6 milliárd Ft. Az előterjesztésben a pénzmaradvány elszámolásánál szereplő összeg feladattal terhelt. A koronavírus járvány miatt több tételhez hozzá kellett nyúlni és több beruházása is elmarad.</w:t>
      </w:r>
    </w:p>
    <w:p w:rsidR="007C6DF4" w:rsidRDefault="007C6DF4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6DF4" w:rsidRPr="007C6DF4" w:rsidRDefault="007C6DF4" w:rsidP="007C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7C6D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7C6DF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7C6DF4" w:rsidRDefault="007C6DF4" w:rsidP="007C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448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Máté Lajos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kérdésére válaszolva: 3 döntés volt a pavilonokkal kapcsolatban, összesen 122.300 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C6DF4" w:rsidRDefault="007C6DF4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4C41" w:rsidRDefault="004A4C41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4A4C41" w:rsidRDefault="004A4C41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C4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zzal, hogy a vállalkozásoknak sem az iparűzési adó különbözetet, se adóelőleget nem kell fizetni</w:t>
      </w:r>
      <w:r w:rsidR="007C3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akár 300 millió Ft vagy még annál is több kiest is jelenthet.</w:t>
      </w:r>
    </w:p>
    <w:p w:rsidR="004A4C41" w:rsidRDefault="004A4C41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2F30" w:rsidRPr="00192F30" w:rsidRDefault="00192F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>Bizottság</w:t>
      </w:r>
      <w:r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>2 igen szavazattal (</w:t>
      </w:r>
      <w:r w:rsidRPr="00192F30">
        <w:rPr>
          <w:rFonts w:ascii="Times New Roman" w:hAnsi="Times New Roman" w:cs="Times New Roman"/>
          <w:sz w:val="24"/>
          <w:szCs w:val="24"/>
        </w:rPr>
        <w:t>Kanizsay György Béla, dr. Nagy Gábor</w:t>
      </w: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>) 1 tartózkodás mellett (</w:t>
      </w:r>
      <w:r w:rsidRPr="00192F30">
        <w:rPr>
          <w:rFonts w:ascii="Times New Roman" w:hAnsi="Times New Roman" w:cs="Times New Roman"/>
          <w:sz w:val="24"/>
          <w:szCs w:val="24"/>
        </w:rPr>
        <w:t xml:space="preserve">Máté Lajos) és </w:t>
      </w: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 nélkül elfogadta a határozati javaslatot. A döntéshozatalban 3</w:t>
      </w:r>
      <w:r w:rsidRPr="00192F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– a határozati javaslatban foglaltak alapján - a következő határozatot hozta:</w:t>
      </w: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92F30" w:rsidRPr="00192F30" w:rsidRDefault="00192F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92F30" w:rsidRPr="00192F30" w:rsidRDefault="00192F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23/2020. (VI. 25.) JIÜB határozat</w:t>
      </w:r>
    </w:p>
    <w:p w:rsidR="00192F30" w:rsidRPr="00192F30" w:rsidRDefault="00192F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="00755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755C25" w:rsidRPr="00755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évi költségvetési rendelet módosításának elfogadását.</w:t>
      </w:r>
    </w:p>
    <w:p w:rsidR="00192F30" w:rsidRPr="00192F30" w:rsidRDefault="00192F30" w:rsidP="00192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92F30" w:rsidRPr="00192F30" w:rsidRDefault="00192F30" w:rsidP="00192F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  <w:t>bizottsági elnök-helyettes</w:t>
      </w:r>
    </w:p>
    <w:p w:rsidR="00192F30" w:rsidRPr="00192F30" w:rsidRDefault="00192F30" w:rsidP="00192F3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bCs/>
          <w:iCs/>
          <w:sz w:val="24"/>
          <w:szCs w:val="24"/>
        </w:rPr>
        <w:t>2020. június 25.</w:t>
      </w:r>
    </w:p>
    <w:p w:rsidR="00192F30" w:rsidRPr="00192F30" w:rsidRDefault="00192F30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AC7" w:rsidRPr="00192F30" w:rsidRDefault="00860AC7" w:rsidP="00860AC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92F30" w:rsidRDefault="00192F30" w:rsidP="00860AC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860AC7" w:rsidRPr="00192F30" w:rsidRDefault="00860AC7" w:rsidP="00860AC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192F30">
        <w:rPr>
          <w:rFonts w:ascii="Times New Roman" w:hAnsi="Times New Roman" w:cs="Times New Roman"/>
          <w:b/>
          <w:i/>
          <w:sz w:val="24"/>
          <w:szCs w:val="24"/>
        </w:rPr>
        <w:t>Javaslat a közösségi együttélés alapvető szabályairól és ezek elmulasztásának jogkövetkezményeiről szóló 13/2013. (V. 09.) önkormányzati rendelet módosítására.</w:t>
      </w:r>
    </w:p>
    <w:p w:rsidR="00860AC7" w:rsidRPr="00192F30" w:rsidRDefault="00860AC7" w:rsidP="00860AC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93049" w:rsidRPr="00755C25" w:rsidRDefault="00755C25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55C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755C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755C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755C25" w:rsidRDefault="00755C25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javaslatot elfogadva és beépítve a vendégfogás zárójeles példaszerű felsorolásánál javasoljuk, hogy kerüljön be a forgalmi okokból álló gépjárművekbe történő bekopogtatást is.</w:t>
      </w:r>
    </w:p>
    <w:p w:rsidR="00755C25" w:rsidRDefault="00755C25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00BE" w:rsidRPr="001900BE" w:rsidRDefault="001900B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900B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755C25" w:rsidRDefault="001900BE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Véleményem szerint ez adóügyi probléma. A helyszíni bírság nem egy komoly elrettentő er</w:t>
      </w:r>
      <w:r w:rsidR="003D54F1">
        <w:rPr>
          <w:rFonts w:ascii="Times New Roman" w:eastAsia="Times New Roman" w:hAnsi="Times New Roman" w:cs="Times New Roman"/>
          <w:sz w:val="24"/>
          <w:szCs w:val="24"/>
          <w:lang w:eastAsia="hu-HU"/>
        </w:rPr>
        <w:t>ő, és a bizonyítás nagyon nehéz. Lesz ennek eredménye?</w:t>
      </w:r>
    </w:p>
    <w:p w:rsidR="0014479B" w:rsidRDefault="0014479B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54F1" w:rsidRPr="00755C25" w:rsidRDefault="003D54F1" w:rsidP="003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55C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755C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755C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14479B" w:rsidRDefault="003D54F1" w:rsidP="003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csupán csak kriminalizálja a magatartás formáját</w:t>
      </w:r>
      <w:r w:rsidR="0031268D">
        <w:rPr>
          <w:rFonts w:ascii="Times New Roman" w:eastAsia="Times New Roman" w:hAnsi="Times New Roman" w:cs="Times New Roman"/>
          <w:sz w:val="24"/>
          <w:szCs w:val="24"/>
          <w:lang w:eastAsia="hu-HU"/>
        </w:rPr>
        <w:t>, végleges megoldást nem biztosít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E24D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BE24DD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szabhatja meg, hogy a közterületen mit és milyen feltételekkel lehet csinálni.</w:t>
      </w:r>
      <w:r w:rsidR="00BE24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Szociológiai, pszichológiai és marketing szempontból is megközelíteném</w:t>
      </w:r>
      <w:r w:rsidR="00FE3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Visszatartó erő lehetne a vendégfogó negatív személyként való feltüntetése. A NAV ezt a tevékenységet engedélyezné, ha adóköteles lenne. </w:t>
      </w:r>
      <w:r w:rsidR="00FE3257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szakág együttműködésére van szükség</w:t>
      </w:r>
      <w:r w:rsidR="00FE3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közterület-felügyeletet </w:t>
      </w:r>
      <w:r w:rsidR="003126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a tevékenységnek az akadályoztatása érdekében </w:t>
      </w:r>
      <w:r w:rsidR="00FE3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feladattal és eszközzel </w:t>
      </w:r>
      <w:r w:rsidR="0031268D">
        <w:rPr>
          <w:rFonts w:ascii="Times New Roman" w:eastAsia="Times New Roman" w:hAnsi="Times New Roman" w:cs="Times New Roman"/>
          <w:sz w:val="24"/>
          <w:szCs w:val="24"/>
          <w:lang w:eastAsia="hu-HU"/>
        </w:rPr>
        <w:t>is el fogom látni.</w:t>
      </w:r>
      <w:r w:rsidR="00C31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C31580">
        <w:rPr>
          <w:rFonts w:ascii="Times New Roman" w:eastAsia="Times New Roman" w:hAnsi="Times New Roman" w:cs="Times New Roman"/>
          <w:sz w:val="24"/>
          <w:szCs w:val="24"/>
          <w:lang w:eastAsia="hu-HU"/>
        </w:rPr>
        <w:t>drón</w:t>
      </w:r>
      <w:proofErr w:type="spellEnd"/>
      <w:r w:rsidR="00C31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alkalmazását is megvizsgáljuk.</w:t>
      </w:r>
      <w:r w:rsidR="00BE24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Egyébként ez a tevékenység a </w:t>
      </w:r>
      <w:proofErr w:type="spellStart"/>
      <w:r w:rsidR="00BE24DD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digitalizáció</w:t>
      </w:r>
      <w:proofErr w:type="spellEnd"/>
      <w:r w:rsidR="00BE24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egyre nagyobb elterjedése miatt kihalóban van.</w:t>
      </w:r>
    </w:p>
    <w:p w:rsidR="0031268D" w:rsidRDefault="0031268D" w:rsidP="003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268D" w:rsidRPr="0031268D" w:rsidRDefault="0031268D" w:rsidP="003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3126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Kanizsay</w:t>
      </w:r>
      <w:proofErr w:type="spellEnd"/>
      <w:r w:rsidRPr="003126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BC66F7" w:rsidRDefault="0031268D" w:rsidP="00BC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korábbi rendeletalkotásnak volt hatása. 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agy hiba volt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nyílt kommunikálása, hogy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kormányhivatal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hatályon kívül helyezte a rendeletet. </w:t>
      </w:r>
      <w:r w:rsidR="00465678">
        <w:rPr>
          <w:rFonts w:ascii="Times New Roman" w:eastAsia="Times New Roman" w:hAnsi="Times New Roman" w:cs="Times New Roman"/>
          <w:sz w:val="24"/>
          <w:szCs w:val="24"/>
          <w:lang w:eastAsia="hu-HU"/>
        </w:rPr>
        <w:t>Azt kellene kommunikálni, hogy 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etente többszöri ellenőrzés</w:t>
      </w:r>
      <w:r w:rsidR="004656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656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eltérést jelentjük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ügynökségnek, mely a pályázatból történő kizárást vonhatja maga után.</w:t>
      </w:r>
      <w:r w:rsidR="004656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66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vendégellenőröknek </w:t>
      </w:r>
      <w:r w:rsidR="00BC66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ezért </w:t>
      </w:r>
      <w:r w:rsidR="00BC66F7">
        <w:rPr>
          <w:rFonts w:ascii="Times New Roman" w:eastAsia="Times New Roman" w:hAnsi="Times New Roman" w:cs="Times New Roman"/>
          <w:sz w:val="24"/>
          <w:szCs w:val="24"/>
          <w:lang w:eastAsia="hu-HU"/>
        </w:rPr>
        <w:t>kulcsszerepe</w:t>
      </w:r>
      <w:r w:rsidR="00BC66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lesz ebben a témában</w:t>
      </w:r>
      <w:r w:rsidR="00BC66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1268D" w:rsidRDefault="00465678" w:rsidP="003D5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eszközt meg kell ragadni az elrettentéshez. 90 %-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téves feltételezés az, hogy a vendégfogó másnak viszi a vendéget. Ilyen értelemben a NAV-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köze </w:t>
      </w:r>
      <w:r w:rsidR="004A211C">
        <w:rPr>
          <w:rFonts w:ascii="Times New Roman" w:eastAsia="Times New Roman" w:hAnsi="Times New Roman" w:cs="Times New Roman"/>
          <w:sz w:val="24"/>
          <w:szCs w:val="24"/>
          <w:lang w:eastAsia="hu-HU"/>
        </w:rPr>
        <w:t>a vendégfogáshoz.</w:t>
      </w:r>
    </w:p>
    <w:p w:rsidR="003D54F1" w:rsidRDefault="003D54F1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11C" w:rsidRPr="004A211C" w:rsidRDefault="004A211C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2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:rsidR="004A211C" w:rsidRDefault="004A211C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NAV csak a számviteli bizonylat hiányát tudja vizsgálni.</w:t>
      </w:r>
      <w:r w:rsidR="00DA45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bizonyíthatóság nehézsége miatt nem terjeszti ki az ellenőrzést.</w:t>
      </w:r>
      <w:r w:rsidR="00F437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marketing eszközében látom a lehetőséget.</w:t>
      </w:r>
    </w:p>
    <w:p w:rsidR="00DA455F" w:rsidRDefault="00DA455F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C66F7" w:rsidRPr="0031268D" w:rsidRDefault="00BC66F7" w:rsidP="00BC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3126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3126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BC66F7" w:rsidRDefault="00BC66F7" w:rsidP="00BC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NAV a vendégkönyv alapján ellenőrzi</w:t>
      </w:r>
      <w:r w:rsidR="00C315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bizonylatoka, nem nézi valójában mennyit volt a vendég.</w:t>
      </w:r>
    </w:p>
    <w:p w:rsidR="00BC66F7" w:rsidRDefault="00BC66F7" w:rsidP="00BC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55F" w:rsidRPr="00DA455F" w:rsidRDefault="00DA455F" w:rsidP="00BC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A455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A455F" w:rsidRDefault="00DA455F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szereljük fel a motorokat akciókamerával. Az állandó megfigyelés kellően zavarni fogja őket.</w:t>
      </w:r>
    </w:p>
    <w:p w:rsidR="004A211C" w:rsidRDefault="004A211C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25.) JIÜB határozat</w:t>
      </w: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="00BE24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BE24DD" w:rsidRPr="00BE24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közösségi együttélés alapvető szabályairól és ezek elmulasztásának jogkövetkezményeiről szóló 13/2013. (V. 09.) önkormányzati rendelet módosítás elfogadását.</w:t>
      </w: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  <w:t>bizottsági elnök-helyettes</w:t>
      </w:r>
    </w:p>
    <w:p w:rsidR="00593049" w:rsidRPr="00192F30" w:rsidRDefault="00593049" w:rsidP="0059304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bCs/>
          <w:iCs/>
          <w:sz w:val="24"/>
          <w:szCs w:val="24"/>
        </w:rPr>
        <w:t>2020. június 25.</w:t>
      </w:r>
    </w:p>
    <w:p w:rsidR="00860AC7" w:rsidRPr="00192F30" w:rsidRDefault="00860AC7" w:rsidP="00860AC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0AC7" w:rsidRPr="00192F30" w:rsidRDefault="00860AC7" w:rsidP="00860AC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60AC7" w:rsidRPr="00192F30" w:rsidRDefault="00860AC7" w:rsidP="00860AC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60AC7" w:rsidRPr="00192F30" w:rsidRDefault="00860AC7" w:rsidP="00860AC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92F30">
        <w:rPr>
          <w:rFonts w:ascii="Times New Roman" w:hAnsi="Times New Roman" w:cs="Times New Roman"/>
          <w:b/>
          <w:i/>
          <w:sz w:val="24"/>
          <w:szCs w:val="24"/>
        </w:rPr>
        <w:t>Előterjesztés rendelet módosításra - közterület hasznosítás.</w:t>
      </w:r>
    </w:p>
    <w:p w:rsidR="00860AC7" w:rsidRPr="00192F30" w:rsidRDefault="00860AC7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AC7" w:rsidRPr="00192F30" w:rsidRDefault="00860AC7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25.) JIÜB határozat</w:t>
      </w:r>
    </w:p>
    <w:p w:rsidR="000C301B" w:rsidRDefault="00593049" w:rsidP="000C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="000C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0C301B" w:rsidRPr="000C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közterület-használat, közterület-hasznosítás helyi szabályairól szóló 12/2019. (IV.25.) számú rendelet módosítás</w:t>
      </w:r>
      <w:r w:rsidR="000C301B" w:rsidRPr="000C30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C301B" w:rsidRPr="00BE24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593049" w:rsidRDefault="00593049" w:rsidP="00593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3049" w:rsidRPr="00192F30" w:rsidRDefault="00593049" w:rsidP="00593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  <w:t>bizottsági elnök-helyettes</w:t>
      </w:r>
    </w:p>
    <w:p w:rsidR="00593049" w:rsidRPr="00192F30" w:rsidRDefault="00593049" w:rsidP="0059304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2F3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92F30">
        <w:rPr>
          <w:rFonts w:ascii="Times New Roman" w:hAnsi="Times New Roman" w:cs="Times New Roman"/>
          <w:sz w:val="24"/>
          <w:szCs w:val="24"/>
        </w:rPr>
        <w:t xml:space="preserve"> </w:t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sz w:val="24"/>
          <w:szCs w:val="24"/>
        </w:rPr>
        <w:tab/>
      </w:r>
      <w:r w:rsidRPr="00192F30">
        <w:rPr>
          <w:rFonts w:ascii="Times New Roman" w:hAnsi="Times New Roman" w:cs="Times New Roman"/>
          <w:bCs/>
          <w:iCs/>
          <w:sz w:val="24"/>
          <w:szCs w:val="24"/>
        </w:rPr>
        <w:t>2020. június 25.</w:t>
      </w:r>
    </w:p>
    <w:p w:rsidR="00860AC7" w:rsidRPr="00192F30" w:rsidRDefault="00860AC7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E0D98" w:rsidRPr="00192F30" w:rsidRDefault="00854D16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elnök-helyettes </w:t>
      </w:r>
      <w:r w:rsidR="00F51DBC" w:rsidRPr="00192F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60AC7" w:rsidRPr="00192F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860AC7" w:rsidRPr="00192F3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57</w:t>
      </w:r>
      <w:r w:rsidR="00846149"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192F30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FF9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09F6" w:rsidRPr="00192F30">
        <w:rPr>
          <w:rFonts w:ascii="Times New Roman" w:eastAsia="Times New Roman" w:hAnsi="Times New Roman" w:cs="Times New Roman"/>
          <w:sz w:val="24"/>
          <w:szCs w:val="24"/>
        </w:rPr>
        <w:t>június 25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Pr="00192F30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92F30" w:rsidRDefault="00192F30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 w:rsidR="00ED0323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Kanizsay</w:t>
      </w:r>
      <w:proofErr w:type="spellEnd"/>
      <w:r w:rsidR="00ED0323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György </w:t>
      </w:r>
      <w:proofErr w:type="gramStart"/>
      <w:r w:rsidR="00ED0323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r w:rsidR="006F09F6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6F09F6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 Gábor</w:t>
      </w:r>
    </w:p>
    <w:p w:rsidR="0005252F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proofErr w:type="gramStart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 </w:t>
      </w:r>
      <w:r w:rsidR="00EC061F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-helyettes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  <w:proofErr w:type="gramEnd"/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0A" w:rsidRDefault="00057F0A">
      <w:pPr>
        <w:spacing w:after="0" w:line="240" w:lineRule="auto"/>
      </w:pPr>
      <w:r>
        <w:separator/>
      </w:r>
    </w:p>
  </w:endnote>
  <w:endnote w:type="continuationSeparator" w:id="0">
    <w:p w:rsidR="00057F0A" w:rsidRDefault="0005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0A" w:rsidRDefault="00057F0A">
      <w:pPr>
        <w:spacing w:after="0" w:line="240" w:lineRule="auto"/>
      </w:pPr>
      <w:r>
        <w:separator/>
      </w:r>
    </w:p>
  </w:footnote>
  <w:footnote w:type="continuationSeparator" w:id="0">
    <w:p w:rsidR="00057F0A" w:rsidRDefault="0005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0C301B">
      <w:rPr>
        <w:rStyle w:val="Oldalszm"/>
        <w:noProof/>
        <w:sz w:val="22"/>
        <w:szCs w:val="22"/>
      </w:rPr>
      <w:t>7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25"/>
  </w:num>
  <w:num w:numId="7">
    <w:abstractNumId w:val="19"/>
  </w:num>
  <w:num w:numId="8">
    <w:abstractNumId w:val="13"/>
  </w:num>
  <w:num w:numId="9">
    <w:abstractNumId w:val="14"/>
  </w:num>
  <w:num w:numId="10">
    <w:abstractNumId w:val="22"/>
  </w:num>
  <w:num w:numId="11">
    <w:abstractNumId w:val="16"/>
  </w:num>
  <w:num w:numId="12">
    <w:abstractNumId w:val="20"/>
  </w:num>
  <w:num w:numId="13">
    <w:abstractNumId w:val="9"/>
  </w:num>
  <w:num w:numId="14">
    <w:abstractNumId w:val="15"/>
  </w:num>
  <w:num w:numId="15">
    <w:abstractNumId w:val="5"/>
  </w:num>
  <w:num w:numId="16">
    <w:abstractNumId w:val="17"/>
  </w:num>
  <w:num w:numId="17">
    <w:abstractNumId w:val="11"/>
  </w:num>
  <w:num w:numId="18">
    <w:abstractNumId w:val="12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2F6B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7F5"/>
    <w:rsid w:val="004A04C8"/>
    <w:rsid w:val="004A0BF3"/>
    <w:rsid w:val="004A211C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7DF"/>
    <w:rsid w:val="006733D8"/>
    <w:rsid w:val="006739F5"/>
    <w:rsid w:val="00674CE2"/>
    <w:rsid w:val="00675FF0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F9E"/>
    <w:rsid w:val="006C62EE"/>
    <w:rsid w:val="006C6424"/>
    <w:rsid w:val="006C72B8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030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8E7"/>
    <w:rsid w:val="007C6934"/>
    <w:rsid w:val="007C6B61"/>
    <w:rsid w:val="007C6C42"/>
    <w:rsid w:val="007C6DF4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01C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0B5D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19FF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46C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7C24B-22A1-4545-BC57-1D0E2675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7</Pages>
  <Words>1397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Egri Gabriella</cp:lastModifiedBy>
  <cp:revision>15</cp:revision>
  <cp:lastPrinted>2020-04-03T09:12:00Z</cp:lastPrinted>
  <dcterms:created xsi:type="dcterms:W3CDTF">2020-06-25T09:51:00Z</dcterms:created>
  <dcterms:modified xsi:type="dcterms:W3CDTF">2020-07-02T08:59:00Z</dcterms:modified>
</cp:coreProperties>
</file>