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729" w:rsidRPr="00125B44" w:rsidRDefault="008F0729" w:rsidP="008F0729">
      <w:pPr>
        <w:tabs>
          <w:tab w:val="left" w:pos="36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Ügyiratszám</w:t>
      </w:r>
      <w:r w:rsidRPr="00125B44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ab/>
        <w:t>:</w:t>
      </w: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HSZ/42145/2020.</w:t>
      </w:r>
    </w:p>
    <w:p w:rsidR="008F0729" w:rsidRPr="00125B44" w:rsidRDefault="008F0729" w:rsidP="008F0729">
      <w:pPr>
        <w:tabs>
          <w:tab w:val="left" w:pos="36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>Tárgy</w:t>
      </w:r>
      <w:r w:rsidRPr="00125B44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ab/>
      </w:r>
      <w:r w:rsidRPr="00125B44"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  <w:tab/>
        <w:t>:</w:t>
      </w: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előterjesztések és döntéshozatal</w:t>
      </w:r>
    </w:p>
    <w:p w:rsidR="008F0729" w:rsidRPr="00125B44" w:rsidRDefault="008F0729" w:rsidP="008F0729">
      <w:p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125B44" w:rsidRDefault="00125B44" w:rsidP="00125B44">
      <w:pPr>
        <w:tabs>
          <w:tab w:val="left" w:pos="1410"/>
        </w:tabs>
        <w:suppressAutoHyphens w:val="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TÁJÉKOZTATÓ</w:t>
      </w:r>
    </w:p>
    <w:p w:rsidR="00125B44" w:rsidRDefault="00125B44" w:rsidP="008F0729">
      <w:p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125B44" w:rsidRDefault="00125B44" w:rsidP="008F0729">
      <w:p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:rsidR="008F0729" w:rsidRPr="00125B44" w:rsidRDefault="008F0729" w:rsidP="008F0729">
      <w:p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Tisztelt Címzettek!</w:t>
      </w:r>
    </w:p>
    <w:p w:rsidR="008F0729" w:rsidRPr="00125B44" w:rsidRDefault="008F0729" w:rsidP="008F0729">
      <w:p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:rsidR="008F0729" w:rsidRPr="00125B44" w:rsidRDefault="008F0729" w:rsidP="008F0729">
      <w:p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Magyarország Kormánya a 478/2020. (XI. 03.) Kormányrendelettel </w:t>
      </w:r>
      <w:r w:rsidRPr="00125B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veszélyhelyzetet</w:t>
      </w: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hirdetett ki. A katasztrófavédelemről és a hozzá kapcsolódó egyes törvények módosításáról szóló 2011. évi CXXVIII. törvény 46. § (4) bekezdése értelmében a települési önkormányzat képviselő-testületének feladat- és hatáskörét a polgármester gyakorolja. </w:t>
      </w:r>
    </w:p>
    <w:p w:rsidR="008F0729" w:rsidRPr="00125B44" w:rsidRDefault="008F0729" w:rsidP="008F0729">
      <w:p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>A hivatkozott törvény és a Kormányhivatal álláspontja szerint a veszélyhelyzet időtartama alatt a képviselő-testület és bizottságai nem tart</w:t>
      </w:r>
      <w:r w:rsidR="00E6166C">
        <w:rPr>
          <w:rFonts w:asciiTheme="minorHAnsi" w:eastAsia="Calibri" w:hAnsiTheme="minorHAnsi" w:cstheme="minorHAnsi"/>
          <w:sz w:val="22"/>
          <w:szCs w:val="22"/>
          <w:lang w:eastAsia="en-US"/>
        </w:rPr>
        <w:t>anak</w:t>
      </w: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ülést, helyettük a polgármester hozza meg a szükséges döntéseket.</w:t>
      </w:r>
    </w:p>
    <w:p w:rsidR="008F0729" w:rsidRPr="00125B44" w:rsidRDefault="008F0729" w:rsidP="008F0729">
      <w:p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>A döntések meghozatala előtt ki kell kérni a bizottsági tagok véleményét, amelyre a következő módon kerül sor:</w:t>
      </w:r>
    </w:p>
    <w:p w:rsidR="008F0729" w:rsidRPr="00125B44" w:rsidRDefault="008F0729" w:rsidP="008F0729">
      <w:pPr>
        <w:pStyle w:val="Listaszerbekezds"/>
        <w:numPr>
          <w:ilvl w:val="0"/>
          <w:numId w:val="1"/>
        </w:num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>Az összegyűjtött csak bizottsági anyagok az eddigi eljárási rendhez hasonlóan kiküldésre kerülnek a bizottság tagjai számára e levél mellékleteként.</w:t>
      </w:r>
    </w:p>
    <w:p w:rsidR="008F0729" w:rsidRPr="00125B44" w:rsidRDefault="008F0729" w:rsidP="008F0729">
      <w:pPr>
        <w:pStyle w:val="Listaszerbekezds"/>
        <w:numPr>
          <w:ilvl w:val="0"/>
          <w:numId w:val="1"/>
        </w:num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bizottsági tagok legkésőbb </w:t>
      </w:r>
      <w:r w:rsidRPr="00125B44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2020. november 18-a, azaz szerda 12:00 óráig</w:t>
      </w: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írásban véleményezhetik az előterjesztéseket. Kérem, hogy az előterjesztéseket tekintsék át és külön-külön tegyék meg véleményüket, esetleges módosító javaslataikat a mellékelt táblázat megfelelő kitöltésével. </w:t>
      </w:r>
    </w:p>
    <w:p w:rsidR="008F0729" w:rsidRPr="00125B44" w:rsidRDefault="008F0729" w:rsidP="008F0729">
      <w:pPr>
        <w:pStyle w:val="Listaszerbekezds"/>
        <w:numPr>
          <w:ilvl w:val="0"/>
          <w:numId w:val="1"/>
        </w:num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kitöltött táblázatokat kérem a </w:t>
      </w:r>
      <w:hyperlink r:id="rId5" w:history="1">
        <w:r w:rsidRPr="00125B44">
          <w:rPr>
            <w:rStyle w:val="Hiperhivatkozs"/>
            <w:rFonts w:asciiTheme="minorHAnsi" w:eastAsia="Calibri" w:hAnsiTheme="minorHAnsi" w:cstheme="minorHAnsi"/>
            <w:sz w:val="22"/>
            <w:szCs w:val="22"/>
            <w:lang w:eastAsia="en-US"/>
          </w:rPr>
          <w:t>molnar.edit@hajduszob.hu</w:t>
        </w:r>
      </w:hyperlink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e-mail címre megküldeni, vagy a Polgármesteri Hivatal </w:t>
      </w:r>
      <w:proofErr w:type="gramStart"/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>Vagyo</w:t>
      </w:r>
      <w:r w:rsidR="000771E8">
        <w:rPr>
          <w:rFonts w:asciiTheme="minorHAnsi" w:eastAsia="Calibri" w:hAnsiTheme="minorHAnsi" w:cstheme="minorHAnsi"/>
          <w:sz w:val="22"/>
          <w:szCs w:val="22"/>
          <w:lang w:eastAsia="en-US"/>
        </w:rPr>
        <w:t>nkezelésén</w:t>
      </w:r>
      <w:proofErr w:type="gramEnd"/>
      <w:r w:rsidR="000771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papír alapon leadni</w:t>
      </w:r>
      <w:bookmarkStart w:id="0" w:name="_GoBack"/>
      <w:bookmarkEnd w:id="0"/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8F0729" w:rsidRPr="00125B44" w:rsidRDefault="008F0729" w:rsidP="008F0729">
      <w:pPr>
        <w:pStyle w:val="Listaszerbekezds"/>
        <w:numPr>
          <w:ilvl w:val="0"/>
          <w:numId w:val="1"/>
        </w:numPr>
        <w:tabs>
          <w:tab w:val="left" w:pos="1410"/>
        </w:tabs>
        <w:suppressAutoHyphens w:val="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25B44">
        <w:rPr>
          <w:rFonts w:asciiTheme="minorHAnsi" w:eastAsia="Calibri" w:hAnsiTheme="minorHAnsi" w:cstheme="minorHAnsi"/>
          <w:sz w:val="22"/>
          <w:szCs w:val="22"/>
          <w:lang w:eastAsia="en-US"/>
        </w:rPr>
        <w:t>Kérem, hogy az anyaghoz kapcsolódó esetleges kérdéseiket szintén írásban tegyék fel közvetlenül az előterjesztőknek a rendelkezésre álló időn belül úgy, hogy a levélváltás végbe tudjon menni szerda délig.</w:t>
      </w:r>
    </w:p>
    <w:p w:rsidR="008F0729" w:rsidRPr="00125B44" w:rsidRDefault="008F0729" w:rsidP="008F0729">
      <w:pPr>
        <w:tabs>
          <w:tab w:val="left" w:pos="360"/>
          <w:tab w:val="left" w:pos="1410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hu-HU"/>
        </w:rPr>
      </w:pPr>
    </w:p>
    <w:p w:rsidR="008F0729" w:rsidRPr="00125B44" w:rsidRDefault="008F0729" w:rsidP="008F0729">
      <w:pPr>
        <w:tabs>
          <w:tab w:val="left" w:pos="360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  <w:lang w:eastAsia="hu-HU"/>
        </w:rPr>
      </w:pPr>
      <w:r w:rsidRPr="00125B44">
        <w:rPr>
          <w:rFonts w:asciiTheme="minorHAnsi" w:hAnsiTheme="minorHAnsi" w:cstheme="minorHAnsi"/>
          <w:b/>
          <w:sz w:val="22"/>
          <w:szCs w:val="22"/>
          <w:lang w:eastAsia="hu-HU"/>
        </w:rPr>
        <w:t>ELŐTERJESZTÉSEK:</w:t>
      </w:r>
    </w:p>
    <w:p w:rsidR="008F0729" w:rsidRPr="00125B44" w:rsidRDefault="008F0729" w:rsidP="008F0729">
      <w:pPr>
        <w:shd w:val="clear" w:color="auto" w:fill="FFFFFF"/>
        <w:suppressAutoHyphens w:val="0"/>
        <w:jc w:val="both"/>
        <w:outlineLvl w:val="3"/>
        <w:rPr>
          <w:rFonts w:asciiTheme="minorHAnsi" w:hAnsiTheme="minorHAnsi" w:cstheme="minorHAnsi"/>
          <w:sz w:val="22"/>
          <w:szCs w:val="22"/>
          <w:lang w:eastAsia="hu-HU"/>
        </w:rPr>
      </w:pPr>
    </w:p>
    <w:p w:rsidR="00103980" w:rsidRPr="00125B44" w:rsidRDefault="00125B44" w:rsidP="00125B44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25B44">
        <w:rPr>
          <w:rFonts w:asciiTheme="minorHAnsi" w:hAnsiTheme="minorHAnsi" w:cstheme="minorHAnsi"/>
          <w:sz w:val="22"/>
          <w:szCs w:val="22"/>
        </w:rPr>
        <w:t>Előterjesztés forgalomtechnikai javaslatról</w:t>
      </w:r>
    </w:p>
    <w:p w:rsidR="00125B44" w:rsidRPr="00125B44" w:rsidRDefault="00125B44" w:rsidP="00125B44">
      <w:pPr>
        <w:ind w:firstLine="360"/>
        <w:rPr>
          <w:rFonts w:asciiTheme="minorHAnsi" w:hAnsiTheme="minorHAnsi" w:cstheme="minorHAnsi"/>
          <w:sz w:val="22"/>
          <w:szCs w:val="22"/>
          <w:lang w:eastAsia="hu-HU"/>
        </w:rPr>
      </w:pPr>
      <w:r w:rsidRPr="00125B44">
        <w:rPr>
          <w:rFonts w:asciiTheme="minorHAnsi" w:hAnsiTheme="minorHAnsi" w:cstheme="minorHAnsi"/>
          <w:sz w:val="22"/>
          <w:szCs w:val="22"/>
          <w:u w:val="single"/>
          <w:lang w:eastAsia="hu-HU"/>
        </w:rPr>
        <w:t>Előadó:</w:t>
      </w:r>
      <w:r w:rsidRPr="00125B44">
        <w:rPr>
          <w:rFonts w:asciiTheme="minorHAnsi" w:hAnsiTheme="minorHAnsi" w:cstheme="minorHAnsi"/>
          <w:sz w:val="22"/>
          <w:szCs w:val="22"/>
          <w:lang w:eastAsia="hu-HU"/>
        </w:rPr>
        <w:t xml:space="preserve"> városfejlesztési irodavezető</w:t>
      </w:r>
    </w:p>
    <w:p w:rsidR="00125B44" w:rsidRPr="00125B44" w:rsidRDefault="00125B44">
      <w:pPr>
        <w:rPr>
          <w:rFonts w:asciiTheme="minorHAnsi" w:hAnsiTheme="minorHAnsi" w:cstheme="minorHAnsi"/>
          <w:sz w:val="22"/>
          <w:szCs w:val="22"/>
          <w:lang w:eastAsia="hu-HU"/>
        </w:rPr>
      </w:pPr>
    </w:p>
    <w:p w:rsidR="00125B44" w:rsidRPr="00125B44" w:rsidRDefault="00125B44" w:rsidP="00125B44">
      <w:pPr>
        <w:pStyle w:val="Listaszerbekezds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125B44">
        <w:rPr>
          <w:rFonts w:asciiTheme="minorHAnsi" w:hAnsiTheme="minorHAnsi" w:cstheme="minorHAnsi"/>
          <w:sz w:val="22"/>
          <w:szCs w:val="22"/>
        </w:rPr>
        <w:t>Előterjesztés forgalomtechnikai tükrök kihelyezéséről</w:t>
      </w:r>
    </w:p>
    <w:p w:rsidR="00125B44" w:rsidRDefault="00125B44" w:rsidP="00125B44">
      <w:pPr>
        <w:ind w:left="360"/>
        <w:rPr>
          <w:rFonts w:asciiTheme="minorHAnsi" w:hAnsiTheme="minorHAnsi" w:cstheme="minorHAnsi"/>
          <w:sz w:val="22"/>
          <w:szCs w:val="22"/>
          <w:lang w:eastAsia="hu-HU"/>
        </w:rPr>
      </w:pPr>
      <w:r w:rsidRPr="00125B44">
        <w:rPr>
          <w:rFonts w:asciiTheme="minorHAnsi" w:hAnsiTheme="minorHAnsi" w:cstheme="minorHAnsi"/>
          <w:sz w:val="22"/>
          <w:szCs w:val="22"/>
          <w:u w:val="single"/>
          <w:lang w:eastAsia="hu-HU"/>
        </w:rPr>
        <w:t>Előadó:</w:t>
      </w:r>
      <w:r w:rsidRPr="00125B44">
        <w:rPr>
          <w:rFonts w:asciiTheme="minorHAnsi" w:hAnsiTheme="minorHAnsi" w:cstheme="minorHAnsi"/>
          <w:sz w:val="22"/>
          <w:szCs w:val="22"/>
          <w:lang w:eastAsia="hu-HU"/>
        </w:rPr>
        <w:t xml:space="preserve"> városfejlesztési irodavezető</w:t>
      </w:r>
    </w:p>
    <w:p w:rsidR="00125B44" w:rsidRDefault="00125B44" w:rsidP="00125B4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25B44" w:rsidRDefault="00125B44" w:rsidP="00125B44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125B44" w:rsidRPr="00125B44" w:rsidRDefault="00125B44" w:rsidP="00125B44">
      <w:pPr>
        <w:ind w:left="360"/>
        <w:rPr>
          <w:rFonts w:asciiTheme="minorHAnsi" w:hAnsiTheme="minorHAnsi" w:cstheme="minorHAnsi"/>
          <w:sz w:val="22"/>
          <w:szCs w:val="22"/>
        </w:rPr>
      </w:pPr>
    </w:p>
    <w:sectPr w:rsidR="00125B44" w:rsidRPr="00125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642"/>
    <w:multiLevelType w:val="hybridMultilevel"/>
    <w:tmpl w:val="1B06FF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59FF"/>
    <w:multiLevelType w:val="hybridMultilevel"/>
    <w:tmpl w:val="B3DA5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556F"/>
    <w:multiLevelType w:val="hybridMultilevel"/>
    <w:tmpl w:val="7EEA53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D7301"/>
    <w:multiLevelType w:val="hybridMultilevel"/>
    <w:tmpl w:val="97BC6D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729"/>
    <w:rsid w:val="000771E8"/>
    <w:rsid w:val="00103980"/>
    <w:rsid w:val="00125B44"/>
    <w:rsid w:val="008F0729"/>
    <w:rsid w:val="00E6166C"/>
    <w:rsid w:val="00F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D5FA"/>
  <w15:chartTrackingRefBased/>
  <w15:docId w15:val="{D8004038-6C64-4584-B271-650D2BF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07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072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8F0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lnar.edit@hajduszob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Edit</dc:creator>
  <cp:keywords/>
  <dc:description/>
  <cp:lastModifiedBy>Molnár Edit</cp:lastModifiedBy>
  <cp:revision>3</cp:revision>
  <dcterms:created xsi:type="dcterms:W3CDTF">2020-11-13T10:16:00Z</dcterms:created>
  <dcterms:modified xsi:type="dcterms:W3CDTF">2020-11-13T10:17:00Z</dcterms:modified>
</cp:coreProperties>
</file>