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F53" w:rsidRPr="00432F53" w:rsidRDefault="00432F53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sz w:val="28"/>
          <w:szCs w:val="20"/>
          <w:lang w:eastAsia="hu-HU"/>
        </w:rPr>
        <w:t xml:space="preserve">Ügyiratszám: </w:t>
      </w:r>
      <w:r w:rsidR="00832557">
        <w:rPr>
          <w:rFonts w:ascii="Times New Roman" w:eastAsia="Times New Roman" w:hAnsi="Times New Roman" w:cs="Times New Roman"/>
          <w:sz w:val="28"/>
          <w:szCs w:val="20"/>
          <w:lang w:eastAsia="hu-HU"/>
        </w:rPr>
        <w:t>2054</w:t>
      </w:r>
      <w:r w:rsidR="00547716">
        <w:rPr>
          <w:rFonts w:ascii="Times New Roman" w:eastAsia="Times New Roman" w:hAnsi="Times New Roman" w:cs="Times New Roman"/>
          <w:sz w:val="28"/>
          <w:szCs w:val="20"/>
          <w:lang w:eastAsia="hu-HU"/>
        </w:rPr>
        <w:t>-1/</w:t>
      </w:r>
      <w:r w:rsidR="00EC7470">
        <w:rPr>
          <w:rFonts w:ascii="Times New Roman" w:eastAsia="Times New Roman" w:hAnsi="Times New Roman" w:cs="Times New Roman"/>
          <w:sz w:val="28"/>
          <w:szCs w:val="20"/>
          <w:lang w:eastAsia="hu-HU"/>
        </w:rPr>
        <w:t>2016</w:t>
      </w:r>
    </w:p>
    <w:p w:rsidR="004B2E22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 xml:space="preserve">                                                                    </w:t>
      </w:r>
    </w:p>
    <w:p w:rsidR="004B2E22" w:rsidRDefault="004B2E22" w:rsidP="00685858">
      <w:pPr>
        <w:spacing w:after="0" w:line="240" w:lineRule="auto"/>
        <w:ind w:right="-1417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B2E22" w:rsidP="00BA3690">
      <w:pPr>
        <w:spacing w:after="0" w:line="240" w:lineRule="auto"/>
        <w:ind w:right="-1417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t>Látta: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44"/>
          <w:szCs w:val="20"/>
          <w:lang w:eastAsia="hu-HU"/>
        </w:rPr>
        <w:t>JEGYZŐKÖNYV</w:t>
      </w: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</w:pPr>
      <w:r w:rsidRPr="00432F53">
        <w:rPr>
          <w:rFonts w:ascii="Times New Roman" w:eastAsia="Times New Roman" w:hAnsi="Times New Roman" w:cs="Times New Roman"/>
          <w:b/>
          <w:sz w:val="32"/>
          <w:szCs w:val="32"/>
          <w:lang w:eastAsia="hu-HU"/>
        </w:rPr>
        <w:t>Hajdúszoboszló Város Önkormányzatának</w:t>
      </w:r>
    </w:p>
    <w:p w:rsidR="00432F53" w:rsidRPr="00432F53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</w:pPr>
    </w:p>
    <w:p w:rsidR="00D2431E" w:rsidRDefault="00432F53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Gazdasági Bizottság</w:t>
      </w:r>
      <w:r w:rsidR="00832557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a és Városfejlesztési, Mezőgazdasági Bizottsága </w:t>
      </w:r>
    </w:p>
    <w:p w:rsidR="00432F53" w:rsidRPr="00432F53" w:rsidRDefault="00547716" w:rsidP="0068585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</w:pPr>
      <w:r w:rsidRPr="0054771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432F53"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201</w:t>
      </w:r>
      <w:r w:rsidR="00D2431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6</w:t>
      </w:r>
      <w:r w:rsidR="00432F53"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. </w:t>
      </w:r>
      <w:r w:rsidR="00FB1746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0</w:t>
      </w:r>
      <w:r w:rsidR="00832557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2</w:t>
      </w:r>
      <w:r w:rsidR="00907DDA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. </w:t>
      </w:r>
      <w:r w:rsidR="00832557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1</w:t>
      </w:r>
      <w:r w:rsidR="00D2431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7</w:t>
      </w:r>
      <w:r w:rsidR="00907DDA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-</w:t>
      </w:r>
      <w:r w:rsidR="00D2431E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én 1</w:t>
      </w:r>
      <w:r w:rsidR="00832557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4</w:t>
      </w:r>
      <w:r w:rsidR="00832557">
        <w:rPr>
          <w:rFonts w:ascii="Times New Roman" w:eastAsia="Times New Roman" w:hAnsi="Times New Roman" w:cs="Times New Roman"/>
          <w:i/>
          <w:sz w:val="28"/>
          <w:szCs w:val="28"/>
          <w:u w:val="single"/>
          <w:vertAlign w:val="superscript"/>
          <w:lang w:eastAsia="hu-HU"/>
        </w:rPr>
        <w:t>31</w:t>
      </w:r>
      <w:r w:rsidR="00D2431E"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432F53"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órakor kezdődő nyílt </w:t>
      </w:r>
      <w:r w:rsidR="00832557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együttes </w:t>
      </w:r>
      <w:r w:rsidR="00432F53" w:rsidRPr="00432F53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>üléséről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hu-HU"/>
        </w:r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hu-HU"/>
        </w:rPr>
        <w:sectPr w:rsidR="00432F53" w:rsidRPr="00432F53" w:rsidSect="003951D5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pgSz w:w="11906" w:h="16838"/>
          <w:pgMar w:top="1417" w:right="1417" w:bottom="1417" w:left="1417" w:header="708" w:footer="708" w:gutter="0"/>
          <w:pgNumType w:start="1"/>
          <w:cols w:space="708"/>
          <w:titlePg/>
        </w:sectPr>
      </w:pP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36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lastRenderedPageBreak/>
        <w:t>Helye: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Hajdúszoboszlói Polgármesteri Hivatal, „</w:t>
      </w:r>
      <w:proofErr w:type="gramStart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” épület, </w:t>
      </w:r>
      <w:r w:rsidR="0041139F">
        <w:rPr>
          <w:rFonts w:ascii="Times New Roman" w:eastAsia="Times New Roman" w:hAnsi="Times New Roman" w:cs="Times New Roman"/>
          <w:sz w:val="24"/>
          <w:szCs w:val="24"/>
          <w:lang w:eastAsia="hu-HU"/>
        </w:rPr>
        <w:t>Pávai-Vajna Ferenc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terem.</w:t>
      </w:r>
    </w:p>
    <w:p w:rsidR="00FB1746" w:rsidRPr="00BA3690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BA36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Jelen vannak</w:t>
      </w:r>
      <w:r w:rsidR="00FB1746" w:rsidRPr="00BA36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a</w:t>
      </w:r>
      <w:r w:rsidRPr="00BA369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 csatolt jelenléti ív szerint</w:t>
      </w:r>
    </w:p>
    <w:p w:rsidR="00432F53" w:rsidRDefault="00D9463D" w:rsidP="00412E5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36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FB1746" w:rsidRPr="00BA36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Gazdasági Bizottsági</w:t>
      </w:r>
      <w:r w:rsidR="00FB1746" w:rsidRPr="00BA3690">
        <w:rPr>
          <w:rFonts w:ascii="Times New Roman" w:eastAsia="Times New Roman" w:hAnsi="Times New Roman" w:cs="Times New Roman"/>
          <w:i/>
          <w:sz w:val="28"/>
          <w:szCs w:val="20"/>
          <w:lang w:eastAsia="hu-HU"/>
        </w:rPr>
        <w:t xml:space="preserve"> </w:t>
      </w:r>
      <w:r w:rsidR="00432F53" w:rsidRPr="00BA369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tagok:</w:t>
      </w:r>
      <w:r w:rsidR="00432F53"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1139F"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</w:t>
      </w:r>
      <w:r w:rsidR="00432F53"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elnök</w:t>
      </w:r>
      <w:r w:rsidR="007527A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D243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Antalné Tardi Irén, </w:t>
      </w:r>
      <w:bookmarkStart w:id="0" w:name="_GoBack"/>
      <w:r w:rsidR="00E75961"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>Harsányi István</w:t>
      </w:r>
      <w:r w:rsidR="00E75961" w:rsidRPr="0061415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A64EF8" w:rsidRPr="0061415A">
        <w:rPr>
          <w:rFonts w:ascii="Times New Roman" w:eastAsia="Times New Roman" w:hAnsi="Times New Roman" w:cs="Times New Roman"/>
          <w:sz w:val="24"/>
          <w:szCs w:val="24"/>
          <w:lang w:eastAsia="hu-HU"/>
        </w:rPr>
        <w:t>Juhász Géza,</w:t>
      </w:r>
      <w:r w:rsidR="00A64EF8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75961"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Kanizsay György Béla, Képíró Ákos, Kolozsvári </w:t>
      </w:r>
      <w:bookmarkEnd w:id="0"/>
      <w:r w:rsidR="00E75961" w:rsidRPr="00BA3690">
        <w:rPr>
          <w:rFonts w:ascii="Times New Roman" w:eastAsia="Times New Roman" w:hAnsi="Times New Roman" w:cs="Times New Roman"/>
          <w:sz w:val="24"/>
          <w:szCs w:val="24"/>
          <w:lang w:eastAsia="hu-HU"/>
        </w:rPr>
        <w:t>Csaba, Szabó Marianna</w:t>
      </w:r>
      <w:r w:rsidR="00D2431E">
        <w:rPr>
          <w:rFonts w:ascii="Times New Roman" w:eastAsia="Times New Roman" w:hAnsi="Times New Roman" w:cs="Times New Roman"/>
          <w:sz w:val="24"/>
          <w:szCs w:val="24"/>
          <w:lang w:eastAsia="hu-HU"/>
        </w:rPr>
        <w:t>, Orosz János József</w:t>
      </w:r>
    </w:p>
    <w:p w:rsidR="00A74189" w:rsidRPr="00BA3690" w:rsidRDefault="00A74189" w:rsidP="00412E5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A52A7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csak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Városfejlesztési, Mezőgazdasági Bizottsági tagok: </w:t>
      </w:r>
      <w:r w:rsidRPr="00A52A72">
        <w:rPr>
          <w:rFonts w:ascii="Times New Roman" w:eastAsia="Times New Roman" w:hAnsi="Times New Roman" w:cs="Times New Roman"/>
          <w:sz w:val="24"/>
          <w:szCs w:val="24"/>
          <w:lang w:eastAsia="hu-HU"/>
        </w:rPr>
        <w:t>Árva Gergő, Németi Attila Sándor</w:t>
      </w:r>
      <w:r w:rsidR="00A52A72" w:rsidRPr="00A52A72">
        <w:rPr>
          <w:rFonts w:ascii="Times New Roman" w:eastAsia="Times New Roman" w:hAnsi="Times New Roman" w:cs="Times New Roman"/>
          <w:sz w:val="24"/>
          <w:szCs w:val="24"/>
          <w:lang w:eastAsia="hu-HU"/>
        </w:rPr>
        <w:t>, Kanizsay Béla, Kovács Károly</w:t>
      </w:r>
    </w:p>
    <w:p w:rsidR="00D2431E" w:rsidRPr="00850874" w:rsidRDefault="00432F53" w:rsidP="00412E52">
      <w:pPr>
        <w:pStyle w:val="Cmsor2"/>
        <w:numPr>
          <w:ilvl w:val="0"/>
          <w:numId w:val="3"/>
        </w:numPr>
        <w:shd w:val="clear" w:color="auto" w:fill="FFFFFF"/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432F53">
        <w:rPr>
          <w:sz w:val="24"/>
          <w:szCs w:val="24"/>
        </w:rPr>
        <w:t xml:space="preserve">A Polgármesteri Hivatal részéről jelen vannak: </w:t>
      </w:r>
      <w:r w:rsidR="00DD26E8" w:rsidRPr="0004248A">
        <w:rPr>
          <w:b w:val="0"/>
          <w:sz w:val="24"/>
          <w:szCs w:val="24"/>
        </w:rPr>
        <w:t xml:space="preserve">Dr. Sóvágó László polgármester, </w:t>
      </w:r>
      <w:r w:rsidR="00D2431E">
        <w:rPr>
          <w:b w:val="0"/>
          <w:sz w:val="24"/>
          <w:szCs w:val="24"/>
        </w:rPr>
        <w:t xml:space="preserve">Dr. Vincze Ferenc jegyző, </w:t>
      </w:r>
      <w:r w:rsidR="00BB434B">
        <w:rPr>
          <w:b w:val="0"/>
          <w:sz w:val="24"/>
          <w:szCs w:val="24"/>
        </w:rPr>
        <w:t xml:space="preserve">Dr. Sléder Tamás aljegyző, </w:t>
      </w:r>
      <w:r w:rsidRPr="0004248A">
        <w:rPr>
          <w:b w:val="0"/>
          <w:sz w:val="24"/>
          <w:szCs w:val="24"/>
        </w:rPr>
        <w:t xml:space="preserve">Lőrincz László gazdasági irodavezető, </w:t>
      </w:r>
      <w:r w:rsidR="0004248A">
        <w:rPr>
          <w:b w:val="0"/>
          <w:sz w:val="24"/>
          <w:szCs w:val="24"/>
        </w:rPr>
        <w:t xml:space="preserve">Bárdos Ilona </w:t>
      </w:r>
      <w:r w:rsidR="0004248A" w:rsidRPr="0004248A">
        <w:rPr>
          <w:b w:val="0"/>
          <w:sz w:val="24"/>
          <w:szCs w:val="24"/>
        </w:rPr>
        <w:t>pénzügyi irodavezető-helyettes</w:t>
      </w:r>
      <w:r w:rsidR="0004248A">
        <w:rPr>
          <w:b w:val="0"/>
          <w:sz w:val="24"/>
          <w:szCs w:val="24"/>
        </w:rPr>
        <w:t xml:space="preserve">, </w:t>
      </w:r>
      <w:r w:rsidR="00E75961" w:rsidRPr="0004248A">
        <w:rPr>
          <w:b w:val="0"/>
          <w:sz w:val="24"/>
          <w:szCs w:val="24"/>
        </w:rPr>
        <w:t xml:space="preserve">Szilágyiné Pál Gyöngyi városfejlesztési irodavezető-helyettes, </w:t>
      </w:r>
      <w:r w:rsidR="00A52A72">
        <w:rPr>
          <w:b w:val="0"/>
          <w:sz w:val="22"/>
          <w:szCs w:val="22"/>
        </w:rPr>
        <w:t>Tokai-Kiss Gábor főépítész</w:t>
      </w:r>
    </w:p>
    <w:p w:rsidR="00D2431E" w:rsidRPr="00850874" w:rsidRDefault="00432F53" w:rsidP="00412E5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43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Jelen van továbbá:</w:t>
      </w:r>
      <w:r w:rsidRPr="00D243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52A72">
        <w:rPr>
          <w:rFonts w:ascii="Times New Roman" w:eastAsia="Times New Roman" w:hAnsi="Times New Roman" w:cs="Times New Roman"/>
          <w:sz w:val="24"/>
          <w:szCs w:val="24"/>
          <w:lang w:eastAsia="hu-HU"/>
        </w:rPr>
        <w:t>Berén</w:t>
      </w:r>
      <w:r w:rsidR="0061415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spellStart"/>
      <w:r w:rsidR="00A52A72">
        <w:rPr>
          <w:rFonts w:ascii="Times New Roman" w:eastAsia="Times New Roman" w:hAnsi="Times New Roman" w:cs="Times New Roman"/>
          <w:sz w:val="24"/>
          <w:szCs w:val="24"/>
          <w:lang w:eastAsia="hu-HU"/>
        </w:rPr>
        <w:t>yiné</w:t>
      </w:r>
      <w:proofErr w:type="spellEnd"/>
      <w:r w:rsidR="00A52A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Szilaj Ilona</w:t>
      </w:r>
      <w:r w:rsidR="00072E19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A52A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Kovács Máté Művelődési Központ és Könyvtár vezet</w:t>
      </w:r>
      <w:r w:rsidR="00072E19">
        <w:rPr>
          <w:rFonts w:ascii="Times New Roman" w:eastAsia="Times New Roman" w:hAnsi="Times New Roman" w:cs="Times New Roman"/>
          <w:sz w:val="24"/>
          <w:szCs w:val="24"/>
          <w:lang w:eastAsia="hu-HU"/>
        </w:rPr>
        <w:t>ő</w:t>
      </w:r>
      <w:r w:rsidR="00A52A72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072E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Kálmán Lászlóné gazdasági vezető,</w:t>
      </w:r>
      <w:r w:rsidR="00A52A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Lukács Sándor</w:t>
      </w:r>
      <w:r w:rsidR="00072E19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="00D9463D" w:rsidRPr="00D243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52A72">
        <w:rPr>
          <w:rFonts w:ascii="Times New Roman" w:eastAsia="Times New Roman" w:hAnsi="Times New Roman" w:cs="Times New Roman"/>
          <w:sz w:val="24"/>
          <w:szCs w:val="24"/>
          <w:lang w:eastAsia="hu-HU"/>
        </w:rPr>
        <w:t>Hajdúszoboszlói Intézményműködtető</w:t>
      </w:r>
      <w:r w:rsidR="00072E1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proofErr w:type="gramStart"/>
      <w:r w:rsidR="00072E19">
        <w:rPr>
          <w:rFonts w:ascii="Times New Roman" w:eastAsia="Times New Roman" w:hAnsi="Times New Roman" w:cs="Times New Roman"/>
          <w:sz w:val="24"/>
          <w:szCs w:val="24"/>
          <w:lang w:eastAsia="hu-HU"/>
        </w:rPr>
        <w:t>Központ</w:t>
      </w:r>
      <w:r w:rsidR="008A760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52A72">
        <w:rPr>
          <w:rFonts w:ascii="Times New Roman" w:eastAsia="Times New Roman" w:hAnsi="Times New Roman" w:cs="Times New Roman"/>
          <w:sz w:val="24"/>
          <w:szCs w:val="24"/>
          <w:lang w:eastAsia="hu-HU"/>
        </w:rPr>
        <w:t>vezető</w:t>
      </w:r>
      <w:proofErr w:type="gramEnd"/>
      <w:r w:rsidR="00A52A7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072E19">
        <w:rPr>
          <w:rFonts w:ascii="Times New Roman" w:eastAsia="Times New Roman" w:hAnsi="Times New Roman" w:cs="Times New Roman"/>
          <w:sz w:val="24"/>
          <w:szCs w:val="24"/>
          <w:lang w:eastAsia="hu-HU"/>
        </w:rPr>
        <w:t>Molnárné Prindicska Róza gazdasági vezető, Zsembéri István, Civisterv Bt. ügyvezető</w:t>
      </w:r>
      <w:r w:rsidR="00996B75">
        <w:rPr>
          <w:rFonts w:ascii="Times New Roman" w:eastAsia="Times New Roman" w:hAnsi="Times New Roman" w:cs="Times New Roman"/>
          <w:sz w:val="24"/>
          <w:szCs w:val="24"/>
          <w:lang w:eastAsia="hu-HU"/>
        </w:rPr>
        <w:t>, vezető tervező</w:t>
      </w:r>
    </w:p>
    <w:p w:rsidR="00432F53" w:rsidRPr="00D2431E" w:rsidRDefault="00432F53" w:rsidP="00412E52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D2431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Jegyzőkönyvvezető:</w:t>
      </w:r>
      <w:r w:rsidRPr="00D2431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41139F" w:rsidRPr="00D2431E">
        <w:rPr>
          <w:rFonts w:ascii="Times New Roman" w:eastAsia="Times New Roman" w:hAnsi="Times New Roman" w:cs="Times New Roman"/>
          <w:sz w:val="24"/>
          <w:szCs w:val="24"/>
          <w:lang w:eastAsia="hu-HU"/>
        </w:rPr>
        <w:t>Fehér Adrienn</w:t>
      </w:r>
    </w:p>
    <w:p w:rsidR="00432F53" w:rsidRPr="00432F53" w:rsidRDefault="00432F53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66FF1" w:rsidRPr="00BA3690" w:rsidRDefault="0041139F" w:rsidP="00685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BA369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Marosi György Csongor</w:t>
      </w:r>
      <w:r w:rsidR="00066FF1" w:rsidRPr="00BA3690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:</w:t>
      </w:r>
    </w:p>
    <w:p w:rsidR="00C9247D" w:rsidRDefault="00887FF2" w:rsidP="00433185">
      <w:pPr>
        <w:pStyle w:val="Szvegtrzs"/>
        <w:jc w:val="both"/>
        <w:rPr>
          <w:szCs w:val="24"/>
        </w:rPr>
      </w:pPr>
      <w:r>
        <w:rPr>
          <w:szCs w:val="24"/>
        </w:rPr>
        <w:t xml:space="preserve">A kiküldött napirendi pontokhoz </w:t>
      </w:r>
      <w:r w:rsidR="00EB14FB">
        <w:rPr>
          <w:szCs w:val="24"/>
        </w:rPr>
        <w:t>egy plusz kérelem került még kiküldésre.</w:t>
      </w:r>
      <w:r w:rsidR="009E1A4E">
        <w:rPr>
          <w:szCs w:val="24"/>
        </w:rPr>
        <w:t xml:space="preserve"> A Bocskai Múzeum a Páva</w:t>
      </w:r>
      <w:r w:rsidR="008C17F3">
        <w:rPr>
          <w:szCs w:val="24"/>
        </w:rPr>
        <w:t>i</w:t>
      </w:r>
      <w:r w:rsidR="009E1A4E">
        <w:rPr>
          <w:szCs w:val="24"/>
        </w:rPr>
        <w:t xml:space="preserve"> nappal kapcsolatban intézett egy kérelmet felénk.</w:t>
      </w:r>
      <w:r w:rsidR="00C9247D">
        <w:rPr>
          <w:szCs w:val="24"/>
        </w:rPr>
        <w:t xml:space="preserve"> A</w:t>
      </w:r>
      <w:r w:rsidR="00433185">
        <w:rPr>
          <w:szCs w:val="24"/>
        </w:rPr>
        <w:t>z ülés végén a</w:t>
      </w:r>
      <w:r w:rsidR="00C9247D">
        <w:rPr>
          <w:szCs w:val="24"/>
        </w:rPr>
        <w:t xml:space="preserve"> helyi </w:t>
      </w:r>
      <w:r w:rsidR="00433185">
        <w:rPr>
          <w:szCs w:val="24"/>
        </w:rPr>
        <w:t>építési szabályzat tervezetét fogja prezentálni kivetítéssel a főépítész és a vezető tervező.</w:t>
      </w:r>
    </w:p>
    <w:p w:rsidR="00EB14FB" w:rsidRDefault="00EB14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87FF2" w:rsidRDefault="00887FF2" w:rsidP="0088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 w:rsidR="009E1A4E"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Antalné Tardi Irén, Harsányi István, </w:t>
      </w:r>
      <w:r w:rsidR="009E1A4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Juhász Géza,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Kanizsay György Béla, Képíró Ákos, Kolozsvári Csaba, Orosz János József</w:t>
      </w:r>
      <w:r w:rsidR="002359A4">
        <w:rPr>
          <w:rFonts w:ascii="Times New Roman" w:eastAsia="Times New Roman" w:hAnsi="Times New Roman" w:cs="Times New Roman"/>
          <w:sz w:val="24"/>
          <w:szCs w:val="24"/>
          <w:lang w:eastAsia="hu-HU"/>
        </w:rPr>
        <w:t>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plusz napirendi pont felvételét.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9E1A4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887FF2" w:rsidRPr="00432F53" w:rsidRDefault="00887FF2" w:rsidP="0088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87FF2" w:rsidRDefault="009E1A4E" w:rsidP="00887F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20</w:t>
      </w:r>
      <w:r w:rsidR="00887F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II.17</w:t>
      </w:r>
      <w:r w:rsidR="00887FF2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 w:rsidR="00887F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="00887FF2"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 w:rsidR="00887F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887FF2" w:rsidRDefault="00887FF2" w:rsidP="00887FF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elfogadja a plusz előterjesztés napirendre vételét.</w:t>
      </w:r>
    </w:p>
    <w:p w:rsidR="00887FF2" w:rsidRDefault="00887F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9247D" w:rsidRDefault="00C9247D" w:rsidP="00C92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Antalné Tardi Irén, Harsányi István, Juhász Géza, Kanizsay György Béla, Képíró Ákos, Kolozsvári Csaba, 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="00CA275D"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nélkül</w:t>
      </w:r>
      <w:r w:rsidR="00CA275D"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 w:rsidR="00CA275D">
        <w:rPr>
          <w:rFonts w:ascii="Times New Roman" w:eastAsia="Times New Roman" w:hAnsi="Times New Roman" w:cs="Times New Roman"/>
          <w:sz w:val="24"/>
          <w:szCs w:val="24"/>
          <w:lang w:eastAsia="hu-HU"/>
        </w:rPr>
        <w:t>lfogadta a napirendi pontokat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C9247D" w:rsidRPr="00432F53" w:rsidRDefault="00C9247D" w:rsidP="00C924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2434B2" w:rsidRDefault="00C9247D" w:rsidP="002434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21/2016. (II.17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2359A4" w:rsidRDefault="002434B2" w:rsidP="002434B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elfogadja a napirendi javaslatokat.</w:t>
      </w:r>
    </w:p>
    <w:p w:rsidR="00C9247D" w:rsidRPr="00C9247D" w:rsidRDefault="00C9247D" w:rsidP="00C9247D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9247D">
        <w:rPr>
          <w:rFonts w:ascii="Times New Roman" w:hAnsi="Times New Roman" w:cs="Times New Roman"/>
          <w:b/>
          <w:sz w:val="24"/>
        </w:rPr>
        <w:t>A képviselő-testület 2016. február 18-i ülésanyagának véleményezése:</w:t>
      </w:r>
    </w:p>
    <w:p w:rsidR="00C9247D" w:rsidRPr="00C9247D" w:rsidRDefault="00C9247D" w:rsidP="00C9247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47D">
        <w:rPr>
          <w:rFonts w:ascii="Times New Roman" w:hAnsi="Times New Roman" w:cs="Times New Roman"/>
          <w:sz w:val="24"/>
          <w:szCs w:val="24"/>
        </w:rPr>
        <w:t>Előterjesztés a Városi Bölcsőde nevének és alapdokumentumainak módosítására (Alapító Okirat, SZMSZ és Szakmai Program).</w:t>
      </w:r>
    </w:p>
    <w:p w:rsidR="00C9247D" w:rsidRPr="00C9247D" w:rsidRDefault="00C9247D" w:rsidP="00C9247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9247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C9247D">
        <w:rPr>
          <w:rFonts w:ascii="Times New Roman" w:hAnsi="Times New Roman" w:cs="Times New Roman"/>
          <w:sz w:val="24"/>
          <w:szCs w:val="24"/>
        </w:rPr>
        <w:t xml:space="preserve"> egészségügyi-</w:t>
      </w:r>
      <w:r>
        <w:rPr>
          <w:rFonts w:ascii="Times New Roman" w:hAnsi="Times New Roman" w:cs="Times New Roman"/>
          <w:sz w:val="24"/>
          <w:szCs w:val="24"/>
        </w:rPr>
        <w:t>szociális irodavezető-helyettes</w:t>
      </w:r>
    </w:p>
    <w:p w:rsidR="00C9247D" w:rsidRPr="00C9247D" w:rsidRDefault="00C9247D" w:rsidP="00C9247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47D">
        <w:rPr>
          <w:rFonts w:ascii="Times New Roman" w:hAnsi="Times New Roman" w:cs="Times New Roman"/>
          <w:sz w:val="24"/>
          <w:szCs w:val="24"/>
        </w:rPr>
        <w:t>Előterjesztés a környezetvédelmi program 2016. évi intézkedési tervének elfogadására.</w:t>
      </w:r>
    </w:p>
    <w:p w:rsidR="00C9247D" w:rsidRPr="00C9247D" w:rsidRDefault="00C9247D" w:rsidP="00C9247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9247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C9247D">
        <w:rPr>
          <w:rFonts w:ascii="Times New Roman" w:hAnsi="Times New Roman" w:cs="Times New Roman"/>
          <w:sz w:val="24"/>
          <w:szCs w:val="24"/>
        </w:rPr>
        <w:t xml:space="preserve"> városfe</w:t>
      </w:r>
      <w:r>
        <w:rPr>
          <w:rFonts w:ascii="Times New Roman" w:hAnsi="Times New Roman" w:cs="Times New Roman"/>
          <w:sz w:val="24"/>
          <w:szCs w:val="24"/>
        </w:rPr>
        <w:t>jlesztési irodavezető-helyettes</w:t>
      </w:r>
    </w:p>
    <w:p w:rsidR="00C9247D" w:rsidRPr="00C9247D" w:rsidRDefault="00C9247D" w:rsidP="00C9247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47D">
        <w:rPr>
          <w:rFonts w:ascii="Times New Roman" w:hAnsi="Times New Roman" w:cs="Times New Roman"/>
          <w:sz w:val="24"/>
          <w:szCs w:val="24"/>
        </w:rPr>
        <w:t xml:space="preserve">Előterjesztés víziközmű </w:t>
      </w:r>
      <w:proofErr w:type="gramStart"/>
      <w:r w:rsidRPr="00C9247D">
        <w:rPr>
          <w:rFonts w:ascii="Times New Roman" w:hAnsi="Times New Roman" w:cs="Times New Roman"/>
          <w:sz w:val="24"/>
          <w:szCs w:val="24"/>
        </w:rPr>
        <w:t>vagyon gördülő</w:t>
      </w:r>
      <w:proofErr w:type="gramEnd"/>
      <w:r w:rsidRPr="00C9247D">
        <w:rPr>
          <w:rFonts w:ascii="Times New Roman" w:hAnsi="Times New Roman" w:cs="Times New Roman"/>
          <w:sz w:val="24"/>
          <w:szCs w:val="24"/>
        </w:rPr>
        <w:t xml:space="preserve"> fejlesztési tervének meghatározására.</w:t>
      </w:r>
    </w:p>
    <w:p w:rsidR="00C9247D" w:rsidRPr="00C9247D" w:rsidRDefault="00C9247D" w:rsidP="00CA275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9247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C9247D">
        <w:rPr>
          <w:rFonts w:ascii="Times New Roman" w:hAnsi="Times New Roman" w:cs="Times New Roman"/>
          <w:sz w:val="24"/>
          <w:szCs w:val="24"/>
        </w:rPr>
        <w:t xml:space="preserve"> városfe</w:t>
      </w:r>
      <w:r w:rsidR="00CA275D">
        <w:rPr>
          <w:rFonts w:ascii="Times New Roman" w:hAnsi="Times New Roman" w:cs="Times New Roman"/>
          <w:sz w:val="24"/>
          <w:szCs w:val="24"/>
        </w:rPr>
        <w:t>jlesztési irodavezető-helyettes</w:t>
      </w:r>
    </w:p>
    <w:p w:rsidR="00C9247D" w:rsidRPr="00C9247D" w:rsidRDefault="00C9247D" w:rsidP="00C9247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47D">
        <w:rPr>
          <w:rFonts w:ascii="Times New Roman" w:hAnsi="Times New Roman" w:cs="Times New Roman"/>
          <w:sz w:val="24"/>
          <w:szCs w:val="24"/>
        </w:rPr>
        <w:t>Előterjesztés Hajdúszoboszló Város Önkormányzata 2016. évi közbeszerzési tervéről.</w:t>
      </w:r>
    </w:p>
    <w:p w:rsidR="00C9247D" w:rsidRPr="00C9247D" w:rsidRDefault="00C9247D" w:rsidP="00C9247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9247D">
        <w:rPr>
          <w:rFonts w:ascii="Times New Roman" w:hAnsi="Times New Roman" w:cs="Times New Roman"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polgármester</w:t>
      </w:r>
    </w:p>
    <w:p w:rsidR="00C9247D" w:rsidRPr="00C9247D" w:rsidRDefault="00C9247D" w:rsidP="00C9247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47D">
        <w:rPr>
          <w:rFonts w:ascii="Times New Roman" w:hAnsi="Times New Roman" w:cs="Times New Roman"/>
          <w:sz w:val="24"/>
          <w:szCs w:val="24"/>
        </w:rPr>
        <w:lastRenderedPageBreak/>
        <w:t>Előterjesztés Hajdúszoboszló Város Önkormányzata közbeszerzési szabályzatának újraalkotására.</w:t>
      </w:r>
    </w:p>
    <w:p w:rsidR="00C9247D" w:rsidRPr="00C9247D" w:rsidRDefault="00C9247D" w:rsidP="00C9247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9247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C9247D">
        <w:rPr>
          <w:rFonts w:ascii="Times New Roman" w:hAnsi="Times New Roman" w:cs="Times New Roman"/>
          <w:sz w:val="24"/>
          <w:szCs w:val="24"/>
        </w:rPr>
        <w:t xml:space="preserve"> al</w:t>
      </w:r>
      <w:r>
        <w:rPr>
          <w:rFonts w:ascii="Times New Roman" w:hAnsi="Times New Roman" w:cs="Times New Roman"/>
          <w:sz w:val="24"/>
          <w:szCs w:val="24"/>
        </w:rPr>
        <w:t>jegyző – igazgatási irodavezető</w:t>
      </w:r>
    </w:p>
    <w:p w:rsidR="00C9247D" w:rsidRPr="00C9247D" w:rsidRDefault="00C9247D" w:rsidP="00C9247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47D">
        <w:rPr>
          <w:rFonts w:ascii="Times New Roman" w:hAnsi="Times New Roman" w:cs="Times New Roman"/>
          <w:sz w:val="24"/>
          <w:szCs w:val="24"/>
        </w:rPr>
        <w:t>Előterjesztés gyógyhelyfejlesztési pályázat előkészítésének finanszírozására.</w:t>
      </w:r>
    </w:p>
    <w:p w:rsidR="00C9247D" w:rsidRPr="00C9247D" w:rsidRDefault="00C9247D" w:rsidP="00C9247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9247D">
        <w:rPr>
          <w:rFonts w:ascii="Times New Roman" w:hAnsi="Times New Roman" w:cs="Times New Roman"/>
          <w:sz w:val="24"/>
          <w:szCs w:val="24"/>
          <w:u w:val="single"/>
        </w:rPr>
        <w:t>Előadó:</w:t>
      </w:r>
      <w:r>
        <w:rPr>
          <w:rFonts w:ascii="Times New Roman" w:hAnsi="Times New Roman" w:cs="Times New Roman"/>
          <w:sz w:val="24"/>
          <w:szCs w:val="24"/>
        </w:rPr>
        <w:t xml:space="preserve"> jegyző</w:t>
      </w:r>
    </w:p>
    <w:p w:rsidR="00C9247D" w:rsidRPr="00C9247D" w:rsidRDefault="00C9247D" w:rsidP="00C9247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47D">
        <w:rPr>
          <w:rFonts w:ascii="Times New Roman" w:hAnsi="Times New Roman" w:cs="Times New Roman"/>
          <w:sz w:val="24"/>
          <w:szCs w:val="24"/>
        </w:rPr>
        <w:t xml:space="preserve">Beszámoló a polgármesteri hivatal 2015. évi tevékenységéről </w:t>
      </w:r>
    </w:p>
    <w:p w:rsidR="00C9247D" w:rsidRPr="00C9247D" w:rsidRDefault="00C9247D" w:rsidP="00C9247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C9247D">
        <w:rPr>
          <w:rFonts w:ascii="Times New Roman" w:hAnsi="Times New Roman" w:cs="Times New Roman"/>
          <w:sz w:val="24"/>
          <w:szCs w:val="24"/>
          <w:u w:val="single"/>
        </w:rPr>
        <w:t>Előadó:</w:t>
      </w:r>
      <w:r w:rsidRPr="00C9247D">
        <w:rPr>
          <w:rFonts w:ascii="Times New Roman" w:hAnsi="Times New Roman" w:cs="Times New Roman"/>
          <w:sz w:val="24"/>
          <w:szCs w:val="24"/>
        </w:rPr>
        <w:t xml:space="preserve"> jegyző</w:t>
      </w:r>
    </w:p>
    <w:p w:rsidR="00C9247D" w:rsidRPr="00C9247D" w:rsidRDefault="00C9247D" w:rsidP="00C924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247D" w:rsidRPr="00C9247D" w:rsidRDefault="00C9247D" w:rsidP="00C9247D">
      <w:pPr>
        <w:pStyle w:val="Szvegtrzs"/>
        <w:tabs>
          <w:tab w:val="left" w:pos="426"/>
        </w:tabs>
        <w:ind w:left="426"/>
        <w:rPr>
          <w:b/>
          <w:szCs w:val="24"/>
        </w:rPr>
      </w:pPr>
      <w:r w:rsidRPr="00C9247D">
        <w:rPr>
          <w:b/>
          <w:szCs w:val="24"/>
        </w:rPr>
        <w:t>Képviselő-testületi napirendben nem szereplő, csak bizottsági anyag:</w:t>
      </w:r>
    </w:p>
    <w:p w:rsidR="00C9247D" w:rsidRPr="00C9247D" w:rsidRDefault="00C9247D" w:rsidP="00C9247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47D">
        <w:rPr>
          <w:rFonts w:ascii="Times New Roman" w:hAnsi="Times New Roman" w:cs="Times New Roman"/>
          <w:sz w:val="24"/>
          <w:szCs w:val="24"/>
        </w:rPr>
        <w:t>Előterjesztés Önkormányzat által nyújtott 2014. évi önkormányzati támogatások felhasználásának ellenőrzéséről</w:t>
      </w:r>
    </w:p>
    <w:p w:rsidR="00C9247D" w:rsidRPr="00C9247D" w:rsidRDefault="00C9247D" w:rsidP="00C9247D">
      <w:pPr>
        <w:pStyle w:val="Szvegtrzs"/>
        <w:tabs>
          <w:tab w:val="left" w:pos="426"/>
        </w:tabs>
        <w:ind w:left="720"/>
        <w:rPr>
          <w:szCs w:val="24"/>
        </w:rPr>
      </w:pPr>
      <w:r w:rsidRPr="00C9247D">
        <w:rPr>
          <w:szCs w:val="24"/>
          <w:u w:val="single"/>
        </w:rPr>
        <w:t>Előadó</w:t>
      </w:r>
      <w:r>
        <w:rPr>
          <w:szCs w:val="24"/>
        </w:rPr>
        <w:t>: belső ellenőr</w:t>
      </w:r>
    </w:p>
    <w:p w:rsidR="00C9247D" w:rsidRPr="00C9247D" w:rsidRDefault="00C9247D" w:rsidP="00C9247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47D">
        <w:rPr>
          <w:rFonts w:ascii="Times New Roman" w:hAnsi="Times New Roman" w:cs="Times New Roman"/>
          <w:sz w:val="24"/>
          <w:szCs w:val="24"/>
        </w:rPr>
        <w:t>Előterjesztés Hajdúszoboszlói Intézményműködtető Központ működésének, gazdálkodásának szabályossága, hatékonysága vizsgálatáról</w:t>
      </w:r>
    </w:p>
    <w:p w:rsidR="00C9247D" w:rsidRPr="00C9247D" w:rsidRDefault="00C9247D" w:rsidP="00C9247D">
      <w:pPr>
        <w:pStyle w:val="Szvegtrzs"/>
        <w:tabs>
          <w:tab w:val="left" w:pos="426"/>
        </w:tabs>
        <w:ind w:left="720"/>
        <w:rPr>
          <w:szCs w:val="24"/>
        </w:rPr>
      </w:pPr>
      <w:r w:rsidRPr="00C9247D">
        <w:rPr>
          <w:szCs w:val="24"/>
          <w:u w:val="single"/>
        </w:rPr>
        <w:t>Előadó</w:t>
      </w:r>
      <w:r>
        <w:rPr>
          <w:szCs w:val="24"/>
        </w:rPr>
        <w:t>: belső ellenőr</w:t>
      </w:r>
    </w:p>
    <w:p w:rsidR="00C9247D" w:rsidRPr="00C9247D" w:rsidRDefault="00C9247D" w:rsidP="00C9247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47D">
        <w:rPr>
          <w:rFonts w:ascii="Times New Roman" w:hAnsi="Times New Roman" w:cs="Times New Roman"/>
          <w:sz w:val="24"/>
          <w:szCs w:val="24"/>
        </w:rPr>
        <w:t>Kovács Máté Városi Művelődési Központ és Könyvtár működésének, gazdálkodásának szabályossága, hatékonysága</w:t>
      </w:r>
    </w:p>
    <w:p w:rsidR="00C9247D" w:rsidRPr="00C9247D" w:rsidRDefault="00C9247D" w:rsidP="00C9247D">
      <w:pPr>
        <w:pStyle w:val="Szvegtrzs"/>
        <w:tabs>
          <w:tab w:val="left" w:pos="426"/>
        </w:tabs>
        <w:ind w:left="720"/>
        <w:rPr>
          <w:szCs w:val="24"/>
        </w:rPr>
      </w:pPr>
      <w:r w:rsidRPr="00C9247D">
        <w:rPr>
          <w:szCs w:val="24"/>
          <w:u w:val="single"/>
        </w:rPr>
        <w:t>Előadó</w:t>
      </w:r>
      <w:r>
        <w:rPr>
          <w:szCs w:val="24"/>
        </w:rPr>
        <w:t>: belső ellenőr</w:t>
      </w:r>
    </w:p>
    <w:p w:rsidR="00C9247D" w:rsidRPr="00C9247D" w:rsidRDefault="00C9247D" w:rsidP="00C9247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47D">
        <w:rPr>
          <w:rFonts w:ascii="Times New Roman" w:hAnsi="Times New Roman" w:cs="Times New Roman"/>
          <w:sz w:val="24"/>
          <w:szCs w:val="24"/>
        </w:rPr>
        <w:t>Előterjesztés kerékpártároló elhelyezési kérelméről</w:t>
      </w:r>
    </w:p>
    <w:p w:rsidR="00C9247D" w:rsidRPr="00C9247D" w:rsidRDefault="00C9247D" w:rsidP="00C9247D">
      <w:pPr>
        <w:pStyle w:val="Szvegtrzs"/>
        <w:ind w:left="709"/>
        <w:rPr>
          <w:szCs w:val="24"/>
        </w:rPr>
      </w:pPr>
      <w:r w:rsidRPr="00C9247D">
        <w:rPr>
          <w:szCs w:val="24"/>
          <w:u w:val="single"/>
        </w:rPr>
        <w:t>Előadó</w:t>
      </w:r>
      <w:r w:rsidRPr="00C9247D">
        <w:rPr>
          <w:szCs w:val="24"/>
        </w:rPr>
        <w:t>: városfejlesztési irodavezető-helyettes</w:t>
      </w:r>
    </w:p>
    <w:p w:rsidR="00C9247D" w:rsidRPr="00C9247D" w:rsidRDefault="00C9247D" w:rsidP="00C9247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47D">
        <w:rPr>
          <w:rFonts w:ascii="Times New Roman" w:hAnsi="Times New Roman" w:cs="Times New Roman"/>
          <w:sz w:val="24"/>
          <w:szCs w:val="24"/>
        </w:rPr>
        <w:t>Előterjesztés a 2016. évi intézmény-felújítási munkák ütemezéséről</w:t>
      </w:r>
    </w:p>
    <w:p w:rsidR="00C9247D" w:rsidRPr="00C9247D" w:rsidRDefault="00C9247D" w:rsidP="00C9247D">
      <w:pPr>
        <w:pStyle w:val="Szvegtrzs"/>
        <w:ind w:left="709"/>
        <w:rPr>
          <w:szCs w:val="24"/>
        </w:rPr>
      </w:pPr>
      <w:r w:rsidRPr="00C9247D">
        <w:rPr>
          <w:szCs w:val="24"/>
          <w:u w:val="single"/>
        </w:rPr>
        <w:t>Előadó</w:t>
      </w:r>
      <w:r w:rsidRPr="00C9247D">
        <w:rPr>
          <w:szCs w:val="24"/>
        </w:rPr>
        <w:t>: városfe</w:t>
      </w:r>
      <w:r>
        <w:rPr>
          <w:szCs w:val="24"/>
        </w:rPr>
        <w:t>jlesztési irodavezető-helyettes</w:t>
      </w:r>
    </w:p>
    <w:p w:rsidR="00C9247D" w:rsidRPr="00C9247D" w:rsidRDefault="00C9247D" w:rsidP="00C9247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47D">
        <w:rPr>
          <w:rFonts w:ascii="Times New Roman" w:hAnsi="Times New Roman" w:cs="Times New Roman"/>
          <w:sz w:val="24"/>
          <w:szCs w:val="24"/>
        </w:rPr>
        <w:t>Előterjesztés a városháza egyes épületei felújításának folytatására</w:t>
      </w:r>
    </w:p>
    <w:p w:rsidR="00C9247D" w:rsidRPr="00C9247D" w:rsidRDefault="00C9247D" w:rsidP="00C9247D">
      <w:pPr>
        <w:pStyle w:val="Szvegtrzs"/>
        <w:ind w:left="720"/>
        <w:rPr>
          <w:szCs w:val="24"/>
        </w:rPr>
      </w:pPr>
      <w:r w:rsidRPr="00C9247D">
        <w:rPr>
          <w:szCs w:val="24"/>
          <w:u w:val="single"/>
        </w:rPr>
        <w:t>Előadó:</w:t>
      </w:r>
      <w:r w:rsidRPr="00C9247D">
        <w:rPr>
          <w:szCs w:val="24"/>
        </w:rPr>
        <w:t xml:space="preserve"> jegyző</w:t>
      </w:r>
    </w:p>
    <w:p w:rsidR="00C9247D" w:rsidRPr="00C9247D" w:rsidRDefault="00C9247D" w:rsidP="00C9247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47D">
        <w:rPr>
          <w:rFonts w:ascii="Times New Roman" w:hAnsi="Times New Roman" w:cs="Times New Roman"/>
          <w:sz w:val="24"/>
          <w:szCs w:val="24"/>
        </w:rPr>
        <w:t>Előterjesztés a Hősök tere 3. sz. alatti üzlethelyiségek kérelmével kapcsolatban</w:t>
      </w:r>
    </w:p>
    <w:p w:rsidR="00C9247D" w:rsidRPr="00C9247D" w:rsidRDefault="00C9247D" w:rsidP="00C9247D">
      <w:pPr>
        <w:pStyle w:val="Szvegtrzs"/>
        <w:ind w:left="720"/>
        <w:rPr>
          <w:szCs w:val="24"/>
        </w:rPr>
      </w:pPr>
      <w:r w:rsidRPr="00C9247D">
        <w:rPr>
          <w:szCs w:val="24"/>
          <w:u w:val="single"/>
        </w:rPr>
        <w:t>Előadó</w:t>
      </w:r>
      <w:r w:rsidRPr="00C9247D">
        <w:rPr>
          <w:szCs w:val="24"/>
        </w:rPr>
        <w:t>: főkönyvelő</w:t>
      </w:r>
    </w:p>
    <w:p w:rsidR="00C9247D" w:rsidRPr="00C9247D" w:rsidRDefault="00C9247D" w:rsidP="00C9247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47D">
        <w:rPr>
          <w:rFonts w:ascii="Times New Roman" w:hAnsi="Times New Roman" w:cs="Times New Roman"/>
          <w:sz w:val="24"/>
          <w:szCs w:val="24"/>
        </w:rPr>
        <w:t>Előterjesztés 0339/10 hrsz-ú ingatlan bérletéről</w:t>
      </w:r>
    </w:p>
    <w:p w:rsidR="00C9247D" w:rsidRPr="00C9247D" w:rsidRDefault="00C9247D" w:rsidP="00C9247D">
      <w:pPr>
        <w:pStyle w:val="Szvegtrzs"/>
        <w:ind w:left="720"/>
        <w:rPr>
          <w:szCs w:val="24"/>
        </w:rPr>
      </w:pPr>
      <w:r w:rsidRPr="00C9247D">
        <w:rPr>
          <w:szCs w:val="24"/>
          <w:u w:val="single"/>
        </w:rPr>
        <w:t>Előadó</w:t>
      </w:r>
      <w:r w:rsidRPr="00C9247D">
        <w:rPr>
          <w:szCs w:val="24"/>
        </w:rPr>
        <w:t>: főkönyvelő</w:t>
      </w:r>
    </w:p>
    <w:p w:rsidR="00C9247D" w:rsidRPr="00C9247D" w:rsidRDefault="00C9247D" w:rsidP="00C9247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47D">
        <w:rPr>
          <w:rFonts w:ascii="Times New Roman" w:hAnsi="Times New Roman" w:cs="Times New Roman"/>
          <w:sz w:val="24"/>
          <w:szCs w:val="24"/>
        </w:rPr>
        <w:t>Előterjesztés termőföldek haszonbérbe adásáról</w:t>
      </w:r>
    </w:p>
    <w:p w:rsidR="00C9247D" w:rsidRPr="00C9247D" w:rsidRDefault="00C9247D" w:rsidP="00C9247D">
      <w:pPr>
        <w:pStyle w:val="Szvegtrzs"/>
        <w:ind w:left="720"/>
        <w:rPr>
          <w:szCs w:val="24"/>
        </w:rPr>
      </w:pPr>
      <w:r w:rsidRPr="00C9247D">
        <w:rPr>
          <w:szCs w:val="24"/>
          <w:u w:val="single"/>
        </w:rPr>
        <w:t>Előadó</w:t>
      </w:r>
      <w:r w:rsidRPr="00C9247D">
        <w:rPr>
          <w:szCs w:val="24"/>
        </w:rPr>
        <w:t>: főkönyvelő</w:t>
      </w:r>
    </w:p>
    <w:p w:rsidR="00C9247D" w:rsidRPr="00C9247D" w:rsidRDefault="00C9247D" w:rsidP="00C9247D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247D">
        <w:rPr>
          <w:rFonts w:ascii="Times New Roman" w:hAnsi="Times New Roman" w:cs="Times New Roman"/>
          <w:sz w:val="24"/>
          <w:szCs w:val="24"/>
        </w:rPr>
        <w:t>Pávai Vajna Ferenc Általános Iskola</w:t>
      </w:r>
      <w:r w:rsidRPr="00C9247D">
        <w:rPr>
          <w:rFonts w:ascii="Times New Roman" w:hAnsi="Times New Roman" w:cs="Times New Roman"/>
          <w:color w:val="212121"/>
          <w:sz w:val="24"/>
          <w:szCs w:val="24"/>
        </w:rPr>
        <w:t> </w:t>
      </w:r>
      <w:r w:rsidRPr="00C9247D">
        <w:rPr>
          <w:rFonts w:ascii="Times New Roman" w:hAnsi="Times New Roman" w:cs="Times New Roman"/>
          <w:sz w:val="24"/>
          <w:szCs w:val="24"/>
        </w:rPr>
        <w:t xml:space="preserve"> kérelmére</w:t>
      </w:r>
    </w:p>
    <w:p w:rsidR="007836E9" w:rsidRDefault="00C9247D" w:rsidP="00C9247D">
      <w:pPr>
        <w:pStyle w:val="Szvegtrzs"/>
        <w:tabs>
          <w:tab w:val="left" w:pos="426"/>
        </w:tabs>
        <w:ind w:left="720"/>
        <w:rPr>
          <w:szCs w:val="24"/>
        </w:rPr>
      </w:pPr>
      <w:r w:rsidRPr="00C9247D">
        <w:rPr>
          <w:szCs w:val="24"/>
          <w:u w:val="single"/>
        </w:rPr>
        <w:t>Előadó</w:t>
      </w:r>
      <w:r>
        <w:rPr>
          <w:szCs w:val="24"/>
        </w:rPr>
        <w:t>: elnök</w:t>
      </w:r>
    </w:p>
    <w:p w:rsidR="00222876" w:rsidRDefault="00222876" w:rsidP="00222876">
      <w:pPr>
        <w:pStyle w:val="Szvegtrzs"/>
        <w:numPr>
          <w:ilvl w:val="0"/>
          <w:numId w:val="13"/>
        </w:numPr>
        <w:tabs>
          <w:tab w:val="left" w:pos="426"/>
        </w:tabs>
        <w:rPr>
          <w:szCs w:val="24"/>
        </w:rPr>
      </w:pPr>
      <w:r>
        <w:rPr>
          <w:szCs w:val="24"/>
        </w:rPr>
        <w:t>Bocskai Múzeum a Páva</w:t>
      </w:r>
      <w:r w:rsidR="008C17F3">
        <w:rPr>
          <w:szCs w:val="24"/>
        </w:rPr>
        <w:t>i</w:t>
      </w:r>
      <w:r>
        <w:rPr>
          <w:szCs w:val="24"/>
        </w:rPr>
        <w:t xml:space="preserve"> nappal kapcsolatos kérelme</w:t>
      </w:r>
    </w:p>
    <w:p w:rsidR="00222876" w:rsidRDefault="00222876" w:rsidP="00222876">
      <w:pPr>
        <w:pStyle w:val="Szvegtrzs"/>
        <w:tabs>
          <w:tab w:val="left" w:pos="426"/>
        </w:tabs>
        <w:ind w:left="720"/>
        <w:rPr>
          <w:szCs w:val="24"/>
        </w:rPr>
      </w:pPr>
      <w:r w:rsidRPr="00C9247D">
        <w:rPr>
          <w:szCs w:val="24"/>
          <w:u w:val="single"/>
        </w:rPr>
        <w:t>Előadó</w:t>
      </w:r>
      <w:r>
        <w:rPr>
          <w:szCs w:val="24"/>
        </w:rPr>
        <w:t>: elnök</w:t>
      </w:r>
    </w:p>
    <w:p w:rsidR="00C9247D" w:rsidRPr="00D23788" w:rsidRDefault="00C9247D" w:rsidP="00222876">
      <w:pPr>
        <w:pStyle w:val="Szvegtrzs"/>
        <w:ind w:left="284"/>
        <w:rPr>
          <w:szCs w:val="24"/>
        </w:rPr>
      </w:pPr>
      <w:r w:rsidRPr="00783A31">
        <w:rPr>
          <w:szCs w:val="24"/>
        </w:rPr>
        <w:t>Bejelentések, tájékoztató</w:t>
      </w:r>
      <w:r>
        <w:rPr>
          <w:szCs w:val="24"/>
        </w:rPr>
        <w:t>k</w:t>
      </w:r>
    </w:p>
    <w:p w:rsidR="007836E9" w:rsidRPr="00222876" w:rsidRDefault="007836E9" w:rsidP="00FB19C3">
      <w:pPr>
        <w:pStyle w:val="Szvegtrzs"/>
        <w:tabs>
          <w:tab w:val="left" w:pos="426"/>
        </w:tabs>
        <w:ind w:left="709"/>
        <w:jc w:val="center"/>
        <w:rPr>
          <w:rFonts w:eastAsiaTheme="minorHAnsi"/>
          <w:sz w:val="16"/>
          <w:szCs w:val="16"/>
          <w:u w:val="single"/>
          <w:lang w:eastAsia="en-US"/>
        </w:rPr>
      </w:pPr>
    </w:p>
    <w:p w:rsidR="007E297B" w:rsidRDefault="00FA44A5" w:rsidP="00412E52">
      <w:pPr>
        <w:pStyle w:val="Szvegtrzs"/>
        <w:numPr>
          <w:ilvl w:val="0"/>
          <w:numId w:val="7"/>
        </w:numPr>
        <w:tabs>
          <w:tab w:val="left" w:pos="426"/>
        </w:tabs>
        <w:jc w:val="center"/>
        <w:rPr>
          <w:rFonts w:eastAsiaTheme="minorHAnsi"/>
          <w:b/>
          <w:szCs w:val="24"/>
          <w:lang w:eastAsia="en-US"/>
        </w:rPr>
      </w:pPr>
      <w:r w:rsidRPr="005F6180">
        <w:rPr>
          <w:rFonts w:eastAsiaTheme="minorHAnsi"/>
          <w:b/>
          <w:szCs w:val="24"/>
          <w:lang w:eastAsia="en-US"/>
        </w:rPr>
        <w:t>napirend</w:t>
      </w:r>
    </w:p>
    <w:p w:rsidR="007836E9" w:rsidRPr="00222876" w:rsidRDefault="007836E9" w:rsidP="007836E9">
      <w:pPr>
        <w:pStyle w:val="Szvegtrzs"/>
        <w:tabs>
          <w:tab w:val="left" w:pos="426"/>
        </w:tabs>
        <w:ind w:left="709"/>
        <w:jc w:val="center"/>
        <w:rPr>
          <w:rFonts w:eastAsiaTheme="minorHAnsi"/>
          <w:b/>
          <w:sz w:val="16"/>
          <w:szCs w:val="16"/>
          <w:lang w:eastAsia="en-US"/>
        </w:rPr>
      </w:pPr>
    </w:p>
    <w:p w:rsidR="00C9247D" w:rsidRPr="00C9247D" w:rsidRDefault="00C9247D" w:rsidP="00C9247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9247D">
        <w:rPr>
          <w:rFonts w:ascii="Times New Roman" w:hAnsi="Times New Roman" w:cs="Times New Roman"/>
          <w:b/>
          <w:i/>
          <w:sz w:val="24"/>
          <w:szCs w:val="24"/>
        </w:rPr>
        <w:t>Előterjesztés a Városi Bölcsőde nevének és alapdokumentumainak módosítására (Alapító Ok</w:t>
      </w:r>
      <w:r>
        <w:rPr>
          <w:rFonts w:ascii="Times New Roman" w:hAnsi="Times New Roman" w:cs="Times New Roman"/>
          <w:b/>
          <w:i/>
          <w:sz w:val="24"/>
          <w:szCs w:val="24"/>
        </w:rPr>
        <w:t>irat, SZMSZ és Szakmai Program)</w:t>
      </w:r>
    </w:p>
    <w:p w:rsidR="00FB19C3" w:rsidRDefault="00FB19C3" w:rsidP="00FB19C3">
      <w:pPr>
        <w:pStyle w:val="Szvegtrzs"/>
        <w:tabs>
          <w:tab w:val="left" w:pos="426"/>
        </w:tabs>
        <w:jc w:val="both"/>
        <w:rPr>
          <w:rFonts w:eastAsiaTheme="minorHAnsi"/>
          <w:szCs w:val="24"/>
          <w:u w:val="single"/>
          <w:lang w:eastAsia="en-US"/>
        </w:rPr>
      </w:pPr>
    </w:p>
    <w:p w:rsidR="00CA275D" w:rsidRDefault="00CA275D" w:rsidP="00CA2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Antalné Tardi Irén, Harsányi István, Juhász Géza, Kanizsay György Béla, Képíró Ákos, Kolozsvári Csaba, 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CA275D" w:rsidRPr="00432F53" w:rsidRDefault="00CA275D" w:rsidP="00CA2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A275D" w:rsidRDefault="00CA275D" w:rsidP="00CA2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483A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(II.17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472D67" w:rsidRDefault="00CA275D" w:rsidP="00CA27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130FA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24B6" w:rsidRPr="00CA275D">
        <w:rPr>
          <w:rFonts w:ascii="Times New Roman" w:hAnsi="Times New Roman" w:cs="Times New Roman"/>
          <w:b/>
          <w:sz w:val="24"/>
          <w:szCs w:val="24"/>
        </w:rPr>
        <w:t xml:space="preserve">javasolja a képviselő testületnek a </w:t>
      </w:r>
      <w:r>
        <w:rPr>
          <w:rFonts w:ascii="Times New Roman" w:hAnsi="Times New Roman" w:cs="Times New Roman"/>
          <w:b/>
          <w:sz w:val="24"/>
          <w:szCs w:val="24"/>
        </w:rPr>
        <w:t xml:space="preserve">Városi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Bölcsőde</w:t>
      </w:r>
      <w:r w:rsidR="00A922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275D">
        <w:rPr>
          <w:rFonts w:ascii="Times New Roman" w:hAnsi="Times New Roman" w:cs="Times New Roman"/>
          <w:b/>
          <w:sz w:val="24"/>
          <w:szCs w:val="24"/>
        </w:rPr>
        <w:t>módosító</w:t>
      </w:r>
      <w:proofErr w:type="gramEnd"/>
      <w:r w:rsidRPr="00CA275D">
        <w:rPr>
          <w:rFonts w:ascii="Times New Roman" w:hAnsi="Times New Roman" w:cs="Times New Roman"/>
          <w:b/>
          <w:sz w:val="24"/>
          <w:szCs w:val="24"/>
        </w:rPr>
        <w:t xml:space="preserve"> Alapító okiratának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CA275D">
        <w:rPr>
          <w:rFonts w:ascii="Times New Roman" w:hAnsi="Times New Roman" w:cs="Times New Roman"/>
          <w:b/>
          <w:sz w:val="24"/>
          <w:szCs w:val="24"/>
        </w:rPr>
        <w:t>1/A. sz. melléklet), az egységes szerkezetbe foglalt Alapító Okiratának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CA275D">
        <w:rPr>
          <w:rFonts w:ascii="Times New Roman" w:hAnsi="Times New Roman" w:cs="Times New Roman"/>
          <w:b/>
          <w:sz w:val="24"/>
          <w:szCs w:val="24"/>
        </w:rPr>
        <w:t>1/B. sz. melléklet),  egységes szerkezetbe foglalt SZMSZ-ét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CA275D">
        <w:rPr>
          <w:rFonts w:ascii="Times New Roman" w:hAnsi="Times New Roman" w:cs="Times New Roman"/>
          <w:b/>
          <w:sz w:val="24"/>
          <w:szCs w:val="24"/>
        </w:rPr>
        <w:t>2. sz. melléklet) és az egységes szerkezetbe foglalt Szakmai Programjának ( 3. sz. melléklet ) a mellékletek alapján való elfogadását.</w:t>
      </w:r>
    </w:p>
    <w:p w:rsidR="00CA275D" w:rsidRDefault="00CA275D" w:rsidP="00CA275D">
      <w:pPr>
        <w:spacing w:after="0" w:line="240" w:lineRule="auto"/>
        <w:jc w:val="both"/>
        <w:rPr>
          <w:szCs w:val="24"/>
        </w:rPr>
      </w:pPr>
    </w:p>
    <w:p w:rsidR="007836E9" w:rsidRDefault="007836E9" w:rsidP="007836E9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7836E9" w:rsidRDefault="007836E9" w:rsidP="007836E9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</w:r>
      <w:r w:rsidR="00CA275D">
        <w:rPr>
          <w:rFonts w:eastAsiaTheme="minorHAnsi"/>
          <w:szCs w:val="24"/>
          <w:lang w:eastAsia="en-US"/>
        </w:rPr>
        <w:t>2016. február 18.</w:t>
      </w:r>
    </w:p>
    <w:p w:rsidR="00CA275D" w:rsidRDefault="00CA275D" w:rsidP="007836E9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A224B6" w:rsidRDefault="00CA275D" w:rsidP="00CA275D">
      <w:pPr>
        <w:pStyle w:val="Szvegtrzs"/>
        <w:numPr>
          <w:ilvl w:val="0"/>
          <w:numId w:val="7"/>
        </w:numPr>
        <w:ind w:left="284" w:firstLine="0"/>
        <w:jc w:val="center"/>
        <w:rPr>
          <w:rFonts w:eastAsiaTheme="minorHAnsi"/>
          <w:b/>
          <w:szCs w:val="24"/>
          <w:lang w:eastAsia="en-US"/>
        </w:rPr>
      </w:pPr>
      <w:r>
        <w:rPr>
          <w:rFonts w:eastAsiaTheme="minorHAnsi"/>
          <w:b/>
          <w:szCs w:val="24"/>
          <w:lang w:eastAsia="en-US"/>
        </w:rPr>
        <w:t>napirend</w:t>
      </w:r>
    </w:p>
    <w:p w:rsidR="00CA275D" w:rsidRPr="00222876" w:rsidRDefault="00CA275D" w:rsidP="00CA275D">
      <w:pPr>
        <w:pStyle w:val="Szvegtrzs"/>
        <w:ind w:left="284"/>
        <w:jc w:val="center"/>
        <w:rPr>
          <w:rFonts w:eastAsiaTheme="minorHAnsi"/>
          <w:b/>
          <w:sz w:val="16"/>
          <w:szCs w:val="16"/>
          <w:lang w:eastAsia="en-US"/>
        </w:rPr>
      </w:pPr>
    </w:p>
    <w:p w:rsidR="00CA275D" w:rsidRPr="00CA275D" w:rsidRDefault="00CA275D" w:rsidP="00CA275D">
      <w:pPr>
        <w:pStyle w:val="Szvegtrzs"/>
        <w:tabs>
          <w:tab w:val="left" w:pos="426"/>
        </w:tabs>
        <w:ind w:left="709"/>
        <w:jc w:val="center"/>
        <w:rPr>
          <w:rFonts w:eastAsiaTheme="minorHAnsi"/>
          <w:b/>
          <w:i/>
          <w:szCs w:val="24"/>
          <w:u w:val="single"/>
          <w:lang w:eastAsia="en-US"/>
        </w:rPr>
      </w:pPr>
      <w:r w:rsidRPr="00CA275D">
        <w:rPr>
          <w:b/>
          <w:i/>
          <w:szCs w:val="24"/>
        </w:rPr>
        <w:t>Előterjesztés a környezetvédelmi program 2016. évi intézkedési tervének elfogadására</w:t>
      </w:r>
    </w:p>
    <w:p w:rsidR="00626D39" w:rsidRPr="005F6180" w:rsidRDefault="00626D39" w:rsidP="00FB19C3">
      <w:pPr>
        <w:pStyle w:val="Szvegtrzs"/>
        <w:tabs>
          <w:tab w:val="left" w:pos="426"/>
        </w:tabs>
        <w:jc w:val="center"/>
        <w:rPr>
          <w:rFonts w:eastAsiaTheme="minorHAnsi"/>
          <w:b/>
          <w:sz w:val="16"/>
          <w:szCs w:val="16"/>
          <w:lang w:eastAsia="en-US"/>
        </w:rPr>
      </w:pPr>
    </w:p>
    <w:p w:rsidR="00CA275D" w:rsidRDefault="00CA275D" w:rsidP="00CA2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Antalné Tardi Irén, Harsányi István, Juhász Géza, Kanizsay György Béla, Képíró Ákos, Kolozsvári Csaba, 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CA275D" w:rsidRPr="00432F53" w:rsidRDefault="00CA275D" w:rsidP="00CA275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A275D" w:rsidRDefault="00CA275D" w:rsidP="00CA27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483A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(II.17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0A3F31" w:rsidRDefault="00CA275D" w:rsidP="000A3F3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275D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</w:t>
      </w:r>
    </w:p>
    <w:p w:rsidR="000A3F31" w:rsidRPr="000A3F31" w:rsidRDefault="000A3F31" w:rsidP="000A3F31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F31">
        <w:rPr>
          <w:rFonts w:ascii="Times New Roman" w:hAnsi="Times New Roman" w:cs="Times New Roman"/>
          <w:b/>
          <w:sz w:val="24"/>
          <w:szCs w:val="24"/>
        </w:rPr>
        <w:t>támogatja a Környezetvédelmi Programban szereplő további feladatok pályázatok útján történő megvalósítását.</w:t>
      </w:r>
    </w:p>
    <w:p w:rsidR="00CA275D" w:rsidRPr="000A3F31" w:rsidRDefault="000A3F31" w:rsidP="000A3F31">
      <w:pPr>
        <w:pStyle w:val="Listaszerbekezds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3F31">
        <w:rPr>
          <w:rFonts w:ascii="Times New Roman" w:hAnsi="Times New Roman" w:cs="Times New Roman"/>
          <w:b/>
          <w:sz w:val="24"/>
          <w:szCs w:val="24"/>
        </w:rPr>
        <w:t xml:space="preserve">javasolja a képviselő testületnek az </w:t>
      </w:r>
      <w:r w:rsidR="00CA275D" w:rsidRPr="000A3F31">
        <w:rPr>
          <w:rFonts w:ascii="Times New Roman" w:hAnsi="Times New Roman" w:cs="Times New Roman"/>
          <w:b/>
          <w:sz w:val="24"/>
          <w:szCs w:val="24"/>
        </w:rPr>
        <w:t>Önkormányzat 2015-2020. évekre szóló Környezetvédelmi Program végrehajtását szolgáló, 2016. évi intézkedési terv elfogadását az alábbiak szerint:</w:t>
      </w:r>
    </w:p>
    <w:p w:rsidR="000A3F31" w:rsidRPr="00A9229A" w:rsidRDefault="000A3F31" w:rsidP="00CA275D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A275D" w:rsidRPr="00CA275D" w:rsidRDefault="00CA275D" w:rsidP="000A3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275D">
        <w:rPr>
          <w:rFonts w:ascii="Times New Roman" w:hAnsi="Times New Roman" w:cs="Times New Roman"/>
          <w:b/>
          <w:sz w:val="24"/>
          <w:szCs w:val="24"/>
        </w:rPr>
        <w:t xml:space="preserve">2016. évi intézkedési terv a környezetvédelmi </w:t>
      </w:r>
    </w:p>
    <w:p w:rsidR="00CA275D" w:rsidRPr="00CA275D" w:rsidRDefault="00CA275D" w:rsidP="000A3F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A275D">
        <w:rPr>
          <w:rFonts w:ascii="Times New Roman" w:hAnsi="Times New Roman" w:cs="Times New Roman"/>
          <w:b/>
          <w:sz w:val="24"/>
          <w:szCs w:val="24"/>
        </w:rPr>
        <w:t>program</w:t>
      </w:r>
      <w:proofErr w:type="gramEnd"/>
      <w:r w:rsidRPr="00CA275D">
        <w:rPr>
          <w:rFonts w:ascii="Times New Roman" w:hAnsi="Times New Roman" w:cs="Times New Roman"/>
          <w:b/>
          <w:sz w:val="24"/>
          <w:szCs w:val="24"/>
        </w:rPr>
        <w:t xml:space="preserve"> végrehajtására</w:t>
      </w:r>
    </w:p>
    <w:p w:rsidR="00CA275D" w:rsidRPr="00CA275D" w:rsidRDefault="00CA275D" w:rsidP="00CA27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275D" w:rsidRPr="00CA275D" w:rsidRDefault="00CA275D" w:rsidP="00CA275D">
      <w:pPr>
        <w:numPr>
          <w:ilvl w:val="0"/>
          <w:numId w:val="14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b/>
          <w:sz w:val="24"/>
          <w:szCs w:val="24"/>
          <w:lang w:eastAsia="hu-HU"/>
        </w:rPr>
        <w:t>Fásítás és utógondozás</w:t>
      </w:r>
    </w:p>
    <w:p w:rsidR="00CA275D" w:rsidRPr="00CA275D" w:rsidRDefault="00CA275D" w:rsidP="00CA275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sz w:val="24"/>
          <w:szCs w:val="24"/>
          <w:lang w:eastAsia="hu-HU"/>
        </w:rPr>
        <w:t>10.830.000,- Ft /saját forrás/</w:t>
      </w:r>
    </w:p>
    <w:p w:rsidR="00CA275D" w:rsidRPr="00CA275D" w:rsidRDefault="00CA275D" w:rsidP="00CA27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sz w:val="24"/>
          <w:szCs w:val="24"/>
          <w:lang w:eastAsia="hu-HU"/>
        </w:rPr>
        <w:t xml:space="preserve">Felelőse: Főkönyvelő, Főmérnök </w:t>
      </w:r>
    </w:p>
    <w:p w:rsidR="00CA275D" w:rsidRPr="00CA275D" w:rsidRDefault="00CA275D" w:rsidP="00CA27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CA275D" w:rsidRPr="00CA275D" w:rsidRDefault="00CA275D" w:rsidP="00CA275D">
      <w:pPr>
        <w:numPr>
          <w:ilvl w:val="0"/>
          <w:numId w:val="14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b/>
          <w:sz w:val="24"/>
          <w:szCs w:val="24"/>
          <w:lang w:eastAsia="hu-HU"/>
        </w:rPr>
        <w:t>Ivóvíz, szennyvíz közműberuházás</w:t>
      </w:r>
    </w:p>
    <w:p w:rsidR="00CA275D" w:rsidRPr="00CA275D" w:rsidRDefault="00CA275D" w:rsidP="00CA27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sz w:val="24"/>
          <w:szCs w:val="24"/>
          <w:lang w:eastAsia="hu-HU"/>
        </w:rPr>
        <w:t>20.837.000,- Ft /saját forrás/</w:t>
      </w:r>
    </w:p>
    <w:p w:rsidR="00CA275D" w:rsidRPr="00CA275D" w:rsidRDefault="00CA275D" w:rsidP="00CA27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sz w:val="24"/>
          <w:szCs w:val="24"/>
          <w:lang w:eastAsia="hu-HU"/>
        </w:rPr>
        <w:t>Felelőse: HBVSZ. ZRt. műszaki igazgató, Főkönyvelő</w:t>
      </w:r>
    </w:p>
    <w:p w:rsidR="00CA275D" w:rsidRPr="00CA275D" w:rsidRDefault="00CA275D" w:rsidP="00CA275D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CA275D" w:rsidRPr="00CA275D" w:rsidRDefault="00CA275D" w:rsidP="00CA275D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b/>
          <w:sz w:val="24"/>
          <w:szCs w:val="24"/>
          <w:lang w:eastAsia="hu-HU"/>
        </w:rPr>
        <w:t>Környezetvédelmi alap, talajvíz mintavételek</w:t>
      </w:r>
    </w:p>
    <w:p w:rsidR="00CA275D" w:rsidRPr="00CA275D" w:rsidRDefault="00CA275D" w:rsidP="00CA275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sz w:val="24"/>
          <w:szCs w:val="24"/>
          <w:lang w:eastAsia="hu-HU"/>
        </w:rPr>
        <w:t>3.500.000,- Ft /saját forrás/</w:t>
      </w:r>
    </w:p>
    <w:p w:rsidR="00CA275D" w:rsidRPr="00CA275D" w:rsidRDefault="00CA275D" w:rsidP="00CA275D">
      <w:pPr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sz w:val="24"/>
          <w:szCs w:val="24"/>
          <w:lang w:eastAsia="hu-HU"/>
        </w:rPr>
        <w:t>Felelőse: Főkönyvelő, Főmérnök</w:t>
      </w:r>
    </w:p>
    <w:p w:rsidR="00CA275D" w:rsidRPr="00CA275D" w:rsidRDefault="00CA275D" w:rsidP="00CA27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CA275D" w:rsidRPr="00CA275D" w:rsidRDefault="00CA275D" w:rsidP="00CA275D">
      <w:pPr>
        <w:numPr>
          <w:ilvl w:val="0"/>
          <w:numId w:val="14"/>
        </w:numPr>
        <w:spacing w:after="0" w:line="240" w:lineRule="auto"/>
        <w:ind w:left="426" w:hanging="426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Csapadékvíz elvezetés építése</w:t>
      </w:r>
    </w:p>
    <w:p w:rsidR="00CA275D" w:rsidRPr="00CA275D" w:rsidRDefault="00CA275D" w:rsidP="00CA275D">
      <w:p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bCs/>
          <w:sz w:val="24"/>
          <w:szCs w:val="24"/>
          <w:lang w:eastAsia="hu-HU"/>
        </w:rPr>
        <w:t>20.000.000,- Ft /saját forrás/</w:t>
      </w:r>
    </w:p>
    <w:p w:rsidR="00CA275D" w:rsidRPr="00CA275D" w:rsidRDefault="00CA275D" w:rsidP="00CA275D">
      <w:pPr>
        <w:spacing w:after="0" w:line="240" w:lineRule="auto"/>
        <w:ind w:left="426"/>
        <w:rPr>
          <w:rFonts w:ascii="Times New Roman" w:hAnsi="Times New Roman" w:cs="Times New Roman"/>
          <w:bCs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bCs/>
          <w:sz w:val="24"/>
          <w:szCs w:val="24"/>
          <w:lang w:eastAsia="hu-HU"/>
        </w:rPr>
        <w:t>Felelőse: Főkönyvelő, Főmérnök</w:t>
      </w:r>
    </w:p>
    <w:p w:rsidR="00CA275D" w:rsidRPr="00CA275D" w:rsidRDefault="00CA275D" w:rsidP="00CA275D">
      <w:pPr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p w:rsidR="00CA275D" w:rsidRPr="00CA275D" w:rsidRDefault="00CA275D" w:rsidP="00CA275D">
      <w:pPr>
        <w:numPr>
          <w:ilvl w:val="0"/>
          <w:numId w:val="1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b/>
          <w:sz w:val="24"/>
          <w:szCs w:val="24"/>
          <w:lang w:eastAsia="hu-HU"/>
        </w:rPr>
        <w:t>Ivóvíz és szennyvízközmű felújítás</w:t>
      </w:r>
    </w:p>
    <w:p w:rsidR="00CA275D" w:rsidRPr="00CA275D" w:rsidRDefault="00CA275D" w:rsidP="00CA275D">
      <w:pPr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sz w:val="24"/>
          <w:szCs w:val="24"/>
          <w:lang w:eastAsia="hu-HU"/>
        </w:rPr>
        <w:t>10.000.000,- Ft /saját forrás/</w:t>
      </w:r>
    </w:p>
    <w:p w:rsidR="00CA275D" w:rsidRPr="00CA275D" w:rsidRDefault="00CA275D" w:rsidP="00CA275D">
      <w:pPr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sz w:val="24"/>
          <w:szCs w:val="24"/>
          <w:lang w:eastAsia="hu-HU"/>
        </w:rPr>
        <w:t>Felelőse: Főkönyvelő, Főmérnök,</w:t>
      </w:r>
    </w:p>
    <w:p w:rsidR="00CA275D" w:rsidRPr="00CA275D" w:rsidRDefault="00CA275D" w:rsidP="00CA275D">
      <w:pPr>
        <w:spacing w:after="0" w:line="240" w:lineRule="auto"/>
        <w:ind w:left="720" w:hanging="294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CA275D" w:rsidRPr="00CA275D" w:rsidRDefault="00CA275D" w:rsidP="00CA2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b/>
          <w:sz w:val="24"/>
          <w:szCs w:val="24"/>
          <w:lang w:eastAsia="hu-HU"/>
        </w:rPr>
        <w:t>6. . Belvízcsatorna üzemeltetése, belvízrendezés, belvízmentesítés</w:t>
      </w:r>
    </w:p>
    <w:p w:rsidR="00CA275D" w:rsidRPr="00CA275D" w:rsidRDefault="00CA275D" w:rsidP="00CA27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sz w:val="24"/>
          <w:szCs w:val="24"/>
          <w:lang w:eastAsia="hu-HU"/>
        </w:rPr>
        <w:t>30.000.000,- Ft /saját forrás/</w:t>
      </w:r>
    </w:p>
    <w:p w:rsidR="00CA275D" w:rsidRPr="00CA275D" w:rsidRDefault="00CA275D" w:rsidP="00CA275D">
      <w:pPr>
        <w:keepNext/>
        <w:spacing w:after="0" w:line="240" w:lineRule="auto"/>
        <w:ind w:firstLine="426"/>
        <w:jc w:val="both"/>
        <w:outlineLvl w:val="3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sz w:val="24"/>
          <w:szCs w:val="24"/>
          <w:lang w:eastAsia="hu-HU"/>
        </w:rPr>
        <w:t xml:space="preserve">Felelőse: Főkönyvelő, Főmérnök, </w:t>
      </w:r>
    </w:p>
    <w:p w:rsidR="00CA275D" w:rsidRPr="00CA275D" w:rsidRDefault="00CA275D" w:rsidP="00CA27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p w:rsidR="00CA275D" w:rsidRPr="00CA275D" w:rsidRDefault="00CA275D" w:rsidP="00CA275D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b/>
          <w:sz w:val="24"/>
          <w:szCs w:val="24"/>
          <w:lang w:eastAsia="hu-HU"/>
        </w:rPr>
        <w:t>Önkormányzati erdők művelési feladatai</w:t>
      </w:r>
    </w:p>
    <w:p w:rsidR="00CA275D" w:rsidRPr="00CA275D" w:rsidRDefault="00CA275D" w:rsidP="00CA27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sz w:val="24"/>
          <w:szCs w:val="24"/>
          <w:lang w:eastAsia="hu-HU"/>
        </w:rPr>
        <w:t>4.500.000,- Ft /saját forrás/</w:t>
      </w:r>
    </w:p>
    <w:p w:rsidR="00CA275D" w:rsidRPr="00CA275D" w:rsidRDefault="00CA275D" w:rsidP="00CA275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sz w:val="24"/>
          <w:szCs w:val="24"/>
          <w:lang w:eastAsia="hu-HU"/>
        </w:rPr>
        <w:t>Felelős: Jegyző</w:t>
      </w:r>
    </w:p>
    <w:p w:rsidR="00CA275D" w:rsidRPr="00222876" w:rsidRDefault="00CA275D" w:rsidP="00CA275D">
      <w:pPr>
        <w:spacing w:after="0" w:line="240" w:lineRule="auto"/>
        <w:rPr>
          <w:rFonts w:ascii="Times New Roman" w:hAnsi="Times New Roman" w:cs="Times New Roman"/>
          <w:bCs/>
          <w:sz w:val="16"/>
          <w:szCs w:val="16"/>
          <w:lang w:eastAsia="hu-HU"/>
        </w:rPr>
      </w:pPr>
    </w:p>
    <w:p w:rsidR="00CA275D" w:rsidRPr="00CA275D" w:rsidRDefault="00CA275D" w:rsidP="00CA275D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b/>
          <w:sz w:val="24"/>
          <w:szCs w:val="24"/>
          <w:lang w:eastAsia="hu-HU"/>
        </w:rPr>
        <w:t>Útfelújítások</w:t>
      </w:r>
    </w:p>
    <w:p w:rsidR="00CA275D" w:rsidRPr="00CA275D" w:rsidRDefault="00CA275D" w:rsidP="00CA275D">
      <w:pPr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sz w:val="24"/>
          <w:szCs w:val="24"/>
          <w:lang w:eastAsia="hu-HU"/>
        </w:rPr>
        <w:t>53.000.000,- Ft /saját forrás/</w:t>
      </w:r>
    </w:p>
    <w:p w:rsidR="00CA275D" w:rsidRPr="00CA275D" w:rsidRDefault="00CA275D" w:rsidP="00CA275D">
      <w:pPr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sz w:val="24"/>
          <w:szCs w:val="24"/>
          <w:lang w:eastAsia="hu-HU"/>
        </w:rPr>
        <w:t>Felelőse: Főkönyvelő, Főmérnök</w:t>
      </w:r>
    </w:p>
    <w:p w:rsidR="00CA275D" w:rsidRPr="00222876" w:rsidRDefault="00CA275D" w:rsidP="00CA275D">
      <w:pPr>
        <w:spacing w:after="0" w:line="240" w:lineRule="auto"/>
        <w:ind w:left="426" w:hanging="426"/>
        <w:rPr>
          <w:rFonts w:ascii="Times New Roman" w:hAnsi="Times New Roman" w:cs="Times New Roman"/>
          <w:bCs/>
          <w:sz w:val="16"/>
          <w:szCs w:val="16"/>
          <w:lang w:eastAsia="hu-HU"/>
        </w:rPr>
      </w:pPr>
    </w:p>
    <w:p w:rsidR="00CA275D" w:rsidRPr="00CA275D" w:rsidRDefault="00CA275D" w:rsidP="00CA275D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b/>
          <w:sz w:val="24"/>
          <w:szCs w:val="24"/>
          <w:lang w:eastAsia="hu-HU"/>
        </w:rPr>
        <w:t>Közterületek felújítása (járdaépítés)</w:t>
      </w:r>
    </w:p>
    <w:p w:rsidR="00CA275D" w:rsidRPr="00CA275D" w:rsidRDefault="00CA275D" w:rsidP="00CA275D">
      <w:pPr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sz w:val="24"/>
          <w:szCs w:val="24"/>
          <w:lang w:eastAsia="hu-HU"/>
        </w:rPr>
        <w:t>40.000.000,- Ft /saját forrás/</w:t>
      </w:r>
    </w:p>
    <w:p w:rsidR="00CA275D" w:rsidRPr="00CA275D" w:rsidRDefault="00CA275D" w:rsidP="00CA275D">
      <w:pPr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sz w:val="24"/>
          <w:szCs w:val="24"/>
          <w:lang w:eastAsia="hu-HU"/>
        </w:rPr>
        <w:t xml:space="preserve">Felelőse: Főkönyvelő, Főmérnök </w:t>
      </w:r>
    </w:p>
    <w:p w:rsidR="00CA275D" w:rsidRPr="00CA275D" w:rsidRDefault="00CA275D" w:rsidP="00CA2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CA275D" w:rsidRPr="00CA275D" w:rsidRDefault="00CA275D" w:rsidP="00CA275D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b/>
          <w:sz w:val="24"/>
          <w:szCs w:val="24"/>
          <w:lang w:eastAsia="hu-HU"/>
        </w:rPr>
        <w:t>Luther u. parkoló fejlesztése</w:t>
      </w:r>
    </w:p>
    <w:p w:rsidR="00CA275D" w:rsidRPr="00CA275D" w:rsidRDefault="00CA275D" w:rsidP="00CA275D">
      <w:pPr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sz w:val="24"/>
          <w:szCs w:val="24"/>
          <w:lang w:eastAsia="hu-HU"/>
        </w:rPr>
        <w:t>20.000.000,- Ft /saját forrás/</w:t>
      </w:r>
    </w:p>
    <w:p w:rsidR="00CA275D" w:rsidRPr="00CA275D" w:rsidRDefault="00CA275D" w:rsidP="00CA275D">
      <w:pPr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sz w:val="24"/>
          <w:szCs w:val="24"/>
          <w:lang w:eastAsia="hu-HU"/>
        </w:rPr>
        <w:t>Felelőse: Főkönyvelő, Főmérnök</w:t>
      </w:r>
    </w:p>
    <w:p w:rsidR="00CA275D" w:rsidRPr="00CA275D" w:rsidRDefault="00CA275D" w:rsidP="00CA27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p w:rsidR="00CA275D" w:rsidRPr="00CA275D" w:rsidRDefault="00CA275D" w:rsidP="00CA275D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b/>
          <w:sz w:val="24"/>
          <w:szCs w:val="24"/>
          <w:lang w:eastAsia="hu-HU"/>
        </w:rPr>
        <w:t>Útépítési tervek készítése, engedélyeztetés</w:t>
      </w:r>
    </w:p>
    <w:p w:rsidR="00CA275D" w:rsidRPr="00CA275D" w:rsidRDefault="00CA275D" w:rsidP="00CA275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sz w:val="24"/>
          <w:szCs w:val="24"/>
          <w:lang w:eastAsia="hu-HU"/>
        </w:rPr>
        <w:t>10.000.000,- Ft /saját forrás/</w:t>
      </w:r>
    </w:p>
    <w:p w:rsidR="00CA275D" w:rsidRPr="00CA275D" w:rsidRDefault="00CA275D" w:rsidP="00CA275D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sz w:val="24"/>
          <w:szCs w:val="24"/>
          <w:lang w:eastAsia="hu-HU"/>
        </w:rPr>
        <w:t>Felelőse: Főkönyvelő, Főmérnök,</w:t>
      </w:r>
    </w:p>
    <w:p w:rsidR="00CA275D" w:rsidRPr="00CA275D" w:rsidRDefault="00CA275D" w:rsidP="00CA27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p w:rsidR="00CA275D" w:rsidRPr="00CA275D" w:rsidRDefault="00CA275D" w:rsidP="00CA275D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b/>
          <w:sz w:val="24"/>
          <w:szCs w:val="24"/>
          <w:lang w:eastAsia="hu-HU"/>
        </w:rPr>
        <w:t>Hőgyes-Kossuth u. kijelölt gyalogátkelő és sebességmérő építése</w:t>
      </w:r>
    </w:p>
    <w:p w:rsidR="00CA275D" w:rsidRPr="00CA275D" w:rsidRDefault="00CA275D" w:rsidP="00CA275D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sz w:val="24"/>
          <w:szCs w:val="24"/>
          <w:lang w:eastAsia="hu-HU"/>
        </w:rPr>
        <w:t>8.500.000,- Ft /saját forrás/</w:t>
      </w:r>
    </w:p>
    <w:p w:rsidR="00CA275D" w:rsidRPr="00CA275D" w:rsidRDefault="00CA275D" w:rsidP="00CA275D">
      <w:pPr>
        <w:spacing w:after="0" w:line="240" w:lineRule="auto"/>
        <w:ind w:left="567" w:hanging="141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sz w:val="24"/>
          <w:szCs w:val="24"/>
          <w:lang w:eastAsia="hu-HU"/>
        </w:rPr>
        <w:t>Felelőse: Főkönyvelő, Főmérnök</w:t>
      </w:r>
    </w:p>
    <w:p w:rsidR="00CA275D" w:rsidRPr="00CA275D" w:rsidRDefault="00CA275D" w:rsidP="00CA2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CA275D" w:rsidRPr="00CA275D" w:rsidRDefault="00CA275D" w:rsidP="00CA275D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b/>
          <w:sz w:val="24"/>
          <w:szCs w:val="24"/>
          <w:lang w:eastAsia="hu-HU"/>
        </w:rPr>
        <w:t>Puskin u.- Erzsébet u. kereszteződésbe gyalogátkelőhely építése</w:t>
      </w:r>
    </w:p>
    <w:p w:rsidR="00CA275D" w:rsidRPr="00CA275D" w:rsidRDefault="00CA275D" w:rsidP="00CA275D">
      <w:pPr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sz w:val="24"/>
          <w:szCs w:val="24"/>
          <w:lang w:eastAsia="hu-HU"/>
        </w:rPr>
        <w:t>6.000.000,- Ft /saját forrás/</w:t>
      </w:r>
    </w:p>
    <w:p w:rsidR="00CA275D" w:rsidRPr="00CA275D" w:rsidRDefault="00CA275D" w:rsidP="00CA275D">
      <w:pPr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sz w:val="24"/>
          <w:szCs w:val="24"/>
          <w:lang w:eastAsia="hu-HU"/>
        </w:rPr>
        <w:t>Felelőse: Főkönyvelő, Főmérnök</w:t>
      </w:r>
    </w:p>
    <w:p w:rsidR="00CA275D" w:rsidRPr="00CA275D" w:rsidRDefault="00CA275D" w:rsidP="00CA275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CA275D" w:rsidRPr="00CA275D" w:rsidRDefault="00CA275D" w:rsidP="00CA275D">
      <w:pPr>
        <w:numPr>
          <w:ilvl w:val="0"/>
          <w:numId w:val="1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b/>
          <w:sz w:val="24"/>
          <w:szCs w:val="24"/>
          <w:lang w:eastAsia="hu-HU"/>
        </w:rPr>
        <w:t>Nádudvari u. buszmegálló építése</w:t>
      </w:r>
    </w:p>
    <w:p w:rsidR="00CA275D" w:rsidRPr="00CA275D" w:rsidRDefault="00CA275D" w:rsidP="00CA275D">
      <w:pPr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sz w:val="24"/>
          <w:szCs w:val="24"/>
          <w:lang w:eastAsia="hu-HU"/>
        </w:rPr>
        <w:t>1.000.000,- Ft /saját forrás/</w:t>
      </w:r>
    </w:p>
    <w:p w:rsidR="00CA275D" w:rsidRPr="00CA275D" w:rsidRDefault="00CA275D" w:rsidP="00CA275D">
      <w:pPr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sz w:val="24"/>
          <w:szCs w:val="24"/>
          <w:lang w:eastAsia="hu-HU"/>
        </w:rPr>
        <w:t xml:space="preserve">Felelőse: Főkönyvelő, Főmérnök </w:t>
      </w:r>
    </w:p>
    <w:p w:rsidR="00CA275D" w:rsidRPr="00CA275D" w:rsidRDefault="00CA275D" w:rsidP="00CA275D">
      <w:pPr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p w:rsidR="00CA275D" w:rsidRPr="00CA275D" w:rsidRDefault="00CA275D" w:rsidP="00CA275D">
      <w:pPr>
        <w:spacing w:after="0" w:line="240" w:lineRule="auto"/>
        <w:ind w:left="360" w:hanging="360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b/>
          <w:sz w:val="24"/>
          <w:szCs w:val="24"/>
          <w:lang w:eastAsia="hu-HU"/>
        </w:rPr>
        <w:t>15. Köztisztaság, síktalanítás</w:t>
      </w:r>
    </w:p>
    <w:p w:rsidR="00CA275D" w:rsidRPr="00CA275D" w:rsidRDefault="00CA275D" w:rsidP="00CA27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sz w:val="24"/>
          <w:szCs w:val="24"/>
          <w:lang w:eastAsia="hu-HU"/>
        </w:rPr>
        <w:t xml:space="preserve"> 56.257.000,- Ft /saját forrás/</w:t>
      </w:r>
    </w:p>
    <w:p w:rsidR="00CA275D" w:rsidRPr="00CA275D" w:rsidRDefault="00CA275D" w:rsidP="00CA275D">
      <w:pPr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sz w:val="24"/>
          <w:szCs w:val="24"/>
          <w:lang w:eastAsia="hu-HU"/>
        </w:rPr>
        <w:t>Felelőse: Főkönyvelő, Főmérnök</w:t>
      </w:r>
    </w:p>
    <w:p w:rsidR="00CA275D" w:rsidRPr="00CA275D" w:rsidRDefault="00CA275D" w:rsidP="00CA275D">
      <w:pPr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p w:rsidR="00CA275D" w:rsidRPr="00CA275D" w:rsidRDefault="00CA275D" w:rsidP="00CA275D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b/>
          <w:sz w:val="24"/>
          <w:szCs w:val="24"/>
          <w:lang w:eastAsia="hu-HU"/>
        </w:rPr>
        <w:t>Intézmény</w:t>
      </w:r>
      <w:r w:rsidR="00A9229A">
        <w:rPr>
          <w:rFonts w:ascii="Times New Roman" w:hAnsi="Times New Roman" w:cs="Times New Roman"/>
          <w:b/>
          <w:sz w:val="24"/>
          <w:szCs w:val="24"/>
          <w:lang w:eastAsia="hu-HU"/>
        </w:rPr>
        <w:t>-</w:t>
      </w:r>
      <w:r w:rsidRPr="00CA275D">
        <w:rPr>
          <w:rFonts w:ascii="Times New Roman" w:hAnsi="Times New Roman" w:cs="Times New Roman"/>
          <w:b/>
          <w:sz w:val="24"/>
          <w:szCs w:val="24"/>
          <w:lang w:eastAsia="hu-HU"/>
        </w:rPr>
        <w:t>felújítások</w:t>
      </w:r>
    </w:p>
    <w:p w:rsidR="00CA275D" w:rsidRPr="00CA275D" w:rsidRDefault="00CA275D" w:rsidP="00CA275D">
      <w:pPr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sz w:val="24"/>
          <w:szCs w:val="24"/>
          <w:lang w:eastAsia="hu-HU"/>
        </w:rPr>
        <w:t>100.000.000,- Ft /saját forrás/</w:t>
      </w:r>
    </w:p>
    <w:p w:rsidR="00CA275D" w:rsidRPr="00CA275D" w:rsidRDefault="00CA275D" w:rsidP="00CA275D">
      <w:pPr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sz w:val="24"/>
          <w:szCs w:val="24"/>
          <w:lang w:eastAsia="hu-HU"/>
        </w:rPr>
        <w:t>Felelőse: Főkönyvelő, Főmérnök,</w:t>
      </w:r>
    </w:p>
    <w:p w:rsidR="00CA275D" w:rsidRPr="00CA275D" w:rsidRDefault="00CA275D" w:rsidP="00CA275D">
      <w:pPr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p w:rsidR="00CA275D" w:rsidRPr="00CA275D" w:rsidRDefault="00CA275D" w:rsidP="00CA275D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b/>
          <w:sz w:val="24"/>
          <w:szCs w:val="24"/>
          <w:lang w:eastAsia="hu-HU"/>
        </w:rPr>
        <w:t>Köztisztasági feladatok ellátása</w:t>
      </w:r>
    </w:p>
    <w:p w:rsidR="00CA275D" w:rsidRPr="00CA275D" w:rsidRDefault="00CA275D" w:rsidP="00CA275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b/>
          <w:sz w:val="24"/>
          <w:szCs w:val="24"/>
          <w:lang w:eastAsia="hu-HU"/>
        </w:rPr>
        <w:t>A szemétszállítás többletköltsége</w:t>
      </w:r>
    </w:p>
    <w:p w:rsidR="00CA275D" w:rsidRPr="00CA275D" w:rsidRDefault="00CA275D" w:rsidP="00CA27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sz w:val="24"/>
          <w:szCs w:val="24"/>
          <w:lang w:eastAsia="hu-HU"/>
        </w:rPr>
        <w:t>21.105.000,- Ft /saját forrás/</w:t>
      </w:r>
    </w:p>
    <w:p w:rsidR="00CA275D" w:rsidRPr="00CA275D" w:rsidRDefault="00CA275D" w:rsidP="00CA275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b/>
          <w:sz w:val="24"/>
          <w:szCs w:val="24"/>
          <w:lang w:eastAsia="hu-HU"/>
        </w:rPr>
        <w:t>Komplex hulladéktelep üzemeltetése</w:t>
      </w:r>
    </w:p>
    <w:p w:rsidR="00CA275D" w:rsidRPr="00CA275D" w:rsidRDefault="00CA275D" w:rsidP="00CA27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sz w:val="24"/>
          <w:szCs w:val="24"/>
          <w:lang w:eastAsia="hu-HU"/>
        </w:rPr>
        <w:t>18.000.000,- Ft /saját forrás/</w:t>
      </w:r>
    </w:p>
    <w:p w:rsidR="00CA275D" w:rsidRPr="00CA275D" w:rsidRDefault="00CA275D" w:rsidP="00CA275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b/>
          <w:sz w:val="24"/>
          <w:szCs w:val="24"/>
          <w:lang w:eastAsia="hu-HU"/>
        </w:rPr>
        <w:t>Inert hulladéklerakó üzemeltetése, lerakási illeték</w:t>
      </w:r>
    </w:p>
    <w:p w:rsidR="00CA275D" w:rsidRPr="00CA275D" w:rsidRDefault="00CA275D" w:rsidP="00CA27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sz w:val="24"/>
          <w:szCs w:val="24"/>
          <w:lang w:eastAsia="hu-HU"/>
        </w:rPr>
        <w:t>11.100.000,- Ft /saját forrás/</w:t>
      </w:r>
    </w:p>
    <w:p w:rsidR="00CA275D" w:rsidRPr="00CA275D" w:rsidRDefault="00CA275D" w:rsidP="00CA275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b/>
          <w:sz w:val="24"/>
          <w:szCs w:val="24"/>
          <w:lang w:eastAsia="hu-HU"/>
        </w:rPr>
        <w:t>Hulladéklerakók fenntartása</w:t>
      </w:r>
    </w:p>
    <w:p w:rsidR="00CA275D" w:rsidRPr="00CA275D" w:rsidRDefault="00CA275D" w:rsidP="00CA27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sz w:val="24"/>
          <w:szCs w:val="24"/>
          <w:lang w:eastAsia="hu-HU"/>
        </w:rPr>
        <w:t>1.905.000,- Ft /saját forrás/</w:t>
      </w:r>
    </w:p>
    <w:p w:rsidR="00CA275D" w:rsidRPr="00CA275D" w:rsidRDefault="00CA275D" w:rsidP="00CA275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b/>
          <w:sz w:val="24"/>
          <w:szCs w:val="24"/>
          <w:lang w:eastAsia="hu-HU"/>
        </w:rPr>
        <w:t>Korszerű állati hulladékkezelő telep üzemeltetése</w:t>
      </w:r>
    </w:p>
    <w:p w:rsidR="00CA275D" w:rsidRPr="00CA275D" w:rsidRDefault="00CA275D" w:rsidP="00CA27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sz w:val="24"/>
          <w:szCs w:val="24"/>
          <w:lang w:eastAsia="hu-HU"/>
        </w:rPr>
        <w:t>16.535.000,- Ft /saját forrás/</w:t>
      </w:r>
    </w:p>
    <w:p w:rsidR="00CA275D" w:rsidRPr="00CA275D" w:rsidRDefault="00CA275D" w:rsidP="00CA275D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b/>
          <w:sz w:val="24"/>
          <w:szCs w:val="24"/>
          <w:lang w:eastAsia="hu-HU"/>
        </w:rPr>
        <w:t>Illegális hulladéklerakók felszámolása</w:t>
      </w:r>
    </w:p>
    <w:p w:rsidR="00CA275D" w:rsidRPr="00CA275D" w:rsidRDefault="00CA275D" w:rsidP="00CA275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sz w:val="24"/>
          <w:szCs w:val="24"/>
          <w:lang w:eastAsia="hu-HU"/>
        </w:rPr>
        <w:t>1.500.000,- Ft /saját forrás/</w:t>
      </w:r>
    </w:p>
    <w:p w:rsidR="00CA275D" w:rsidRPr="00CA275D" w:rsidRDefault="00CA275D" w:rsidP="00CA275D">
      <w:pPr>
        <w:keepNext/>
        <w:spacing w:after="0" w:line="240" w:lineRule="auto"/>
        <w:ind w:left="426"/>
        <w:jc w:val="both"/>
        <w:outlineLvl w:val="3"/>
        <w:rPr>
          <w:rFonts w:ascii="Times New Roman" w:hAnsi="Times New Roman" w:cs="Times New Roman"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sz w:val="24"/>
          <w:szCs w:val="24"/>
          <w:lang w:eastAsia="hu-HU"/>
        </w:rPr>
        <w:t>Felelőse: Főkönyvelő, Főmérnök</w:t>
      </w:r>
    </w:p>
    <w:p w:rsidR="00CA275D" w:rsidRPr="00CA275D" w:rsidRDefault="00CA275D" w:rsidP="00CA27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p w:rsidR="00CA275D" w:rsidRPr="00CA275D" w:rsidRDefault="00CA275D" w:rsidP="00CA275D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b/>
          <w:sz w:val="24"/>
          <w:szCs w:val="24"/>
          <w:lang w:eastAsia="hu-HU"/>
        </w:rPr>
        <w:t>Allergén növények kaszálása</w:t>
      </w:r>
    </w:p>
    <w:p w:rsidR="00CA275D" w:rsidRPr="00CA275D" w:rsidRDefault="00CA275D" w:rsidP="00CA27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sz w:val="24"/>
          <w:szCs w:val="24"/>
          <w:lang w:eastAsia="hu-HU"/>
        </w:rPr>
        <w:t>2.987.000,- Ft /saját forrás/</w:t>
      </w:r>
    </w:p>
    <w:p w:rsidR="00CA275D" w:rsidRPr="00CA275D" w:rsidRDefault="00CA275D" w:rsidP="00CA275D">
      <w:pPr>
        <w:keepNext/>
        <w:spacing w:after="0" w:line="240" w:lineRule="auto"/>
        <w:ind w:left="426"/>
        <w:jc w:val="both"/>
        <w:outlineLvl w:val="4"/>
        <w:rPr>
          <w:rFonts w:ascii="Times New Roman" w:hAnsi="Times New Roman" w:cs="Times New Roman"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sz w:val="24"/>
          <w:szCs w:val="24"/>
          <w:lang w:eastAsia="hu-HU"/>
        </w:rPr>
        <w:t>Felelőse: Főkönyvelő, Főmérnök</w:t>
      </w:r>
    </w:p>
    <w:p w:rsidR="00CA275D" w:rsidRPr="00CA275D" w:rsidRDefault="00CA275D" w:rsidP="00CA275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</w:p>
    <w:p w:rsidR="00CA275D" w:rsidRPr="00CA275D" w:rsidRDefault="00CA275D" w:rsidP="00CA275D">
      <w:pPr>
        <w:numPr>
          <w:ilvl w:val="0"/>
          <w:numId w:val="16"/>
        </w:num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Önkormányzati ingatlanok kaszálása, allergén növények kiírtás, kényszerkaszálás </w:t>
      </w:r>
    </w:p>
    <w:p w:rsidR="00CA275D" w:rsidRPr="00CA275D" w:rsidRDefault="00CA275D" w:rsidP="00CA27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sz w:val="24"/>
          <w:szCs w:val="24"/>
          <w:lang w:eastAsia="hu-HU"/>
        </w:rPr>
        <w:t>3.500.000,- Ft /saját forrás/</w:t>
      </w:r>
    </w:p>
    <w:p w:rsidR="00CA275D" w:rsidRPr="00CA275D" w:rsidRDefault="00CA275D" w:rsidP="00CA275D">
      <w:pPr>
        <w:keepNext/>
        <w:spacing w:after="0" w:line="240" w:lineRule="auto"/>
        <w:ind w:left="426"/>
        <w:jc w:val="both"/>
        <w:outlineLvl w:val="4"/>
        <w:rPr>
          <w:rFonts w:ascii="Times New Roman" w:hAnsi="Times New Roman" w:cs="Times New Roman"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sz w:val="24"/>
          <w:szCs w:val="24"/>
          <w:lang w:eastAsia="hu-HU"/>
        </w:rPr>
        <w:t>Felelőse: Főkönyvelő, Főmérnök</w:t>
      </w:r>
    </w:p>
    <w:p w:rsidR="00CA275D" w:rsidRPr="00CA275D" w:rsidRDefault="00CA275D" w:rsidP="00CA27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CA275D" w:rsidRPr="00CA275D" w:rsidRDefault="00CA275D" w:rsidP="00CA275D">
      <w:pPr>
        <w:numPr>
          <w:ilvl w:val="0"/>
          <w:numId w:val="16"/>
        </w:numPr>
        <w:spacing w:after="0" w:line="240" w:lineRule="auto"/>
        <w:ind w:left="426" w:hanging="411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Szúnyog-, és rágcsálóirtás, növényvédelem </w:t>
      </w:r>
    </w:p>
    <w:p w:rsidR="00CA275D" w:rsidRPr="00CA275D" w:rsidRDefault="00CA275D" w:rsidP="00CA27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sz w:val="24"/>
          <w:szCs w:val="24"/>
          <w:lang w:eastAsia="hu-HU"/>
        </w:rPr>
        <w:t>8.500.000,- Ft /saját forrás/</w:t>
      </w:r>
    </w:p>
    <w:p w:rsidR="00CA275D" w:rsidRPr="00CA275D" w:rsidRDefault="00CA275D" w:rsidP="00CA275D">
      <w:pPr>
        <w:keepNext/>
        <w:spacing w:after="0" w:line="240" w:lineRule="auto"/>
        <w:ind w:left="426"/>
        <w:jc w:val="both"/>
        <w:outlineLvl w:val="4"/>
        <w:rPr>
          <w:rFonts w:ascii="Times New Roman" w:hAnsi="Times New Roman" w:cs="Times New Roman"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sz w:val="24"/>
          <w:szCs w:val="24"/>
          <w:lang w:eastAsia="hu-HU"/>
        </w:rPr>
        <w:t>Felelőse: Főkönyvelő, Főmérnök</w:t>
      </w:r>
    </w:p>
    <w:p w:rsidR="00CA275D" w:rsidRPr="00CA275D" w:rsidRDefault="00CA275D" w:rsidP="00CA275D">
      <w:pPr>
        <w:spacing w:after="0" w:line="240" w:lineRule="auto"/>
        <w:ind w:left="426" w:hanging="426"/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p w:rsidR="00CA275D" w:rsidRPr="00CA275D" w:rsidRDefault="00CA275D" w:rsidP="00CA275D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b/>
          <w:sz w:val="24"/>
          <w:szCs w:val="24"/>
          <w:lang w:eastAsia="hu-HU"/>
        </w:rPr>
        <w:t>Zöldterületek fenntartása</w:t>
      </w:r>
    </w:p>
    <w:p w:rsidR="00CA275D" w:rsidRPr="00CA275D" w:rsidRDefault="00CA275D" w:rsidP="00CA275D">
      <w:pPr>
        <w:spacing w:after="0" w:line="240" w:lineRule="auto"/>
        <w:ind w:left="720" w:hanging="294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b/>
          <w:sz w:val="24"/>
          <w:szCs w:val="24"/>
          <w:lang w:eastAsia="hu-HU"/>
        </w:rPr>
        <w:t>Parkfenntartás</w:t>
      </w:r>
    </w:p>
    <w:p w:rsidR="00CA275D" w:rsidRPr="00CA275D" w:rsidRDefault="00CA275D" w:rsidP="00CA27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sz w:val="24"/>
          <w:szCs w:val="24"/>
          <w:lang w:eastAsia="hu-HU"/>
        </w:rPr>
        <w:t>55.880.000,- Ft /saját forrás/</w:t>
      </w:r>
    </w:p>
    <w:p w:rsidR="00CA275D" w:rsidRPr="00CA275D" w:rsidRDefault="00CA275D" w:rsidP="00CA275D">
      <w:pPr>
        <w:spacing w:after="0" w:line="240" w:lineRule="auto"/>
        <w:ind w:left="720" w:hanging="294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b/>
          <w:sz w:val="24"/>
          <w:szCs w:val="24"/>
          <w:lang w:eastAsia="hu-HU"/>
        </w:rPr>
        <w:t>Fakivágás</w:t>
      </w:r>
    </w:p>
    <w:p w:rsidR="00CA275D" w:rsidRPr="00CA275D" w:rsidRDefault="00CA275D" w:rsidP="00CA275D">
      <w:pPr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sz w:val="24"/>
          <w:szCs w:val="24"/>
          <w:lang w:eastAsia="hu-HU"/>
        </w:rPr>
        <w:t>3.785.000,- Ft /saját forrás/</w:t>
      </w:r>
    </w:p>
    <w:p w:rsidR="00CA275D" w:rsidRPr="00CA275D" w:rsidRDefault="00CA275D" w:rsidP="00CA275D">
      <w:pPr>
        <w:spacing w:after="0" w:line="240" w:lineRule="auto"/>
        <w:ind w:left="720" w:hanging="294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b/>
          <w:sz w:val="24"/>
          <w:szCs w:val="24"/>
          <w:lang w:eastAsia="hu-HU"/>
        </w:rPr>
        <w:t>Falevél elszállítás</w:t>
      </w:r>
    </w:p>
    <w:p w:rsidR="00CA275D" w:rsidRPr="00CA275D" w:rsidRDefault="00CA275D" w:rsidP="00CA275D">
      <w:pPr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sz w:val="24"/>
          <w:szCs w:val="24"/>
          <w:lang w:eastAsia="hu-HU"/>
        </w:rPr>
        <w:t>2.016.000,- Ft /saját forrás/</w:t>
      </w:r>
    </w:p>
    <w:p w:rsidR="00CA275D" w:rsidRPr="00CA275D" w:rsidRDefault="00CA275D" w:rsidP="00CA275D">
      <w:pPr>
        <w:keepNext/>
        <w:spacing w:after="0" w:line="240" w:lineRule="auto"/>
        <w:ind w:left="426"/>
        <w:jc w:val="both"/>
        <w:outlineLvl w:val="4"/>
        <w:rPr>
          <w:rFonts w:ascii="Times New Roman" w:hAnsi="Times New Roman" w:cs="Times New Roman"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sz w:val="24"/>
          <w:szCs w:val="24"/>
          <w:lang w:eastAsia="hu-HU"/>
        </w:rPr>
        <w:t>Felelőse: Főkönyvelő, Főmérnök</w:t>
      </w:r>
    </w:p>
    <w:p w:rsidR="00CA275D" w:rsidRPr="00CA275D" w:rsidRDefault="00CA275D" w:rsidP="00CA275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eastAsia="hu-HU"/>
        </w:rPr>
      </w:pPr>
    </w:p>
    <w:p w:rsidR="00CA275D" w:rsidRPr="00CA275D" w:rsidRDefault="00CA275D" w:rsidP="00CA275D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b/>
          <w:sz w:val="24"/>
          <w:szCs w:val="24"/>
          <w:lang w:eastAsia="hu-HU"/>
        </w:rPr>
        <w:t>Utcai kosárpálya építése (Szilfákalja úton)</w:t>
      </w:r>
    </w:p>
    <w:p w:rsidR="00CA275D" w:rsidRPr="00CA275D" w:rsidRDefault="00CA275D" w:rsidP="00CA27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sz w:val="24"/>
          <w:szCs w:val="24"/>
          <w:lang w:eastAsia="hu-HU"/>
        </w:rPr>
        <w:t>23.000.000,- Ft /saját forrás/</w:t>
      </w:r>
    </w:p>
    <w:p w:rsidR="00CA275D" w:rsidRPr="00CA275D" w:rsidRDefault="00CA275D" w:rsidP="00CA27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sz w:val="24"/>
          <w:szCs w:val="24"/>
          <w:lang w:eastAsia="hu-HU"/>
        </w:rPr>
        <w:t>Felelőse: Főkönyvelő, Főmérnök</w:t>
      </w:r>
    </w:p>
    <w:p w:rsidR="00CA275D" w:rsidRPr="00CA275D" w:rsidRDefault="00CA275D" w:rsidP="00CA275D">
      <w:pPr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CA275D" w:rsidRPr="00CA275D" w:rsidRDefault="00CA275D" w:rsidP="00CA275D">
      <w:pPr>
        <w:numPr>
          <w:ilvl w:val="0"/>
          <w:numId w:val="16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  <w:lang w:eastAsia="hu-HU"/>
        </w:rPr>
      </w:pPr>
      <w:proofErr w:type="gramStart"/>
      <w:r w:rsidRPr="00CA275D">
        <w:rPr>
          <w:rFonts w:ascii="Times New Roman" w:hAnsi="Times New Roman" w:cs="Times New Roman"/>
          <w:b/>
          <w:sz w:val="24"/>
          <w:szCs w:val="24"/>
          <w:lang w:eastAsia="hu-HU"/>
        </w:rPr>
        <w:t>Sportpálya építés</w:t>
      </w:r>
      <w:proofErr w:type="gramEnd"/>
      <w:r w:rsidRPr="00CA275D">
        <w:rPr>
          <w:rFonts w:ascii="Times New Roman" w:hAnsi="Times New Roman" w:cs="Times New Roman"/>
          <w:b/>
          <w:sz w:val="24"/>
          <w:szCs w:val="24"/>
          <w:lang w:eastAsia="hu-HU"/>
        </w:rPr>
        <w:t xml:space="preserve"> Galgócz sori játszótér mellett</w:t>
      </w:r>
    </w:p>
    <w:p w:rsidR="00CA275D" w:rsidRPr="00CA275D" w:rsidRDefault="00CA275D" w:rsidP="00CA275D">
      <w:pPr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sz w:val="24"/>
          <w:szCs w:val="24"/>
          <w:lang w:eastAsia="hu-HU"/>
        </w:rPr>
        <w:t>20.000.000,- Ft /saját forrás/</w:t>
      </w:r>
    </w:p>
    <w:p w:rsidR="00CA275D" w:rsidRPr="00CA275D" w:rsidRDefault="00CA275D" w:rsidP="00CA275D">
      <w:pPr>
        <w:spacing w:after="0" w:line="240" w:lineRule="auto"/>
        <w:ind w:left="720" w:hanging="294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sz w:val="24"/>
          <w:szCs w:val="24"/>
          <w:lang w:eastAsia="hu-HU"/>
        </w:rPr>
        <w:t>Felelőse: Főkönyvelő, Főmérnök</w:t>
      </w:r>
    </w:p>
    <w:p w:rsidR="00CA275D" w:rsidRPr="00CA275D" w:rsidRDefault="00CA275D" w:rsidP="00CA27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CA275D" w:rsidRPr="00CA275D" w:rsidRDefault="00CA275D" w:rsidP="00CA275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b/>
          <w:sz w:val="24"/>
          <w:szCs w:val="24"/>
          <w:lang w:eastAsia="hu-HU"/>
        </w:rPr>
        <w:t>24.  Utcabútor beszerzés</w:t>
      </w:r>
    </w:p>
    <w:p w:rsidR="00CA275D" w:rsidRPr="00CA275D" w:rsidRDefault="00CA275D" w:rsidP="00CA275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sz w:val="24"/>
          <w:szCs w:val="24"/>
          <w:lang w:eastAsia="hu-HU"/>
        </w:rPr>
        <w:t>10.000.000,- Ft /saját forrás/</w:t>
      </w:r>
    </w:p>
    <w:p w:rsidR="00CA275D" w:rsidRPr="00CA275D" w:rsidRDefault="00CA275D" w:rsidP="00CA275D">
      <w:pPr>
        <w:keepNext/>
        <w:spacing w:after="0" w:line="240" w:lineRule="auto"/>
        <w:ind w:left="426"/>
        <w:jc w:val="both"/>
        <w:outlineLvl w:val="4"/>
        <w:rPr>
          <w:rFonts w:ascii="Times New Roman" w:hAnsi="Times New Roman" w:cs="Times New Roman"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sz w:val="24"/>
          <w:szCs w:val="24"/>
          <w:lang w:eastAsia="hu-HU"/>
        </w:rPr>
        <w:t>Felelőse: Főkönyvelő, Főmérnök</w:t>
      </w:r>
    </w:p>
    <w:p w:rsidR="00CA275D" w:rsidRPr="00CA275D" w:rsidRDefault="00CA275D" w:rsidP="00CA275D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hu-HU"/>
        </w:rPr>
      </w:pPr>
    </w:p>
    <w:p w:rsidR="00CA275D" w:rsidRPr="00CA275D" w:rsidRDefault="00CA275D" w:rsidP="00CA275D">
      <w:pPr>
        <w:numPr>
          <w:ilvl w:val="0"/>
          <w:numId w:val="17"/>
        </w:numPr>
        <w:spacing w:after="0" w:line="240" w:lineRule="auto"/>
        <w:ind w:left="426" w:hanging="426"/>
        <w:rPr>
          <w:rFonts w:ascii="Times New Roman" w:hAnsi="Times New Roman" w:cs="Times New Roman"/>
          <w:b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b/>
          <w:sz w:val="24"/>
          <w:szCs w:val="24"/>
          <w:lang w:eastAsia="hu-HU"/>
        </w:rPr>
        <w:t>Térfigyelő kamerarendszer bővítése</w:t>
      </w:r>
    </w:p>
    <w:p w:rsidR="00CA275D" w:rsidRPr="00CA275D" w:rsidRDefault="00CA275D" w:rsidP="00CA275D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eastAsia="hu-HU"/>
        </w:rPr>
      </w:pPr>
      <w:r w:rsidRPr="00CA275D">
        <w:rPr>
          <w:rFonts w:ascii="Times New Roman" w:hAnsi="Times New Roman" w:cs="Times New Roman"/>
          <w:sz w:val="24"/>
          <w:szCs w:val="24"/>
          <w:lang w:eastAsia="hu-HU"/>
        </w:rPr>
        <w:t>5.500.000,- Ft /saját forrás/</w:t>
      </w:r>
    </w:p>
    <w:p w:rsidR="000A3F31" w:rsidRDefault="000A3F31" w:rsidP="000A3F3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  <w:lang w:eastAsia="hu-HU"/>
        </w:rPr>
        <w:t>Felelőse: Jegyző, Aljegyző</w:t>
      </w:r>
    </w:p>
    <w:p w:rsidR="000A3F31" w:rsidRPr="000A3F31" w:rsidRDefault="000A3F31" w:rsidP="000A3F31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eastAsia="hu-HU"/>
        </w:rPr>
      </w:pPr>
    </w:p>
    <w:p w:rsidR="007836E9" w:rsidRDefault="007836E9" w:rsidP="007836E9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F867A1" w:rsidRDefault="007836E9" w:rsidP="00A9229A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 xml:space="preserve">2016. </w:t>
      </w:r>
      <w:r w:rsidR="000A3F31">
        <w:rPr>
          <w:rFonts w:eastAsiaTheme="minorHAnsi"/>
          <w:szCs w:val="24"/>
          <w:lang w:eastAsia="en-US"/>
        </w:rPr>
        <w:t>február 18</w:t>
      </w:r>
      <w:r>
        <w:rPr>
          <w:rFonts w:eastAsiaTheme="minorHAnsi"/>
          <w:szCs w:val="24"/>
          <w:lang w:eastAsia="en-US"/>
        </w:rPr>
        <w:t>.</w:t>
      </w:r>
    </w:p>
    <w:p w:rsidR="00A9229A" w:rsidRDefault="00A9229A" w:rsidP="00A9229A">
      <w:pPr>
        <w:pStyle w:val="Szvegtrzs"/>
        <w:tabs>
          <w:tab w:val="left" w:pos="1134"/>
        </w:tabs>
        <w:jc w:val="both"/>
        <w:rPr>
          <w:b/>
          <w:i/>
          <w:szCs w:val="24"/>
        </w:rPr>
      </w:pPr>
    </w:p>
    <w:p w:rsidR="00A9229A" w:rsidRPr="00A9229A" w:rsidRDefault="00A9229A" w:rsidP="00A9229A">
      <w:pPr>
        <w:pStyle w:val="Listaszerbekezds"/>
        <w:numPr>
          <w:ilvl w:val="0"/>
          <w:numId w:val="7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A9229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A9229A" w:rsidRPr="00A9229A" w:rsidRDefault="00A9229A" w:rsidP="00A9229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hu-HU"/>
        </w:rPr>
      </w:pPr>
    </w:p>
    <w:p w:rsidR="00A9229A" w:rsidRPr="00A9229A" w:rsidRDefault="00A9229A" w:rsidP="00A9229A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hu-HU"/>
        </w:rPr>
      </w:pPr>
      <w:r w:rsidRPr="00A9229A">
        <w:rPr>
          <w:rFonts w:ascii="Times New Roman" w:hAnsi="Times New Roman" w:cs="Times New Roman"/>
          <w:b/>
          <w:i/>
          <w:sz w:val="24"/>
          <w:szCs w:val="24"/>
        </w:rPr>
        <w:t xml:space="preserve">Előterjesztés víziközmű </w:t>
      </w:r>
      <w:proofErr w:type="gramStart"/>
      <w:r w:rsidRPr="00A9229A">
        <w:rPr>
          <w:rFonts w:ascii="Times New Roman" w:hAnsi="Times New Roman" w:cs="Times New Roman"/>
          <w:b/>
          <w:i/>
          <w:sz w:val="24"/>
          <w:szCs w:val="24"/>
        </w:rPr>
        <w:t>vagyon gördülő</w:t>
      </w:r>
      <w:proofErr w:type="gramEnd"/>
      <w:r w:rsidRPr="00A9229A">
        <w:rPr>
          <w:rFonts w:ascii="Times New Roman" w:hAnsi="Times New Roman" w:cs="Times New Roman"/>
          <w:b/>
          <w:i/>
          <w:sz w:val="24"/>
          <w:szCs w:val="24"/>
        </w:rPr>
        <w:t xml:space="preserve"> fejlesztési tervének meghatározására</w:t>
      </w:r>
    </w:p>
    <w:p w:rsidR="000408D9" w:rsidRPr="00F867A1" w:rsidRDefault="000408D9" w:rsidP="002434B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A9229A" w:rsidRDefault="00A9229A" w:rsidP="00A92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Antalné Tardi Irén, Harsányi István, Juhász Géza, Kanizsay György Béla, Képíró Ákos, Kolozsvári Csaba, 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A9229A" w:rsidRPr="00432F53" w:rsidRDefault="00A9229A" w:rsidP="00A922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9229A" w:rsidRDefault="00A9229A" w:rsidP="00A922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483A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(II.17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A9229A" w:rsidRPr="00A9229A" w:rsidRDefault="00A9229A" w:rsidP="00A922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29A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</w:t>
      </w:r>
      <w:r w:rsidR="00DD0B68">
        <w:rPr>
          <w:rFonts w:ascii="Times New Roman" w:hAnsi="Times New Roman" w:cs="Times New Roman"/>
          <w:b/>
          <w:sz w:val="24"/>
          <w:szCs w:val="24"/>
        </w:rPr>
        <w:t xml:space="preserve">javasolja, hogy </w:t>
      </w:r>
    </w:p>
    <w:p w:rsidR="00A9229A" w:rsidRPr="00A9229A" w:rsidRDefault="00A9229A" w:rsidP="00A922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29A">
        <w:rPr>
          <w:rFonts w:ascii="Times New Roman" w:hAnsi="Times New Roman" w:cs="Times New Roman"/>
          <w:b/>
          <w:sz w:val="24"/>
          <w:szCs w:val="24"/>
        </w:rPr>
        <w:t xml:space="preserve">1./ Hajdúszoboszló Város Önkormányzatának Képviselő-testülete az előterjesztés mellékletét képező, 2016-2030. évekre szóló, az ivóvízellátás, szennyvízelvezetés és tisztítás (vízmű-rendszer kódja: 11-05175-1-001-00-10, 21-05275-1-001-00-06) Gördülő Fejlesztési Tervét elfogadja. </w:t>
      </w:r>
    </w:p>
    <w:p w:rsidR="00A9229A" w:rsidRPr="00A9229A" w:rsidRDefault="00A9229A" w:rsidP="00A922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29A">
        <w:rPr>
          <w:rFonts w:ascii="Times New Roman" w:hAnsi="Times New Roman" w:cs="Times New Roman"/>
          <w:b/>
          <w:sz w:val="24"/>
          <w:szCs w:val="24"/>
        </w:rPr>
        <w:t>A Képviselő-testület felhatalmazza a polgármestert a szükséges nyilatkozatok megtételére, a terv Magyar Energetikai és Közmű-szabályozási Hivatalnak történő benyújtására jóváhagyás végett.</w:t>
      </w:r>
    </w:p>
    <w:p w:rsidR="00A9229A" w:rsidRPr="00A9229A" w:rsidRDefault="00A9229A" w:rsidP="00A922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229A">
        <w:rPr>
          <w:rFonts w:ascii="Times New Roman" w:hAnsi="Times New Roman" w:cs="Times New Roman"/>
          <w:b/>
          <w:sz w:val="24"/>
          <w:szCs w:val="24"/>
        </w:rPr>
        <w:t>2./ Hajdúszoboszló Város Önkormányzatának Képviselő-testülete az előterjesztés mellékletét képező, 2016-2030. évekre szóló, az ivóvízellátás, szennyvízelvezetés és tisztítás (vízmű-rendszer kódja: 11-05175-1-001-00-10, 21-05275-1-001-00-06) Gördülő Fejlesztési Tervben megfogalmazottak szerint a városi költségvetés 2/2016. (I.28.) 13. sz. melléklet 6/ÖK (ivóvíz, szennyvíz közműberuházás) soráról bruttó 10.600.000,- Ft összeget csoportosít át az alábbi megbontásban: a 14. sz. melléklet 3/ÖK (ivóvíz közmű) sorra bruttó 3.900.000,-Ft-ot, a 4/ÖK (szennyvízközmű) sorra bruttó 6.700.000,-Ft összeget.</w:t>
      </w:r>
    </w:p>
    <w:p w:rsidR="00D16F2E" w:rsidRPr="00A9229A" w:rsidRDefault="00D16F2E" w:rsidP="00D16F2E">
      <w:pPr>
        <w:pStyle w:val="Szvegtrzs"/>
        <w:tabs>
          <w:tab w:val="left" w:pos="426"/>
        </w:tabs>
        <w:jc w:val="both"/>
        <w:rPr>
          <w:b/>
          <w:szCs w:val="24"/>
        </w:rPr>
      </w:pPr>
    </w:p>
    <w:p w:rsidR="007836E9" w:rsidRPr="00A9229A" w:rsidRDefault="007836E9" w:rsidP="007836E9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A9229A">
        <w:rPr>
          <w:rFonts w:eastAsiaTheme="minorHAnsi"/>
          <w:szCs w:val="24"/>
          <w:u w:val="single"/>
          <w:lang w:eastAsia="en-US"/>
        </w:rPr>
        <w:t>Felelős:</w:t>
      </w:r>
      <w:r w:rsidRPr="00A9229A">
        <w:rPr>
          <w:rFonts w:eastAsiaTheme="minorHAnsi"/>
          <w:szCs w:val="24"/>
          <w:lang w:eastAsia="en-US"/>
        </w:rPr>
        <w:t xml:space="preserve"> </w:t>
      </w:r>
      <w:r w:rsidRPr="00A9229A">
        <w:rPr>
          <w:rFonts w:eastAsiaTheme="minorHAnsi"/>
          <w:szCs w:val="24"/>
          <w:lang w:eastAsia="en-US"/>
        </w:rPr>
        <w:tab/>
        <w:t>bizottsági elnök</w:t>
      </w:r>
    </w:p>
    <w:p w:rsidR="007836E9" w:rsidRDefault="007836E9" w:rsidP="007836E9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 xml:space="preserve">2016. </w:t>
      </w:r>
      <w:r w:rsidR="00DD0B68">
        <w:rPr>
          <w:rFonts w:eastAsiaTheme="minorHAnsi"/>
          <w:szCs w:val="24"/>
          <w:lang w:eastAsia="en-US"/>
        </w:rPr>
        <w:t>február 1</w:t>
      </w:r>
      <w:r>
        <w:rPr>
          <w:rFonts w:eastAsiaTheme="minorHAnsi"/>
          <w:szCs w:val="24"/>
          <w:lang w:eastAsia="en-US"/>
        </w:rPr>
        <w:t>8.</w:t>
      </w:r>
    </w:p>
    <w:p w:rsidR="00D16F2E" w:rsidRDefault="00D16F2E" w:rsidP="00D16F2E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D16F2E" w:rsidRDefault="00D16F2E" w:rsidP="008746F4">
      <w:pPr>
        <w:pStyle w:val="Szvegtrzs"/>
        <w:numPr>
          <w:ilvl w:val="0"/>
          <w:numId w:val="7"/>
        </w:numPr>
        <w:tabs>
          <w:tab w:val="left" w:pos="1134"/>
        </w:tabs>
        <w:jc w:val="center"/>
        <w:rPr>
          <w:rFonts w:eastAsiaTheme="minorHAnsi"/>
          <w:b/>
          <w:szCs w:val="24"/>
          <w:lang w:eastAsia="en-US"/>
        </w:rPr>
      </w:pPr>
      <w:r w:rsidRPr="00D16F2E">
        <w:rPr>
          <w:rFonts w:eastAsiaTheme="minorHAnsi"/>
          <w:b/>
          <w:szCs w:val="24"/>
          <w:lang w:eastAsia="en-US"/>
        </w:rPr>
        <w:t>napirend</w:t>
      </w:r>
    </w:p>
    <w:p w:rsidR="00F867A1" w:rsidRPr="00F867A1" w:rsidRDefault="00F867A1" w:rsidP="00D16F2E">
      <w:pPr>
        <w:pStyle w:val="Szvegtrzs"/>
        <w:tabs>
          <w:tab w:val="left" w:pos="1134"/>
        </w:tabs>
        <w:jc w:val="center"/>
        <w:rPr>
          <w:rFonts w:eastAsiaTheme="minorHAnsi"/>
          <w:b/>
          <w:sz w:val="16"/>
          <w:szCs w:val="16"/>
          <w:lang w:eastAsia="en-US"/>
        </w:rPr>
      </w:pPr>
    </w:p>
    <w:p w:rsidR="00D16F2E" w:rsidRPr="00DD0B68" w:rsidRDefault="00DD0B68" w:rsidP="00DD0B68">
      <w:pPr>
        <w:pStyle w:val="Szvegtrzs"/>
        <w:tabs>
          <w:tab w:val="left" w:pos="1134"/>
        </w:tabs>
        <w:jc w:val="center"/>
        <w:rPr>
          <w:b/>
          <w:i/>
          <w:szCs w:val="24"/>
        </w:rPr>
      </w:pPr>
      <w:r w:rsidRPr="00DD0B68">
        <w:rPr>
          <w:b/>
          <w:i/>
          <w:szCs w:val="24"/>
        </w:rPr>
        <w:t>Előterjesztés Hajdúszoboszló Város Önkormányzata 2016. évi közbeszerzési tervéről</w:t>
      </w:r>
    </w:p>
    <w:p w:rsidR="00DD0B68" w:rsidRPr="00414A7B" w:rsidRDefault="00DD0B68" w:rsidP="00D16F2E">
      <w:pPr>
        <w:pStyle w:val="Szvegtrzs"/>
        <w:tabs>
          <w:tab w:val="left" w:pos="1134"/>
        </w:tabs>
        <w:jc w:val="both"/>
        <w:rPr>
          <w:rFonts w:eastAsiaTheme="minorHAnsi"/>
          <w:sz w:val="16"/>
          <w:szCs w:val="16"/>
          <w:lang w:eastAsia="en-US"/>
        </w:rPr>
      </w:pPr>
    </w:p>
    <w:p w:rsidR="00DD0B68" w:rsidRDefault="00DD0B68" w:rsidP="00DD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Antalné Tardi Irén, Harsányi István, Juhász Géza, Kanizsay György Béla, Képíró Ákos, Kolozsvári Csaba, 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DD0B68" w:rsidRPr="00432F53" w:rsidRDefault="00DD0B68" w:rsidP="00DD0B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DD0B68" w:rsidRDefault="00DD0B68" w:rsidP="00DD0B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483A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(II.17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F867A1" w:rsidRPr="00414A7B" w:rsidRDefault="00DD0B68" w:rsidP="00483A2D">
      <w:pPr>
        <w:pStyle w:val="Szvegtrzs2"/>
        <w:spacing w:after="0" w:line="240" w:lineRule="auto"/>
        <w:jc w:val="both"/>
        <w:rPr>
          <w:b/>
          <w:sz w:val="16"/>
          <w:szCs w:val="16"/>
        </w:rPr>
      </w:pPr>
      <w:r w:rsidRPr="00483A2D">
        <w:rPr>
          <w:rFonts w:ascii="Times New Roman" w:hAnsi="Times New Roman" w:cs="Times New Roman"/>
          <w:b/>
          <w:sz w:val="24"/>
          <w:szCs w:val="24"/>
        </w:rPr>
        <w:t>Hajdúszoboszló Város Önkormányzatának Gazdasági Bizottsága javasolja</w:t>
      </w:r>
      <w:r w:rsidR="00483A2D" w:rsidRPr="00483A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83A2D" w:rsidRPr="00483A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képviselő-</w:t>
      </w:r>
      <w:r w:rsidR="00F867A1" w:rsidRPr="00483A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testületnek a </w:t>
      </w:r>
      <w:r w:rsidR="00483A2D" w:rsidRPr="00483A2D">
        <w:rPr>
          <w:rFonts w:ascii="Times New Roman" w:hAnsi="Times New Roman" w:cs="Times New Roman"/>
          <w:b/>
          <w:sz w:val="24"/>
          <w:szCs w:val="24"/>
        </w:rPr>
        <w:t>Hajdúszoboszló Város Önkormányzata 2016. évi közbeszerzési tervé</w:t>
      </w:r>
      <w:r w:rsidR="00483A2D">
        <w:rPr>
          <w:rFonts w:ascii="Times New Roman" w:hAnsi="Times New Roman" w:cs="Times New Roman"/>
          <w:b/>
          <w:sz w:val="24"/>
          <w:szCs w:val="24"/>
        </w:rPr>
        <w:t>nek</w:t>
      </w:r>
      <w:r w:rsidR="00483A2D" w:rsidRPr="00483A2D">
        <w:rPr>
          <w:rFonts w:ascii="Times New Roman" w:hAnsi="Times New Roman" w:cs="Times New Roman"/>
          <w:b/>
          <w:sz w:val="24"/>
          <w:szCs w:val="24"/>
        </w:rPr>
        <w:t xml:space="preserve"> - az előterjesztés mellékleté</w:t>
      </w:r>
      <w:r w:rsidR="00483A2D">
        <w:rPr>
          <w:rFonts w:ascii="Times New Roman" w:hAnsi="Times New Roman" w:cs="Times New Roman"/>
          <w:b/>
          <w:sz w:val="24"/>
          <w:szCs w:val="24"/>
        </w:rPr>
        <w:t>ben rögzített tartalommal- történő elfogadását.</w:t>
      </w:r>
    </w:p>
    <w:p w:rsidR="00483A2D" w:rsidRDefault="00483A2D" w:rsidP="00F867A1">
      <w:pPr>
        <w:pStyle w:val="Szvegtrzs"/>
        <w:tabs>
          <w:tab w:val="left" w:pos="1134"/>
        </w:tabs>
        <w:jc w:val="both"/>
        <w:rPr>
          <w:rFonts w:eastAsiaTheme="minorHAnsi"/>
          <w:szCs w:val="24"/>
          <w:u w:val="single"/>
          <w:lang w:eastAsia="en-US"/>
        </w:rPr>
      </w:pPr>
    </w:p>
    <w:p w:rsidR="00F867A1" w:rsidRDefault="00F867A1" w:rsidP="00F867A1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</w:r>
      <w:r w:rsidR="007836E9">
        <w:rPr>
          <w:rFonts w:eastAsiaTheme="minorHAnsi"/>
          <w:szCs w:val="24"/>
          <w:lang w:eastAsia="en-US"/>
        </w:rPr>
        <w:t>bizottsági elnök</w:t>
      </w:r>
    </w:p>
    <w:p w:rsidR="00F867A1" w:rsidRDefault="00F867A1" w:rsidP="00F867A1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</w:r>
      <w:r w:rsidR="007836E9">
        <w:rPr>
          <w:rFonts w:eastAsiaTheme="minorHAnsi"/>
          <w:szCs w:val="24"/>
          <w:lang w:eastAsia="en-US"/>
        </w:rPr>
        <w:t>2016. január 28.</w:t>
      </w:r>
    </w:p>
    <w:p w:rsidR="00DD0B68" w:rsidRDefault="00DD0B68" w:rsidP="00F867A1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DD0B68" w:rsidRDefault="00DD0B68" w:rsidP="008746F4">
      <w:pPr>
        <w:pStyle w:val="Szvegtrzs"/>
        <w:numPr>
          <w:ilvl w:val="0"/>
          <w:numId w:val="7"/>
        </w:numPr>
        <w:tabs>
          <w:tab w:val="left" w:pos="1134"/>
        </w:tabs>
        <w:jc w:val="center"/>
        <w:rPr>
          <w:rFonts w:eastAsiaTheme="minorHAnsi"/>
          <w:b/>
          <w:szCs w:val="24"/>
          <w:lang w:eastAsia="en-US"/>
        </w:rPr>
      </w:pPr>
      <w:r w:rsidRPr="00D16F2E">
        <w:rPr>
          <w:rFonts w:eastAsiaTheme="minorHAnsi"/>
          <w:b/>
          <w:szCs w:val="24"/>
          <w:lang w:eastAsia="en-US"/>
        </w:rPr>
        <w:t>napirend</w:t>
      </w:r>
    </w:p>
    <w:p w:rsidR="00DD0B68" w:rsidRDefault="00DD0B68" w:rsidP="00DD0B68">
      <w:pPr>
        <w:pStyle w:val="Szvegtrzs"/>
        <w:tabs>
          <w:tab w:val="left" w:pos="1134"/>
        </w:tabs>
        <w:ind w:left="709"/>
        <w:jc w:val="center"/>
        <w:rPr>
          <w:rFonts w:eastAsiaTheme="minorHAnsi"/>
          <w:b/>
          <w:szCs w:val="24"/>
          <w:lang w:eastAsia="en-US"/>
        </w:rPr>
      </w:pPr>
    </w:p>
    <w:p w:rsidR="00DD0B68" w:rsidRPr="00DD0B68" w:rsidRDefault="00DD0B68" w:rsidP="00DD0B68">
      <w:pPr>
        <w:pStyle w:val="Szvegtrzs"/>
        <w:tabs>
          <w:tab w:val="left" w:pos="1134"/>
        </w:tabs>
        <w:ind w:left="709"/>
        <w:jc w:val="center"/>
        <w:rPr>
          <w:rFonts w:eastAsiaTheme="minorHAnsi"/>
          <w:b/>
          <w:i/>
          <w:szCs w:val="24"/>
          <w:lang w:eastAsia="en-US"/>
        </w:rPr>
      </w:pPr>
      <w:r w:rsidRPr="00DD0B68">
        <w:rPr>
          <w:b/>
          <w:i/>
          <w:szCs w:val="24"/>
        </w:rPr>
        <w:t>Előterjesztés Hajdúszoboszló Város Önkormányzata közbeszerzési szabályzatának újraalkotására</w:t>
      </w:r>
    </w:p>
    <w:p w:rsidR="00DE0D98" w:rsidRDefault="00DE0D98" w:rsidP="00DE0D98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83A2D" w:rsidRDefault="00483A2D" w:rsidP="00483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Antalné Tardi Irén, Harsányi István, Juhász Géza, Kanizsay György Béla, Képíró Ákos, Kolozsvári Csaba, 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483A2D" w:rsidRPr="00432F53" w:rsidRDefault="00483A2D" w:rsidP="00483A2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83A2D" w:rsidRDefault="00483A2D" w:rsidP="00483A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26/2016. (II.17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483A2D" w:rsidRPr="00414A7B" w:rsidRDefault="00483A2D" w:rsidP="00483A2D">
      <w:pPr>
        <w:pStyle w:val="Szvegtrzs2"/>
        <w:spacing w:after="0" w:line="240" w:lineRule="auto"/>
        <w:jc w:val="both"/>
        <w:rPr>
          <w:b/>
          <w:sz w:val="16"/>
          <w:szCs w:val="16"/>
        </w:rPr>
      </w:pPr>
      <w:r w:rsidRPr="00483A2D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javasolja </w:t>
      </w:r>
      <w:r w:rsidRPr="00483A2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képviselő-testületnek </w:t>
      </w:r>
      <w:r w:rsidR="001865AB" w:rsidRPr="001865AB">
        <w:rPr>
          <w:rFonts w:ascii="Times New Roman" w:hAnsi="Times New Roman" w:cs="Times New Roman"/>
          <w:b/>
          <w:sz w:val="24"/>
          <w:szCs w:val="24"/>
        </w:rPr>
        <w:t>Hajdúszoboszló Város Önkormányzata – az előterjesztés mellékletét képező tartalmú – közbeszerzési szabályzatának</w:t>
      </w:r>
      <w:r>
        <w:rPr>
          <w:rFonts w:ascii="Times New Roman" w:hAnsi="Times New Roman" w:cs="Times New Roman"/>
          <w:b/>
          <w:sz w:val="24"/>
          <w:szCs w:val="24"/>
        </w:rPr>
        <w:t xml:space="preserve"> elfogadását.</w:t>
      </w:r>
    </w:p>
    <w:p w:rsidR="001865AB" w:rsidRDefault="001865AB" w:rsidP="00483A2D">
      <w:pPr>
        <w:pStyle w:val="Szvegtrzs"/>
        <w:tabs>
          <w:tab w:val="left" w:pos="1134"/>
        </w:tabs>
        <w:jc w:val="both"/>
        <w:rPr>
          <w:rFonts w:eastAsiaTheme="minorHAnsi"/>
          <w:szCs w:val="24"/>
          <w:u w:val="single"/>
          <w:lang w:eastAsia="en-US"/>
        </w:rPr>
      </w:pPr>
    </w:p>
    <w:p w:rsidR="00483A2D" w:rsidRDefault="00483A2D" w:rsidP="00483A2D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483A2D" w:rsidRDefault="00483A2D" w:rsidP="00483A2D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január 28.</w:t>
      </w:r>
    </w:p>
    <w:p w:rsidR="001865AB" w:rsidRDefault="001865AB" w:rsidP="00483A2D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</w:p>
    <w:p w:rsidR="001865AB" w:rsidRDefault="001865AB" w:rsidP="00F12937">
      <w:pPr>
        <w:pStyle w:val="Listaszerbekezds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2937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F12937" w:rsidRPr="00F12937" w:rsidRDefault="00F12937" w:rsidP="00F129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A2D" w:rsidRPr="00F12937" w:rsidRDefault="00483A2D" w:rsidP="00F129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12937">
        <w:rPr>
          <w:rFonts w:ascii="Times New Roman" w:hAnsi="Times New Roman" w:cs="Times New Roman"/>
          <w:b/>
          <w:i/>
          <w:sz w:val="24"/>
          <w:szCs w:val="24"/>
        </w:rPr>
        <w:t>Előterjesztés gyógyhelyfejlesztési pályázat e</w:t>
      </w:r>
      <w:r w:rsidR="00F12937">
        <w:rPr>
          <w:rFonts w:ascii="Times New Roman" w:hAnsi="Times New Roman" w:cs="Times New Roman"/>
          <w:b/>
          <w:i/>
          <w:sz w:val="24"/>
          <w:szCs w:val="24"/>
        </w:rPr>
        <w:t>lőkészítésének finanszírozására</w:t>
      </w:r>
    </w:p>
    <w:p w:rsidR="00F12937" w:rsidRDefault="00F12937" w:rsidP="00186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573A" w:rsidRDefault="0077573A" w:rsidP="00775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Antalné Tardi Irén, Harsányi István, Juhász Géza, Kanizsay György Béla, Képíró Ákos, Kolozsvári Csaba, 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77573A" w:rsidRPr="00432F53" w:rsidRDefault="0077573A" w:rsidP="007757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7573A" w:rsidRDefault="0077573A" w:rsidP="007757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27/2016. (II.17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77573A" w:rsidRPr="0077573A" w:rsidRDefault="0077573A" w:rsidP="007757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73A">
        <w:rPr>
          <w:rFonts w:ascii="Times New Roman" w:hAnsi="Times New Roman" w:cs="Times New Roman"/>
          <w:b/>
          <w:sz w:val="24"/>
          <w:szCs w:val="24"/>
        </w:rPr>
        <w:t xml:space="preserve">Hajdúszoboszló Város Önkormányzatának Gazdasági Bizottsága a „Gyógyhelyek komplex turisztikai fejlesztése” című GINOP–7.1.3–2015 kódszámú pályázati felhívásra benyújtandó pályázat projektelemeit az előterjesztésben foglaltak alapján támogatja. </w:t>
      </w:r>
    </w:p>
    <w:p w:rsidR="0077573A" w:rsidRDefault="0077573A" w:rsidP="007757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7573A">
        <w:rPr>
          <w:rFonts w:ascii="Times New Roman" w:hAnsi="Times New Roman" w:cs="Times New Roman"/>
          <w:b/>
          <w:sz w:val="24"/>
          <w:szCs w:val="24"/>
        </w:rPr>
        <w:t>Továbbá támogatja a pályázat további előkészítése, a szükséges dokumentumok elkészítése érdekében bruttó 48 MFt keretösszeget elkülönítését „Gyógyhelyek komplex turisztikai fejlesztése GINOP–7.1.3–2015 pályázat” megnevezéssel a 2016. évi városi költségvetés ált</w:t>
      </w:r>
      <w:r>
        <w:rPr>
          <w:rFonts w:ascii="Times New Roman" w:hAnsi="Times New Roman" w:cs="Times New Roman"/>
          <w:b/>
          <w:sz w:val="24"/>
          <w:szCs w:val="24"/>
        </w:rPr>
        <w:t>alános tartalék kerete terhére.</w:t>
      </w:r>
    </w:p>
    <w:p w:rsidR="0077573A" w:rsidRPr="0077573A" w:rsidRDefault="0077573A" w:rsidP="007757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573A" w:rsidRDefault="0077573A" w:rsidP="0077573A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bizottsági elnök</w:t>
      </w:r>
    </w:p>
    <w:p w:rsidR="0077573A" w:rsidRDefault="0077573A" w:rsidP="0077573A">
      <w:pPr>
        <w:pStyle w:val="Szvegtrzs"/>
        <w:tabs>
          <w:tab w:val="left" w:pos="1134"/>
        </w:tabs>
        <w:jc w:val="both"/>
        <w:rPr>
          <w:b/>
          <w:szCs w:val="24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2016. január 28.</w:t>
      </w:r>
    </w:p>
    <w:p w:rsidR="0077573A" w:rsidRPr="00C9247D" w:rsidRDefault="0077573A" w:rsidP="0077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5AB" w:rsidRDefault="001865AB" w:rsidP="0077573A">
      <w:pPr>
        <w:pStyle w:val="Listaszerbekezds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573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77573A" w:rsidRPr="0077573A" w:rsidRDefault="0077573A" w:rsidP="007757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A2D" w:rsidRPr="0077573A" w:rsidRDefault="00483A2D" w:rsidP="0077573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7573A">
        <w:rPr>
          <w:rFonts w:ascii="Times New Roman" w:hAnsi="Times New Roman" w:cs="Times New Roman"/>
          <w:b/>
          <w:i/>
          <w:sz w:val="24"/>
          <w:szCs w:val="24"/>
        </w:rPr>
        <w:t>Beszámoló a polgármesteri hivatal 2015. évi tevékenységéről</w:t>
      </w:r>
    </w:p>
    <w:p w:rsidR="0077573A" w:rsidRPr="0077573A" w:rsidRDefault="0077573A" w:rsidP="0077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7573A" w:rsidRPr="0077573A" w:rsidRDefault="0077573A" w:rsidP="0077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7573A">
        <w:rPr>
          <w:rFonts w:ascii="Times New Roman" w:hAnsi="Times New Roman" w:cs="Times New Roman"/>
          <w:sz w:val="24"/>
          <w:szCs w:val="24"/>
          <w:u w:val="single"/>
        </w:rPr>
        <w:t>Antalné Tardi Irén:</w:t>
      </w:r>
    </w:p>
    <w:p w:rsidR="0077573A" w:rsidRDefault="0077573A" w:rsidP="0077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Nagyon tartalmas anyag, sok pozitívummal. A szociális ágazatban, törvényi kötelezettség van, de még nem valósult meg a gyermekek átmeneti otthonának működtetése, szenvedélybetegek fogyatékosok nappali ellátása.</w:t>
      </w:r>
    </w:p>
    <w:p w:rsidR="00977091" w:rsidRDefault="00977091" w:rsidP="0097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77091" w:rsidRDefault="00977091" w:rsidP="0097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Antalné Tardi Irén, Harsányi István, Juhász Géza, Kanizsay György Béla, Képíró Ákos, Kolozsvári Csaba, 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977091" w:rsidRPr="00432F53" w:rsidRDefault="00977091" w:rsidP="0097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77091" w:rsidRDefault="00977091" w:rsidP="00977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28/2016. (II.17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977091" w:rsidRDefault="00977091" w:rsidP="00977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770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Gazdasági Bizottsága a jegyző beszámolóját a polgármesteri hivatal tavalyi tevékenységéről, eredményeiről elfogadja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</w:t>
      </w:r>
    </w:p>
    <w:p w:rsidR="00977091" w:rsidRPr="00977091" w:rsidRDefault="00977091" w:rsidP="00977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77091" w:rsidRDefault="00977091" w:rsidP="00977091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-</w:t>
      </w:r>
    </w:p>
    <w:p w:rsidR="00977091" w:rsidRDefault="00977091" w:rsidP="00977091">
      <w:pPr>
        <w:pStyle w:val="Szvegtrzs"/>
        <w:tabs>
          <w:tab w:val="left" w:pos="1134"/>
        </w:tabs>
        <w:jc w:val="both"/>
        <w:rPr>
          <w:b/>
          <w:szCs w:val="24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-</w:t>
      </w:r>
    </w:p>
    <w:p w:rsidR="0077573A" w:rsidRPr="0077573A" w:rsidRDefault="0077573A" w:rsidP="00775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5AB" w:rsidRPr="00977091" w:rsidRDefault="001865AB" w:rsidP="00977091">
      <w:pPr>
        <w:pStyle w:val="Listaszerbekezds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091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977091" w:rsidRPr="00C57BF2" w:rsidRDefault="00977091" w:rsidP="0097709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83A2D" w:rsidRPr="00977091" w:rsidRDefault="00483A2D" w:rsidP="009770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7091">
        <w:rPr>
          <w:rFonts w:ascii="Times New Roman" w:hAnsi="Times New Roman" w:cs="Times New Roman"/>
          <w:b/>
          <w:i/>
          <w:sz w:val="24"/>
          <w:szCs w:val="24"/>
        </w:rPr>
        <w:t>Előterjesztés Önkormányzat által nyújtott 2014. évi önkormányzati támogatások felhasználásának ellenőrzéséről</w:t>
      </w:r>
    </w:p>
    <w:p w:rsidR="00977091" w:rsidRDefault="00977091" w:rsidP="00186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091" w:rsidRDefault="00977091" w:rsidP="0097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Harsányi István, Juhász Géza, Kanizsay György Béla, Képíró Ákos, Kolozsvári Csaba, 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1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(Antalné Tardi Irén) mellett 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977091" w:rsidRPr="00432F53" w:rsidRDefault="00977091" w:rsidP="0097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77091" w:rsidRDefault="00977091" w:rsidP="00977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29/2016. (II.17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977091" w:rsidRDefault="00977091" w:rsidP="00C57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57B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Önkormányzata Gazdasági Bizottsága a Buzási László egyéni</w:t>
      </w:r>
      <w:r w:rsidR="00C57B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57B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vállalkozó, GÁZLÁNG Súlyemelő Egyesület és a Bocskai István Múzeum részére</w:t>
      </w:r>
      <w:r w:rsidR="00C57B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57B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nyújtott 2014. évi önkormányzati támogatások felhasználásának ellenőrzéséről készített</w:t>
      </w:r>
      <w:r w:rsidR="00C57B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C57B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jelentéseket elfogadja.</w:t>
      </w:r>
    </w:p>
    <w:p w:rsidR="00C57BF2" w:rsidRPr="00977091" w:rsidRDefault="00C57BF2" w:rsidP="00C57B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77091" w:rsidRDefault="00977091" w:rsidP="00977091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-</w:t>
      </w:r>
    </w:p>
    <w:p w:rsidR="00977091" w:rsidRDefault="00977091" w:rsidP="00977091">
      <w:pPr>
        <w:pStyle w:val="Szvegtrzs"/>
        <w:tabs>
          <w:tab w:val="left" w:pos="1134"/>
        </w:tabs>
        <w:jc w:val="both"/>
        <w:rPr>
          <w:b/>
          <w:szCs w:val="24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-</w:t>
      </w:r>
    </w:p>
    <w:p w:rsidR="00977091" w:rsidRPr="00C9247D" w:rsidRDefault="00977091" w:rsidP="00186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5AB" w:rsidRDefault="001865AB" w:rsidP="00977091">
      <w:pPr>
        <w:pStyle w:val="Listaszerbekezds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091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977091" w:rsidRPr="00C57BF2" w:rsidRDefault="00977091" w:rsidP="00977091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83A2D" w:rsidRPr="00977091" w:rsidRDefault="00483A2D" w:rsidP="009770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7091">
        <w:rPr>
          <w:rFonts w:ascii="Times New Roman" w:hAnsi="Times New Roman" w:cs="Times New Roman"/>
          <w:b/>
          <w:i/>
          <w:sz w:val="24"/>
          <w:szCs w:val="24"/>
        </w:rPr>
        <w:t>Előterjesztés Hajdúszoboszlói Intézményműködtető Központ működésének, gazdálkodásának szabályossága, hatékonysága vizsgálatáról</w:t>
      </w:r>
    </w:p>
    <w:p w:rsidR="00977091" w:rsidRDefault="00977091" w:rsidP="00186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091" w:rsidRDefault="00977091" w:rsidP="0097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Antalné Tardi Irén, Harsányi István, Juhász Géza, Kanizsay György Béla, Képíró Ákos, Kolozsvári Csaba, 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977091" w:rsidRPr="00432F53" w:rsidRDefault="00977091" w:rsidP="0097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77091" w:rsidRDefault="00977091" w:rsidP="00977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30/2016. (II.17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977091" w:rsidRPr="00977091" w:rsidRDefault="00977091" w:rsidP="00977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977091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Önkormányzata Gazdasági Bizottsága az Önkormányzat irányítása alá tartozó Hajdúszoboszlói Intézményműködtető Központ működésének, gazdálkodás szabályosságának, hatékonyságának ellenőrzéséről készített jelentést elfogadja.</w:t>
      </w:r>
    </w:p>
    <w:p w:rsidR="00977091" w:rsidRPr="00977091" w:rsidRDefault="00977091" w:rsidP="00977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77091" w:rsidRDefault="00977091" w:rsidP="00977091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-</w:t>
      </w:r>
    </w:p>
    <w:p w:rsidR="00977091" w:rsidRDefault="00977091" w:rsidP="00977091">
      <w:pPr>
        <w:pStyle w:val="Szvegtrzs"/>
        <w:tabs>
          <w:tab w:val="left" w:pos="1134"/>
        </w:tabs>
        <w:jc w:val="both"/>
        <w:rPr>
          <w:b/>
          <w:szCs w:val="24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-</w:t>
      </w:r>
    </w:p>
    <w:p w:rsidR="00977091" w:rsidRPr="00C9247D" w:rsidRDefault="00977091" w:rsidP="00186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5AB" w:rsidRDefault="001865AB" w:rsidP="00977091">
      <w:pPr>
        <w:pStyle w:val="Listaszerbekezds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7091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977091" w:rsidRPr="00977091" w:rsidRDefault="00977091" w:rsidP="009770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A2D" w:rsidRPr="00977091" w:rsidRDefault="00483A2D" w:rsidP="0097709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77091">
        <w:rPr>
          <w:rFonts w:ascii="Times New Roman" w:hAnsi="Times New Roman" w:cs="Times New Roman"/>
          <w:b/>
          <w:i/>
          <w:sz w:val="24"/>
          <w:szCs w:val="24"/>
        </w:rPr>
        <w:t>Kovács Máté Városi Művelődési Központ és Könyvtár működésének, gazdálkodásának szabályossága, hatékonysága</w:t>
      </w:r>
    </w:p>
    <w:p w:rsidR="00977091" w:rsidRDefault="00977091" w:rsidP="00186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091" w:rsidRDefault="00977091" w:rsidP="0097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Antalné Tardi Irén, Harsányi István, Juhász Géza, Kanizsay György Béla, Képíró Ákos, Kolozsvári Csaba, 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977091" w:rsidRPr="00432F53" w:rsidRDefault="00977091" w:rsidP="009770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77091" w:rsidRDefault="00977091" w:rsidP="0097709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31/2016. (II.17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977091" w:rsidRDefault="00977091" w:rsidP="00977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57B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Önkormányzata Gazdasági Bizottsága az Önkormányzat irányítása alá tartozó Kovács Máté Városi Művelődési Központ és Könyvtár működésének, gazdálkodás szabályosságának, hatékonyságának ellenőrzéséről készített jelentést elfogadja.</w:t>
      </w:r>
    </w:p>
    <w:p w:rsidR="00C57BF2" w:rsidRPr="00977091" w:rsidRDefault="00C57BF2" w:rsidP="009770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977091" w:rsidRDefault="00977091" w:rsidP="00977091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-</w:t>
      </w:r>
    </w:p>
    <w:p w:rsidR="00977091" w:rsidRDefault="00977091" w:rsidP="00977091">
      <w:pPr>
        <w:pStyle w:val="Szvegtrzs"/>
        <w:tabs>
          <w:tab w:val="left" w:pos="1134"/>
        </w:tabs>
        <w:jc w:val="both"/>
        <w:rPr>
          <w:b/>
          <w:szCs w:val="24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-</w:t>
      </w:r>
    </w:p>
    <w:p w:rsidR="00977091" w:rsidRPr="00C9247D" w:rsidRDefault="00977091" w:rsidP="00186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5AB" w:rsidRPr="00C57BF2" w:rsidRDefault="001865AB" w:rsidP="00C57BF2">
      <w:pPr>
        <w:pStyle w:val="Listaszerbekezds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BF2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C57BF2" w:rsidRPr="00C57BF2" w:rsidRDefault="00C57BF2" w:rsidP="00C57B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83A2D" w:rsidRDefault="00483A2D" w:rsidP="00C57B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57BF2">
        <w:rPr>
          <w:rFonts w:ascii="Times New Roman" w:hAnsi="Times New Roman" w:cs="Times New Roman"/>
          <w:b/>
          <w:i/>
          <w:sz w:val="24"/>
          <w:szCs w:val="24"/>
        </w:rPr>
        <w:t>Előterjesztés kerékpártároló elhelyezési kérelméről</w:t>
      </w:r>
    </w:p>
    <w:p w:rsidR="00C57BF2" w:rsidRPr="00C57BF2" w:rsidRDefault="00C57BF2" w:rsidP="00C57BF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57BF2" w:rsidRPr="00C57BF2" w:rsidRDefault="00C57BF2" w:rsidP="00186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7BF2">
        <w:rPr>
          <w:rFonts w:ascii="Times New Roman" w:hAnsi="Times New Roman" w:cs="Times New Roman"/>
          <w:sz w:val="24"/>
          <w:szCs w:val="24"/>
          <w:u w:val="single"/>
        </w:rPr>
        <w:t>Szilágyiné Pál Gyöngyi:</w:t>
      </w:r>
    </w:p>
    <w:p w:rsidR="00C57BF2" w:rsidRDefault="00C57BF2" w:rsidP="00186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Amennyiben a bizottság támogatja a kérelmet, akkor a jelenleg kinn lévő közterületi kerékpártárolókhoz hasonló kerüljön kihelyezésre.</w:t>
      </w:r>
    </w:p>
    <w:p w:rsidR="00C57BF2" w:rsidRDefault="00C57BF2" w:rsidP="00186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BF2" w:rsidRPr="00C57BF2" w:rsidRDefault="00C57BF2" w:rsidP="00186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7BF2">
        <w:rPr>
          <w:rFonts w:ascii="Times New Roman" w:hAnsi="Times New Roman" w:cs="Times New Roman"/>
          <w:sz w:val="24"/>
          <w:szCs w:val="24"/>
          <w:u w:val="single"/>
        </w:rPr>
        <w:t>Antalné Tardi Irén:</w:t>
      </w:r>
    </w:p>
    <w:p w:rsidR="00C57BF2" w:rsidRDefault="00C57BF2" w:rsidP="00186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város nem tudja bevállalni, mert az gesztus értékű lenne. Lehet több is elférne itt.</w:t>
      </w:r>
    </w:p>
    <w:p w:rsidR="00C57BF2" w:rsidRDefault="00C57BF2" w:rsidP="00186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BF2" w:rsidRPr="00C57BF2" w:rsidRDefault="00C57BF2" w:rsidP="00C57B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7BF2">
        <w:rPr>
          <w:rFonts w:ascii="Times New Roman" w:hAnsi="Times New Roman" w:cs="Times New Roman"/>
          <w:sz w:val="24"/>
          <w:szCs w:val="24"/>
          <w:u w:val="single"/>
        </w:rPr>
        <w:t>Szilágyiné Pál Gyöngyi:</w:t>
      </w:r>
    </w:p>
    <w:p w:rsidR="00C57BF2" w:rsidRDefault="00C57BF2" w:rsidP="00186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Utcabútor keret terhére be lehet szerezni a városnak is.</w:t>
      </w:r>
    </w:p>
    <w:p w:rsidR="00C57BF2" w:rsidRDefault="00C57BF2" w:rsidP="00186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7BF2" w:rsidRPr="00C57BF2" w:rsidRDefault="00C57BF2" w:rsidP="00186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7BF2">
        <w:rPr>
          <w:rFonts w:ascii="Times New Roman" w:hAnsi="Times New Roman" w:cs="Times New Roman"/>
          <w:sz w:val="24"/>
          <w:szCs w:val="24"/>
          <w:u w:val="single"/>
        </w:rPr>
        <w:t>Kanizsay György Béla:</w:t>
      </w:r>
    </w:p>
    <w:p w:rsidR="00C57BF2" w:rsidRDefault="00C57BF2" w:rsidP="00186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Ez a szakasz megfelelne annak, hogy ott jóval több kerékpártároló is elhelyezésre kerüljön. Védőkorláttal is le van védve. Egyértelműen a városnak kellene megoldania a szükséges összeg ráfordításával, mivel nem csak azok veszik igénybe, akik az abban az üzletbe mennek. </w:t>
      </w:r>
    </w:p>
    <w:p w:rsidR="00C57BF2" w:rsidRDefault="00C57BF2" w:rsidP="00C57B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7BF2" w:rsidRDefault="00C57BF2" w:rsidP="00C57B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Antalné Tardi Irén, Harsányi István, Juhász Géza, Kanizsay György Béla, Képíró Ákos, Kolozsvári Csaba, 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C57BF2" w:rsidRPr="00432F53" w:rsidRDefault="00C57BF2" w:rsidP="00C57B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57BF2" w:rsidRDefault="00C57BF2" w:rsidP="00C57B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32/2016. (II.17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C57BF2" w:rsidRPr="00C57BF2" w:rsidRDefault="00C57BF2" w:rsidP="00C57B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57B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</w:t>
      </w:r>
      <w:r w:rsidR="00AE6D5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támogatja, hogy </w:t>
      </w:r>
      <w:r w:rsidRPr="00C57B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Hősök tere 17. sz. üzlet előtt</w:t>
      </w:r>
      <w:r w:rsidR="00AE6D5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i</w:t>
      </w:r>
      <w:r w:rsidRPr="00C57B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kerékpártároló </w:t>
      </w:r>
      <w:r w:rsidR="00AE6D5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az önkormányzat által a költségvetésben </w:t>
      </w:r>
      <w:r w:rsidR="00AE6D5A" w:rsidRPr="00AE6D5A">
        <w:rPr>
          <w:rFonts w:ascii="Times New Roman" w:hAnsi="Times New Roman" w:cs="Times New Roman"/>
          <w:b/>
          <w:sz w:val="24"/>
          <w:szCs w:val="24"/>
        </w:rPr>
        <w:t>utcabútor</w:t>
      </w:r>
      <w:r w:rsidR="00AE6D5A" w:rsidRPr="00AE6D5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b</w:t>
      </w:r>
      <w:r w:rsidR="00AE6D5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eszerzésére elkülönített </w:t>
      </w:r>
      <w:r w:rsidR="00AE6D5A" w:rsidRPr="00AE6D5A">
        <w:rPr>
          <w:rFonts w:ascii="Times New Roman" w:hAnsi="Times New Roman" w:cs="Times New Roman"/>
          <w:b/>
          <w:sz w:val="24"/>
          <w:szCs w:val="24"/>
        </w:rPr>
        <w:t xml:space="preserve">keretből </w:t>
      </w:r>
      <w:r w:rsidR="00AE6D5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valósuljon meg.</w:t>
      </w:r>
      <w:r w:rsidRPr="00C57B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C57BF2" w:rsidRPr="00977091" w:rsidRDefault="00C57BF2" w:rsidP="00C57B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C57BF2" w:rsidRDefault="00C57BF2" w:rsidP="00C57BF2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jegyző</w:t>
      </w:r>
    </w:p>
    <w:p w:rsidR="00C57BF2" w:rsidRDefault="00C57BF2" w:rsidP="00C57BF2">
      <w:pPr>
        <w:pStyle w:val="Szvegtrzs"/>
        <w:tabs>
          <w:tab w:val="left" w:pos="1134"/>
        </w:tabs>
        <w:jc w:val="both"/>
        <w:rPr>
          <w:b/>
          <w:szCs w:val="24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-</w:t>
      </w:r>
    </w:p>
    <w:p w:rsidR="00C57BF2" w:rsidRPr="00C9247D" w:rsidRDefault="00C57BF2" w:rsidP="00186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5AB" w:rsidRDefault="001865AB" w:rsidP="00AE6D5A">
      <w:pPr>
        <w:pStyle w:val="Listaszerbekezds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6D5A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AE6D5A" w:rsidRPr="00AE6D5A" w:rsidRDefault="00AE6D5A" w:rsidP="00AE6D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A2D" w:rsidRPr="00AE6D5A" w:rsidRDefault="00483A2D" w:rsidP="00AE6D5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E6D5A">
        <w:rPr>
          <w:rFonts w:ascii="Times New Roman" w:hAnsi="Times New Roman" w:cs="Times New Roman"/>
          <w:b/>
          <w:i/>
          <w:sz w:val="24"/>
          <w:szCs w:val="24"/>
        </w:rPr>
        <w:t>Előterjesztés a 2016. évi intézmény-felújítási munkák ütemezéséről</w:t>
      </w:r>
    </w:p>
    <w:p w:rsidR="00AE6D5A" w:rsidRDefault="00AE6D5A" w:rsidP="00186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F17" w:rsidRPr="006E2F17" w:rsidRDefault="006E2F17" w:rsidP="00186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2F17">
        <w:rPr>
          <w:rFonts w:ascii="Times New Roman" w:hAnsi="Times New Roman" w:cs="Times New Roman"/>
          <w:sz w:val="24"/>
          <w:szCs w:val="24"/>
          <w:u w:val="single"/>
        </w:rPr>
        <w:t>Szilágyiné Pál Gyöngyi:</w:t>
      </w:r>
    </w:p>
    <w:p w:rsidR="00AE6D5A" w:rsidRPr="00707667" w:rsidRDefault="006E2F17" w:rsidP="00707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7667">
        <w:rPr>
          <w:rFonts w:ascii="Times New Roman" w:hAnsi="Times New Roman" w:cs="Times New Roman"/>
          <w:sz w:val="24"/>
          <w:szCs w:val="24"/>
        </w:rPr>
        <w:t>A bejárásokon való részvételre lehetőség van a bizottsá</w:t>
      </w:r>
      <w:r w:rsidR="007269F3" w:rsidRPr="00707667">
        <w:rPr>
          <w:rFonts w:ascii="Times New Roman" w:hAnsi="Times New Roman" w:cs="Times New Roman"/>
          <w:sz w:val="24"/>
          <w:szCs w:val="24"/>
        </w:rPr>
        <w:t>gi tagoknak is önkéntes alapon.</w:t>
      </w:r>
    </w:p>
    <w:p w:rsidR="00707667" w:rsidRPr="00707667" w:rsidRDefault="00707667" w:rsidP="00707667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7667" w:rsidRPr="00707667" w:rsidRDefault="00707667" w:rsidP="00707667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07667">
        <w:rPr>
          <w:rFonts w:ascii="Times New Roman" w:hAnsi="Times New Roman" w:cs="Times New Roman"/>
        </w:rPr>
        <w:t xml:space="preserve">Antalné Tardi Irén és Juhász Géza a GB-ból, Orosz János pedig a VMB – ből jelentkezett a bejárásra.  </w:t>
      </w:r>
    </w:p>
    <w:p w:rsidR="007269F3" w:rsidRPr="00707667" w:rsidRDefault="007269F3" w:rsidP="00707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69F3" w:rsidRPr="00707667" w:rsidRDefault="007269F3" w:rsidP="00707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07667">
        <w:rPr>
          <w:rFonts w:ascii="Times New Roman" w:hAnsi="Times New Roman" w:cs="Times New Roman"/>
          <w:sz w:val="24"/>
          <w:szCs w:val="24"/>
          <w:u w:val="single"/>
        </w:rPr>
        <w:t>Antalné Tardi Irén:</w:t>
      </w:r>
    </w:p>
    <w:p w:rsidR="007269F3" w:rsidRDefault="007269F3" w:rsidP="00186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Legalább 4-5 nappal előre kellene hozni az ütemezést minden pontnál, hogy a szerződéskötésre hamarabb kerülhessen sor és a vállalkozó felkészülhessen a munkálatokra.</w:t>
      </w:r>
    </w:p>
    <w:p w:rsidR="007269F3" w:rsidRPr="006E2F17" w:rsidRDefault="007269F3" w:rsidP="00726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E2F17">
        <w:rPr>
          <w:rFonts w:ascii="Times New Roman" w:hAnsi="Times New Roman" w:cs="Times New Roman"/>
          <w:sz w:val="24"/>
          <w:szCs w:val="24"/>
          <w:u w:val="single"/>
        </w:rPr>
        <w:t>Szilágyiné Pál Gyöngyi:</w:t>
      </w:r>
    </w:p>
    <w:p w:rsidR="00707667" w:rsidRDefault="007269F3" w:rsidP="007269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pályázatok május közepéig el lennének bírálva, így egy hónap áll rendelkezésükre felkészülésre. Június 15-től indulnak a kivitelezések. Mivel a felmérést mi magunk végezzük, nekünk van szükségünk időre a pályázati kiírás olyan részletes kidolgozására, hogy a vállalkozók meg tudják adni az ajánlatukat.</w:t>
      </w:r>
    </w:p>
    <w:p w:rsidR="00205570" w:rsidRDefault="00205570" w:rsidP="007269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07667" w:rsidRPr="00C57BF2" w:rsidRDefault="00707667" w:rsidP="00707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7BF2">
        <w:rPr>
          <w:rFonts w:ascii="Times New Roman" w:hAnsi="Times New Roman" w:cs="Times New Roman"/>
          <w:sz w:val="24"/>
          <w:szCs w:val="24"/>
          <w:u w:val="single"/>
        </w:rPr>
        <w:t>Antalné Tardi Irén:</w:t>
      </w:r>
    </w:p>
    <w:p w:rsidR="00707667" w:rsidRDefault="00707667" w:rsidP="00707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Így fenn áll a veszély, hogy ugyanazok a vállalkozók végzik a munkálatokat, de nem biztos, hogy ugyanannyit. Nem szerencsés </w:t>
      </w:r>
      <w:r w:rsidR="00205570">
        <w:rPr>
          <w:rFonts w:ascii="Times New Roman" w:hAnsi="Times New Roman" w:cs="Times New Roman"/>
          <w:sz w:val="24"/>
          <w:szCs w:val="24"/>
        </w:rPr>
        <w:t>az sem, ha egy vállalkozó köré csoportosulnak a munkálatok.</w:t>
      </w:r>
    </w:p>
    <w:p w:rsidR="00707667" w:rsidRDefault="00707667" w:rsidP="007076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2F17" w:rsidRDefault="006E2F17" w:rsidP="007076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Antalné Tardi Irén, Harsányi István, Juhász Géza, Kanizsay György Béla, Képíró Ákos, Kolozsvári Csaba, 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6E2F17" w:rsidRPr="00432F53" w:rsidRDefault="006E2F17" w:rsidP="006E2F1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E2F17" w:rsidRDefault="006E2F17" w:rsidP="006E2F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6A68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(II.17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6E2F17" w:rsidRPr="00270087" w:rsidRDefault="006E2F17" w:rsidP="0027008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C57BF2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</w:t>
      </w:r>
      <w:r w:rsidR="007269F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elfogadja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, hogy </w:t>
      </w:r>
      <w:r w:rsidR="00270087" w:rsidRPr="002700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r w:rsidRPr="002700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helyszíni bejárásán a felújítási igények megismerése céljából az alábbi bizottsági tagok ve</w:t>
      </w:r>
      <w:r w:rsidR="00270087" w:rsidRPr="002700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gyenek</w:t>
      </w:r>
      <w:r w:rsidRPr="002700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részt:</w:t>
      </w:r>
    </w:p>
    <w:p w:rsidR="006E2F17" w:rsidRPr="00270087" w:rsidRDefault="006E2F17" w:rsidP="00270087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700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Antalné Tardi Irén</w:t>
      </w:r>
    </w:p>
    <w:p w:rsidR="006E2F17" w:rsidRPr="00270087" w:rsidRDefault="006E2F17" w:rsidP="00270087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700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Juhász Géza</w:t>
      </w:r>
    </w:p>
    <w:p w:rsidR="006E2F17" w:rsidRPr="00270087" w:rsidRDefault="006E2F17" w:rsidP="00270087">
      <w:pPr>
        <w:pStyle w:val="Listaszerbekezds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270087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Orosz János József</w:t>
      </w:r>
    </w:p>
    <w:p w:rsidR="006E2F17" w:rsidRDefault="006E2F17" w:rsidP="00186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0087" w:rsidRDefault="00270087" w:rsidP="00270087">
      <w:pPr>
        <w:pStyle w:val="Szvegtrzs"/>
        <w:tabs>
          <w:tab w:val="left" w:pos="1134"/>
        </w:tabs>
        <w:jc w:val="both"/>
        <w:rPr>
          <w:rFonts w:eastAsiaTheme="minorHAnsi"/>
          <w:szCs w:val="24"/>
          <w:lang w:eastAsia="en-US"/>
        </w:rPr>
      </w:pPr>
      <w:r w:rsidRPr="00980F05">
        <w:rPr>
          <w:rFonts w:eastAsiaTheme="minorHAnsi"/>
          <w:szCs w:val="24"/>
          <w:u w:val="single"/>
          <w:lang w:eastAsia="en-US"/>
        </w:rPr>
        <w:t>Felelős: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-</w:t>
      </w:r>
    </w:p>
    <w:p w:rsidR="00270087" w:rsidRDefault="00270087" w:rsidP="00270087">
      <w:pPr>
        <w:pStyle w:val="Szvegtrzs"/>
        <w:tabs>
          <w:tab w:val="left" w:pos="1134"/>
        </w:tabs>
        <w:jc w:val="both"/>
        <w:rPr>
          <w:b/>
          <w:szCs w:val="24"/>
        </w:rPr>
      </w:pPr>
      <w:r w:rsidRPr="00980F05">
        <w:rPr>
          <w:rFonts w:eastAsiaTheme="minorHAnsi"/>
          <w:szCs w:val="24"/>
          <w:u w:val="single"/>
          <w:lang w:eastAsia="en-US"/>
        </w:rPr>
        <w:t>Határidő:</w:t>
      </w:r>
      <w:r>
        <w:rPr>
          <w:rFonts w:eastAsiaTheme="minorHAnsi"/>
          <w:szCs w:val="24"/>
          <w:lang w:eastAsia="en-US"/>
        </w:rPr>
        <w:t xml:space="preserve"> </w:t>
      </w:r>
      <w:r>
        <w:rPr>
          <w:rFonts w:eastAsiaTheme="minorHAnsi"/>
          <w:szCs w:val="24"/>
          <w:lang w:eastAsia="en-US"/>
        </w:rPr>
        <w:tab/>
        <w:t>-</w:t>
      </w:r>
    </w:p>
    <w:p w:rsidR="006E2F17" w:rsidRDefault="006E2F17" w:rsidP="00186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5AB" w:rsidRDefault="001865AB" w:rsidP="00205570">
      <w:pPr>
        <w:pStyle w:val="Listaszerbekezds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570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205570" w:rsidRPr="00205570" w:rsidRDefault="00205570" w:rsidP="002055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A2D" w:rsidRPr="00205570" w:rsidRDefault="00483A2D" w:rsidP="00205570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05570">
        <w:rPr>
          <w:rFonts w:ascii="Times New Roman" w:hAnsi="Times New Roman" w:cs="Times New Roman"/>
          <w:b/>
          <w:i/>
          <w:sz w:val="24"/>
          <w:szCs w:val="24"/>
        </w:rPr>
        <w:t>Előterjesztés a városháza egyes épületei felújításának folytatására</w:t>
      </w:r>
    </w:p>
    <w:p w:rsidR="00205570" w:rsidRDefault="00205570" w:rsidP="00186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05570" w:rsidRPr="00A24791" w:rsidRDefault="00205570" w:rsidP="00186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4791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205570" w:rsidRPr="00C9247D" w:rsidRDefault="00205570" w:rsidP="00186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előterjesztőtől azt a módosítást kaptam</w:t>
      </w:r>
      <w:r w:rsidR="000817B1">
        <w:rPr>
          <w:rFonts w:ascii="Times New Roman" w:hAnsi="Times New Roman" w:cs="Times New Roman"/>
          <w:sz w:val="24"/>
          <w:szCs w:val="24"/>
        </w:rPr>
        <w:t xml:space="preserve"> a „C” épület felújítással kapcsolatban</w:t>
      </w:r>
      <w:r>
        <w:rPr>
          <w:rFonts w:ascii="Times New Roman" w:hAnsi="Times New Roman" w:cs="Times New Roman"/>
          <w:sz w:val="24"/>
          <w:szCs w:val="24"/>
        </w:rPr>
        <w:t xml:space="preserve">, hogy az erősáram </w:t>
      </w:r>
      <w:r w:rsidRPr="00A24791">
        <w:rPr>
          <w:rFonts w:ascii="Times New Roman" w:hAnsi="Times New Roman" w:cs="Times New Roman"/>
          <w:sz w:val="24"/>
          <w:szCs w:val="24"/>
        </w:rPr>
        <w:t>és építészeti rész</w:t>
      </w:r>
      <w:r>
        <w:rPr>
          <w:rFonts w:ascii="Times New Roman" w:hAnsi="Times New Roman" w:cs="Times New Roman"/>
          <w:sz w:val="24"/>
          <w:szCs w:val="24"/>
        </w:rPr>
        <w:t xml:space="preserve"> bruttó 9.306.786 Ft, </w:t>
      </w:r>
      <w:r w:rsidR="00A24791">
        <w:rPr>
          <w:rFonts w:ascii="Times New Roman" w:hAnsi="Times New Roman" w:cs="Times New Roman"/>
          <w:sz w:val="24"/>
          <w:szCs w:val="24"/>
        </w:rPr>
        <w:t>a</w:t>
      </w:r>
      <w:r w:rsidR="000817B1">
        <w:rPr>
          <w:rFonts w:ascii="Times New Roman" w:hAnsi="Times New Roman" w:cs="Times New Roman"/>
          <w:sz w:val="24"/>
          <w:szCs w:val="24"/>
        </w:rPr>
        <w:t xml:space="preserve"> kőműves munkálatok 1.</w:t>
      </w:r>
      <w:r w:rsidR="00A24791">
        <w:rPr>
          <w:rFonts w:ascii="Times New Roman" w:hAnsi="Times New Roman" w:cs="Times New Roman"/>
          <w:sz w:val="24"/>
          <w:szCs w:val="24"/>
        </w:rPr>
        <w:t>706.765,7 Ft maradna, a gyengeáram rész pedig 923.036 Ft-ra módosulna, így az összköltség 15.517.16</w:t>
      </w:r>
      <w:r w:rsidR="00B10E95">
        <w:rPr>
          <w:rFonts w:ascii="Times New Roman" w:hAnsi="Times New Roman" w:cs="Times New Roman"/>
          <w:sz w:val="24"/>
          <w:szCs w:val="24"/>
        </w:rPr>
        <w:t>9</w:t>
      </w:r>
      <w:r w:rsidR="00A24791">
        <w:rPr>
          <w:rFonts w:ascii="Times New Roman" w:hAnsi="Times New Roman" w:cs="Times New Roman"/>
          <w:sz w:val="24"/>
          <w:szCs w:val="24"/>
        </w:rPr>
        <w:t xml:space="preserve"> Ft lenne.</w:t>
      </w:r>
      <w:r w:rsidR="0017386D">
        <w:rPr>
          <w:rFonts w:ascii="Times New Roman" w:hAnsi="Times New Roman" w:cs="Times New Roman"/>
          <w:sz w:val="24"/>
          <w:szCs w:val="24"/>
        </w:rPr>
        <w:t xml:space="preserve"> Megoldottá válna az épület használata és a kivitelezés is gyorsabbá válna</w:t>
      </w:r>
      <w:r w:rsidR="00B10E95">
        <w:rPr>
          <w:rFonts w:ascii="Times New Roman" w:hAnsi="Times New Roman" w:cs="Times New Roman"/>
          <w:sz w:val="24"/>
          <w:szCs w:val="24"/>
        </w:rPr>
        <w:t xml:space="preserve">, </w:t>
      </w:r>
      <w:r w:rsidR="0017386D">
        <w:rPr>
          <w:rFonts w:ascii="Times New Roman" w:hAnsi="Times New Roman" w:cs="Times New Roman"/>
          <w:sz w:val="24"/>
          <w:szCs w:val="24"/>
        </w:rPr>
        <w:t>több marad</w:t>
      </w:r>
      <w:r w:rsidR="00B10E95">
        <w:rPr>
          <w:rFonts w:ascii="Times New Roman" w:hAnsi="Times New Roman" w:cs="Times New Roman"/>
          <w:sz w:val="24"/>
          <w:szCs w:val="24"/>
        </w:rPr>
        <w:t>na</w:t>
      </w:r>
      <w:r w:rsidR="0017386D">
        <w:rPr>
          <w:rFonts w:ascii="Times New Roman" w:hAnsi="Times New Roman" w:cs="Times New Roman"/>
          <w:sz w:val="24"/>
          <w:szCs w:val="24"/>
        </w:rPr>
        <w:t xml:space="preserve"> az intézmény-felújításokra.</w:t>
      </w:r>
    </w:p>
    <w:p w:rsidR="00A24791" w:rsidRPr="006C05C6" w:rsidRDefault="00A24791" w:rsidP="00A2479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10E95" w:rsidRPr="00C57BF2" w:rsidRDefault="00B10E95" w:rsidP="00B1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7BF2">
        <w:rPr>
          <w:rFonts w:ascii="Times New Roman" w:hAnsi="Times New Roman" w:cs="Times New Roman"/>
          <w:sz w:val="24"/>
          <w:szCs w:val="24"/>
          <w:u w:val="single"/>
        </w:rPr>
        <w:t>Antalné Tardi Irén:</w:t>
      </w:r>
    </w:p>
    <w:p w:rsidR="00A24791" w:rsidRDefault="00B10E95" w:rsidP="00B1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felújítási keretünk nagyon le fog csökkeni.</w:t>
      </w:r>
    </w:p>
    <w:p w:rsidR="00B10E95" w:rsidRPr="006C05C6" w:rsidRDefault="00B10E95" w:rsidP="00B10E9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10E95" w:rsidRPr="00A24791" w:rsidRDefault="00B10E95" w:rsidP="00B1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4791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B10E95" w:rsidRDefault="00B10E95" w:rsidP="00B1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Júniusban már látható lesz a költségvetési tartalék alakulása, így a másik rész már abból lesz finanszírozva</w:t>
      </w:r>
    </w:p>
    <w:p w:rsidR="00B10E95" w:rsidRPr="006C05C6" w:rsidRDefault="00B10E95" w:rsidP="00B10E9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10E95" w:rsidRPr="00B10E95" w:rsidRDefault="00B10E95" w:rsidP="00B1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10E95">
        <w:rPr>
          <w:rFonts w:ascii="Times New Roman" w:hAnsi="Times New Roman" w:cs="Times New Roman"/>
          <w:sz w:val="24"/>
          <w:szCs w:val="24"/>
          <w:u w:val="single"/>
        </w:rPr>
        <w:t>Dr. Vincze Ferenc:</w:t>
      </w:r>
    </w:p>
    <w:p w:rsidR="00B10E95" w:rsidRDefault="00B10E95" w:rsidP="00B10E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gyógyhely-fejlesztési pályázat igényel még jelentős saját forrást a szabadtéri színpad elem miatt.</w:t>
      </w:r>
      <w:r w:rsidR="006C05C6">
        <w:rPr>
          <w:rFonts w:ascii="Times New Roman" w:hAnsi="Times New Roman" w:cs="Times New Roman"/>
          <w:sz w:val="24"/>
          <w:szCs w:val="24"/>
        </w:rPr>
        <w:t xml:space="preserve"> Mivel egy elemnél nem lehet nagyobb a ráfordítás 20%-nál. A pályázat benyújtásakor a költségvetésben kell lennie annyi összegnek, amit be kell fordítani. A városközponti pályázatban előírás a zöldítés, járdát, utat nem lehet belőle építeni. azt is saját pénzből kell majd. </w:t>
      </w:r>
    </w:p>
    <w:p w:rsidR="006C05C6" w:rsidRDefault="006C05C6" w:rsidP="006C0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Antalné Tardi Irén, Harsányi István, Juhász Géza, Kanizsay György Béla, Képíró Ákos, Kolozsvári Csaba, 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6C05C6" w:rsidRPr="00432F53" w:rsidRDefault="006C05C6" w:rsidP="006C05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C05C6" w:rsidRDefault="006C05C6" w:rsidP="006C0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6A68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(II.17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D84BD3" w:rsidRPr="00D84BD3" w:rsidRDefault="006C05C6" w:rsidP="00D84BD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C0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</w:t>
      </w:r>
      <w:r w:rsidR="00D84BD3" w:rsidRPr="00D84B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városháza C., és </w:t>
      </w:r>
      <w:proofErr w:type="gramStart"/>
      <w:r w:rsidR="00D84BD3" w:rsidRPr="00D84B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="00D84BD3" w:rsidRPr="00D84BD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., épületeinek előterjesztés szerinti felújítását szükségesnek tartja. A C., épület munkálatainak elvégzésére 15.518 EFt keretösszegű forrást biztosít a 2016. évi önkormányzati költségvetés 14. sz. (Felújítások) mellékletében levő 100.000.000 Ft-os intézmény-felújítási előirányzatból.</w:t>
      </w:r>
    </w:p>
    <w:p w:rsidR="00D84BD3" w:rsidRPr="00D84BD3" w:rsidRDefault="00D84BD3" w:rsidP="00D84BD3">
      <w:pPr>
        <w:spacing w:after="0" w:line="240" w:lineRule="auto"/>
        <w:jc w:val="both"/>
        <w:rPr>
          <w:rFonts w:ascii="Times New Roman" w:hAnsi="Times New Roman" w:cs="Times New Roman"/>
          <w:szCs w:val="24"/>
          <w:u w:val="single"/>
        </w:rPr>
      </w:pPr>
    </w:p>
    <w:p w:rsidR="00D84BD3" w:rsidRPr="00D84BD3" w:rsidRDefault="00D84BD3" w:rsidP="00D84BD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84BD3">
        <w:rPr>
          <w:rFonts w:ascii="Times New Roman" w:hAnsi="Times New Roman" w:cs="Times New Roman"/>
          <w:szCs w:val="24"/>
          <w:u w:val="single"/>
        </w:rPr>
        <w:t>Határidő</w:t>
      </w:r>
      <w:proofErr w:type="gramStart"/>
      <w:r w:rsidRPr="00D84BD3">
        <w:rPr>
          <w:rFonts w:ascii="Times New Roman" w:hAnsi="Times New Roman" w:cs="Times New Roman"/>
          <w:szCs w:val="24"/>
          <w:u w:val="single"/>
        </w:rPr>
        <w:t>:</w:t>
      </w:r>
      <w:r w:rsidRPr="00D84BD3">
        <w:rPr>
          <w:rFonts w:ascii="Times New Roman" w:hAnsi="Times New Roman" w:cs="Times New Roman"/>
          <w:szCs w:val="24"/>
        </w:rPr>
        <w:t xml:space="preserve"> </w:t>
      </w:r>
      <w:r w:rsidR="006A68F6">
        <w:rPr>
          <w:rFonts w:ascii="Times New Roman" w:hAnsi="Times New Roman" w:cs="Times New Roman"/>
          <w:szCs w:val="24"/>
        </w:rPr>
        <w:t xml:space="preserve"> </w:t>
      </w:r>
      <w:r w:rsidRPr="00D84BD3">
        <w:rPr>
          <w:rFonts w:ascii="Times New Roman" w:hAnsi="Times New Roman" w:cs="Times New Roman"/>
          <w:szCs w:val="24"/>
        </w:rPr>
        <w:t>azonnal</w:t>
      </w:r>
      <w:proofErr w:type="gramEnd"/>
    </w:p>
    <w:p w:rsidR="00D84BD3" w:rsidRPr="00D84BD3" w:rsidRDefault="00D84BD3" w:rsidP="00D84BD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84BD3">
        <w:rPr>
          <w:rFonts w:ascii="Times New Roman" w:hAnsi="Times New Roman" w:cs="Times New Roman"/>
          <w:szCs w:val="24"/>
          <w:u w:val="single"/>
        </w:rPr>
        <w:t>Felelős</w:t>
      </w:r>
      <w:proofErr w:type="gramStart"/>
      <w:r w:rsidRPr="00D84BD3">
        <w:rPr>
          <w:rFonts w:ascii="Times New Roman" w:hAnsi="Times New Roman" w:cs="Times New Roman"/>
          <w:szCs w:val="24"/>
          <w:u w:val="single"/>
        </w:rPr>
        <w:t>:</w:t>
      </w:r>
      <w:r w:rsidRPr="00D84BD3">
        <w:rPr>
          <w:rFonts w:ascii="Times New Roman" w:hAnsi="Times New Roman" w:cs="Times New Roman"/>
          <w:szCs w:val="24"/>
        </w:rPr>
        <w:t xml:space="preserve">  </w:t>
      </w:r>
      <w:r w:rsidR="006A68F6">
        <w:rPr>
          <w:rFonts w:ascii="Times New Roman" w:hAnsi="Times New Roman" w:cs="Times New Roman"/>
          <w:szCs w:val="24"/>
        </w:rPr>
        <w:t xml:space="preserve">   </w:t>
      </w:r>
      <w:r w:rsidRPr="00D84BD3">
        <w:rPr>
          <w:rFonts w:ascii="Times New Roman" w:hAnsi="Times New Roman" w:cs="Times New Roman"/>
          <w:szCs w:val="24"/>
        </w:rPr>
        <w:t>jegyző</w:t>
      </w:r>
      <w:proofErr w:type="gramEnd"/>
    </w:p>
    <w:p w:rsidR="006C05C6" w:rsidRPr="006638C5" w:rsidRDefault="006C05C6" w:rsidP="006C05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hu-HU"/>
        </w:rPr>
      </w:pPr>
    </w:p>
    <w:p w:rsidR="001865AB" w:rsidRDefault="001865AB" w:rsidP="006C05C6">
      <w:pPr>
        <w:pStyle w:val="Listaszerbekezds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BD3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D84BD3" w:rsidRPr="006638C5" w:rsidRDefault="00D84BD3" w:rsidP="00D84B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483A2D" w:rsidRPr="00D84BD3" w:rsidRDefault="00483A2D" w:rsidP="00D84BD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D84BD3">
        <w:rPr>
          <w:rFonts w:ascii="Times New Roman" w:hAnsi="Times New Roman" w:cs="Times New Roman"/>
          <w:b/>
          <w:i/>
          <w:sz w:val="24"/>
          <w:szCs w:val="24"/>
        </w:rPr>
        <w:t>Előterjesztés a Hősök tere 3. sz. alatti üzlethelyiségek kérelmével kapcsolatban</w:t>
      </w:r>
    </w:p>
    <w:p w:rsidR="00D84BD3" w:rsidRPr="006638C5" w:rsidRDefault="00D84BD3" w:rsidP="001865A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84BD3" w:rsidRDefault="00D84BD3" w:rsidP="00D84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24791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D84BD3" w:rsidRDefault="00D84BD3" w:rsidP="00D84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4BD3">
        <w:rPr>
          <w:rFonts w:ascii="Times New Roman" w:hAnsi="Times New Roman" w:cs="Times New Roman"/>
          <w:sz w:val="24"/>
          <w:szCs w:val="24"/>
        </w:rPr>
        <w:t xml:space="preserve">Képíró </w:t>
      </w:r>
      <w:r>
        <w:rPr>
          <w:rFonts w:ascii="Times New Roman" w:hAnsi="Times New Roman" w:cs="Times New Roman"/>
          <w:sz w:val="24"/>
          <w:szCs w:val="24"/>
        </w:rPr>
        <w:t>Ákos érintett az ügyben, ezért nem szavazhat.</w:t>
      </w:r>
    </w:p>
    <w:p w:rsidR="00D84BD3" w:rsidRDefault="00D84BD3" w:rsidP="00D84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4BD3" w:rsidRPr="00D84BD3" w:rsidRDefault="00D84BD3" w:rsidP="00D84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84BD3">
        <w:rPr>
          <w:rFonts w:ascii="Times New Roman" w:hAnsi="Times New Roman" w:cs="Times New Roman"/>
          <w:sz w:val="24"/>
          <w:szCs w:val="24"/>
          <w:u w:val="single"/>
        </w:rPr>
        <w:t>Antalné Tardi Irén:</w:t>
      </w:r>
    </w:p>
    <w:p w:rsidR="00D84BD3" w:rsidRDefault="00D84BD3" w:rsidP="00D84B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Nem s</w:t>
      </w:r>
      <w:r w:rsidR="006A68F6">
        <w:rPr>
          <w:rFonts w:ascii="Times New Roman" w:hAnsi="Times New Roman" w:cs="Times New Roman"/>
          <w:sz w:val="24"/>
          <w:szCs w:val="24"/>
        </w:rPr>
        <w:t>zabad értékesíteni azokat az ingatlanokat, amelyeket bérbe is lehet adni.</w:t>
      </w:r>
    </w:p>
    <w:p w:rsidR="006A68F6" w:rsidRDefault="006A68F6" w:rsidP="006A6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68F6" w:rsidRDefault="006A68F6" w:rsidP="006A6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8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Antalné Tardi Irén, Harsányi István, Juhász Géza, Kanizsay György Béla, Kolozsvári Csaba, 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8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6A68F6" w:rsidRPr="00432F53" w:rsidRDefault="006A68F6" w:rsidP="006A68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6A68F6" w:rsidRDefault="006A68F6" w:rsidP="006A68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143C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(II.17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6A68F6" w:rsidRDefault="006A68F6" w:rsidP="006A68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C0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Gazdasági Bizottsága</w:t>
      </w:r>
      <w:r w:rsidR="006638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nem járul hozzá a Hajdúszoboszló, Hősök tere 3. sz. alatti iroda ingatlanok értékesítéséhez a helyiség bérlői részére.</w:t>
      </w:r>
    </w:p>
    <w:p w:rsidR="006638C5" w:rsidRDefault="006638C5" w:rsidP="006A68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6638C5" w:rsidRPr="00D84BD3" w:rsidRDefault="006638C5" w:rsidP="006638C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84BD3">
        <w:rPr>
          <w:rFonts w:ascii="Times New Roman" w:hAnsi="Times New Roman" w:cs="Times New Roman"/>
          <w:szCs w:val="24"/>
          <w:u w:val="single"/>
        </w:rPr>
        <w:t>Határidő</w:t>
      </w:r>
      <w:proofErr w:type="gramStart"/>
      <w:r w:rsidRPr="00D84BD3">
        <w:rPr>
          <w:rFonts w:ascii="Times New Roman" w:hAnsi="Times New Roman" w:cs="Times New Roman"/>
          <w:szCs w:val="24"/>
          <w:u w:val="single"/>
        </w:rPr>
        <w:t>:</w:t>
      </w:r>
      <w:r w:rsidRPr="00D84BD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2016.</w:t>
      </w:r>
      <w:proofErr w:type="gramEnd"/>
      <w:r>
        <w:rPr>
          <w:rFonts w:ascii="Times New Roman" w:hAnsi="Times New Roman" w:cs="Times New Roman"/>
          <w:szCs w:val="24"/>
        </w:rPr>
        <w:t xml:space="preserve"> március 31.</w:t>
      </w:r>
    </w:p>
    <w:p w:rsidR="006638C5" w:rsidRPr="00D84BD3" w:rsidRDefault="006638C5" w:rsidP="006638C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84BD3">
        <w:rPr>
          <w:rFonts w:ascii="Times New Roman" w:hAnsi="Times New Roman" w:cs="Times New Roman"/>
          <w:szCs w:val="24"/>
          <w:u w:val="single"/>
        </w:rPr>
        <w:t>Felelős</w:t>
      </w:r>
      <w:proofErr w:type="gramStart"/>
      <w:r w:rsidRPr="00D84BD3">
        <w:rPr>
          <w:rFonts w:ascii="Times New Roman" w:hAnsi="Times New Roman" w:cs="Times New Roman"/>
          <w:szCs w:val="24"/>
          <w:u w:val="single"/>
        </w:rPr>
        <w:t>:</w:t>
      </w:r>
      <w:r w:rsidRPr="00D84BD3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   </w:t>
      </w:r>
      <w:r w:rsidRPr="00D84BD3">
        <w:rPr>
          <w:rFonts w:ascii="Times New Roman" w:hAnsi="Times New Roman" w:cs="Times New Roman"/>
          <w:szCs w:val="24"/>
        </w:rPr>
        <w:t>jegyző</w:t>
      </w:r>
      <w:proofErr w:type="gramEnd"/>
    </w:p>
    <w:p w:rsidR="006638C5" w:rsidRPr="006638C5" w:rsidRDefault="006638C5" w:rsidP="006A68F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865AB" w:rsidRDefault="001865AB" w:rsidP="006638C5">
      <w:pPr>
        <w:pStyle w:val="Listaszerbekezds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8C5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6638C5" w:rsidRPr="006638C5" w:rsidRDefault="006638C5" w:rsidP="006638C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3A2D" w:rsidRPr="006638C5" w:rsidRDefault="00483A2D" w:rsidP="006638C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638C5">
        <w:rPr>
          <w:rFonts w:ascii="Times New Roman" w:hAnsi="Times New Roman" w:cs="Times New Roman"/>
          <w:b/>
          <w:i/>
          <w:sz w:val="24"/>
          <w:szCs w:val="24"/>
        </w:rPr>
        <w:t>Előterjesztés 0339/10 hrsz-ú ingatlan bérletéről</w:t>
      </w:r>
    </w:p>
    <w:p w:rsidR="006638C5" w:rsidRPr="006638C5" w:rsidRDefault="006638C5" w:rsidP="006638C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6638C5" w:rsidRDefault="006638C5" w:rsidP="006638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0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1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tartózkodás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(Képíró Ákos)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mellett 8 ellenszavazattal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Antalné Tardi Irén, Harsányi István, Juhász Géza, Kanizsay György Béla, Kolozsvári Csaba, 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nem fogadta el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6638C5" w:rsidRPr="006638C5" w:rsidRDefault="006638C5" w:rsidP="006638C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6638C5" w:rsidRDefault="006638C5" w:rsidP="006638C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143C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/2016. (II.17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6638C5" w:rsidRDefault="006638C5" w:rsidP="006638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C0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Gazdasági Bizottsága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nem járul hozzá a hajdúszoboszlói </w:t>
      </w:r>
      <w:r w:rsidRPr="006638C5">
        <w:rPr>
          <w:rFonts w:ascii="Times New Roman" w:hAnsi="Times New Roman" w:cs="Times New Roman"/>
          <w:b/>
          <w:sz w:val="24"/>
          <w:szCs w:val="24"/>
        </w:rPr>
        <w:t>0339/10 hrsz-ú</w:t>
      </w:r>
      <w:r>
        <w:rPr>
          <w:rFonts w:ascii="Times New Roman" w:hAnsi="Times New Roman" w:cs="Times New Roman"/>
          <w:b/>
          <w:sz w:val="24"/>
          <w:szCs w:val="24"/>
        </w:rPr>
        <w:t>, árok megnevezésű ingatlan bérbeadásához Cs. Nagy Zoltán, Hajdúszoboszló, Kígyó utca 29. sz. alatti lakos részére.</w:t>
      </w:r>
    </w:p>
    <w:p w:rsidR="006638C5" w:rsidRPr="006638C5" w:rsidRDefault="006638C5" w:rsidP="006638C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u w:val="single"/>
        </w:rPr>
      </w:pPr>
    </w:p>
    <w:p w:rsidR="006638C5" w:rsidRPr="00D84BD3" w:rsidRDefault="006638C5" w:rsidP="006638C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84BD3">
        <w:rPr>
          <w:rFonts w:ascii="Times New Roman" w:hAnsi="Times New Roman" w:cs="Times New Roman"/>
          <w:szCs w:val="24"/>
          <w:u w:val="single"/>
        </w:rPr>
        <w:t>Határidő</w:t>
      </w:r>
      <w:proofErr w:type="gramStart"/>
      <w:r w:rsidRPr="00D84BD3">
        <w:rPr>
          <w:rFonts w:ascii="Times New Roman" w:hAnsi="Times New Roman" w:cs="Times New Roman"/>
          <w:szCs w:val="24"/>
          <w:u w:val="single"/>
        </w:rPr>
        <w:t>:</w:t>
      </w:r>
      <w:r w:rsidRPr="00D84BD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2016.</w:t>
      </w:r>
      <w:proofErr w:type="gramEnd"/>
      <w:r>
        <w:rPr>
          <w:rFonts w:ascii="Times New Roman" w:hAnsi="Times New Roman" w:cs="Times New Roman"/>
          <w:szCs w:val="24"/>
        </w:rPr>
        <w:t xml:space="preserve"> március 31.</w:t>
      </w:r>
    </w:p>
    <w:p w:rsidR="006638C5" w:rsidRPr="00D84BD3" w:rsidRDefault="006638C5" w:rsidP="006638C5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D84BD3">
        <w:rPr>
          <w:rFonts w:ascii="Times New Roman" w:hAnsi="Times New Roman" w:cs="Times New Roman"/>
          <w:szCs w:val="24"/>
          <w:u w:val="single"/>
        </w:rPr>
        <w:t>Felelős</w:t>
      </w:r>
      <w:proofErr w:type="gramStart"/>
      <w:r w:rsidRPr="00D84BD3">
        <w:rPr>
          <w:rFonts w:ascii="Times New Roman" w:hAnsi="Times New Roman" w:cs="Times New Roman"/>
          <w:szCs w:val="24"/>
          <w:u w:val="single"/>
        </w:rPr>
        <w:t>:</w:t>
      </w:r>
      <w:r w:rsidRPr="00D84BD3">
        <w:rPr>
          <w:rFonts w:ascii="Times New Roman" w:hAnsi="Times New Roman" w:cs="Times New Roman"/>
          <w:szCs w:val="24"/>
        </w:rPr>
        <w:t xml:space="preserve">  </w:t>
      </w:r>
      <w:r>
        <w:rPr>
          <w:rFonts w:ascii="Times New Roman" w:hAnsi="Times New Roman" w:cs="Times New Roman"/>
          <w:szCs w:val="24"/>
        </w:rPr>
        <w:t xml:space="preserve">   </w:t>
      </w:r>
      <w:r w:rsidRPr="00D84BD3">
        <w:rPr>
          <w:rFonts w:ascii="Times New Roman" w:hAnsi="Times New Roman" w:cs="Times New Roman"/>
          <w:szCs w:val="24"/>
        </w:rPr>
        <w:t>jegyző</w:t>
      </w:r>
      <w:proofErr w:type="gramEnd"/>
    </w:p>
    <w:p w:rsidR="001865AB" w:rsidRDefault="001865AB" w:rsidP="00CA30A6">
      <w:pPr>
        <w:pStyle w:val="Listaszerbekezds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30A6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CA30A6" w:rsidRPr="00CA30A6" w:rsidRDefault="00CA30A6" w:rsidP="00CA30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:rsidR="00483A2D" w:rsidRPr="00CA30A6" w:rsidRDefault="00483A2D" w:rsidP="00CA30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A30A6">
        <w:rPr>
          <w:rFonts w:ascii="Times New Roman" w:hAnsi="Times New Roman" w:cs="Times New Roman"/>
          <w:b/>
          <w:i/>
          <w:sz w:val="24"/>
          <w:szCs w:val="24"/>
        </w:rPr>
        <w:t>Előterjesztés termőföldek haszonbérbe adásáról</w:t>
      </w:r>
    </w:p>
    <w:p w:rsidR="00CA30A6" w:rsidRDefault="00CA30A6" w:rsidP="00186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30A6" w:rsidRPr="00CA30A6" w:rsidRDefault="00375160" w:rsidP="00186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Lőrincz László</w:t>
      </w:r>
      <w:r w:rsidR="00CA30A6" w:rsidRPr="00CA30A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CA30A6" w:rsidRDefault="00375160" w:rsidP="00186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160">
        <w:rPr>
          <w:rFonts w:ascii="Times New Roman" w:hAnsi="Times New Roman" w:cs="Times New Roman"/>
          <w:i/>
          <w:sz w:val="24"/>
          <w:szCs w:val="24"/>
        </w:rPr>
        <w:t>Antalné Tardi Irén</w:t>
      </w:r>
      <w:r>
        <w:rPr>
          <w:rFonts w:ascii="Times New Roman" w:hAnsi="Times New Roman" w:cs="Times New Roman"/>
          <w:sz w:val="24"/>
          <w:szCs w:val="24"/>
        </w:rPr>
        <w:t xml:space="preserve"> kérdésére válaszolva: A tavalyi évhez képest a KSH szerinti inflációs adatok 99%-os volt, így maradtak a tavalyi bérleti díjak.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 bérleti díja 100 EFt.</w:t>
      </w:r>
    </w:p>
    <w:p w:rsidR="00375160" w:rsidRDefault="00375160" w:rsidP="00186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160">
        <w:rPr>
          <w:rFonts w:ascii="Times New Roman" w:hAnsi="Times New Roman" w:cs="Times New Roman"/>
          <w:i/>
          <w:sz w:val="24"/>
          <w:szCs w:val="24"/>
        </w:rPr>
        <w:t>Kovács Károly</w:t>
      </w:r>
      <w:r>
        <w:rPr>
          <w:rFonts w:ascii="Times New Roman" w:hAnsi="Times New Roman" w:cs="Times New Roman"/>
          <w:sz w:val="24"/>
          <w:szCs w:val="24"/>
        </w:rPr>
        <w:t xml:space="preserve"> kérdésére válaszolva: lehetséges 5 évre hosszabbítani a bérleti díjat.</w:t>
      </w:r>
    </w:p>
    <w:p w:rsidR="00375160" w:rsidRDefault="00375160" w:rsidP="00186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160" w:rsidRPr="00375160" w:rsidRDefault="00375160" w:rsidP="00186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Kovács Károly</w:t>
      </w:r>
      <w:r w:rsidRPr="00375160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75160" w:rsidRDefault="00375160" w:rsidP="00186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160">
        <w:rPr>
          <w:rFonts w:ascii="Times New Roman" w:hAnsi="Times New Roman" w:cs="Times New Roman"/>
          <w:i/>
          <w:sz w:val="24"/>
          <w:szCs w:val="24"/>
        </w:rPr>
        <w:t>Árva Gergő</w:t>
      </w:r>
      <w:r>
        <w:rPr>
          <w:rFonts w:ascii="Times New Roman" w:hAnsi="Times New Roman" w:cs="Times New Roman"/>
          <w:sz w:val="24"/>
          <w:szCs w:val="24"/>
        </w:rPr>
        <w:t xml:space="preserve"> kérdésére válaszolva: Az előterjesztésben megjelölt területek egyike sem alkalmas gyümölcstelepítésre, így nem lehet azokat a város számára hasznosítani.</w:t>
      </w:r>
    </w:p>
    <w:p w:rsidR="00375160" w:rsidRDefault="00375160" w:rsidP="00186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160" w:rsidRPr="00CA30A6" w:rsidRDefault="00375160" w:rsidP="003751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Lőrincz László</w:t>
      </w:r>
      <w:r w:rsidRPr="00CA30A6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375160" w:rsidRDefault="00375160" w:rsidP="00186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Magánterületek közzé beékelődött területek, melyek olyan kicsik, hogy a megművelésük nem gazdaságos. Célszerűen az ott tevékenykedők a sajátjukkal együtt művelik ezeket.</w:t>
      </w:r>
    </w:p>
    <w:p w:rsidR="00EA5F9A" w:rsidRDefault="00EA5F9A" w:rsidP="00186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F9A" w:rsidRPr="00EA5F9A" w:rsidRDefault="00EA5F9A" w:rsidP="00186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5F9A">
        <w:rPr>
          <w:rFonts w:ascii="Times New Roman" w:hAnsi="Times New Roman" w:cs="Times New Roman"/>
          <w:sz w:val="24"/>
          <w:szCs w:val="24"/>
          <w:u w:val="single"/>
        </w:rPr>
        <w:t>Kanizsay György Béla:</w:t>
      </w:r>
    </w:p>
    <w:p w:rsidR="00EA5F9A" w:rsidRDefault="00EA5F9A" w:rsidP="00186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Kifogásolom az eljárást. Az őszi művelést megelőzően kellene ezekkel már foglalkozni. A szerződésben érdemes lenne rögzíteni, hogy ahogy megkapta a földet, úgy is kell tovább adnia.</w:t>
      </w:r>
    </w:p>
    <w:p w:rsidR="00EA5F9A" w:rsidRDefault="00EA5F9A" w:rsidP="00186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F9A" w:rsidRPr="00D577B0" w:rsidRDefault="00EA5F9A" w:rsidP="00186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577B0">
        <w:rPr>
          <w:rFonts w:ascii="Times New Roman" w:hAnsi="Times New Roman" w:cs="Times New Roman"/>
          <w:sz w:val="24"/>
          <w:szCs w:val="24"/>
          <w:u w:val="single"/>
        </w:rPr>
        <w:t>Antalné Tardi Irén:</w:t>
      </w:r>
    </w:p>
    <w:p w:rsidR="00EA5F9A" w:rsidRDefault="00EA5F9A" w:rsidP="00186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Egy évre tudom megszavazni, mert lecsúsztunk a licit lehetőségéről, amely esetleg lehetővé teszi, hogy egy több bevételt hozó döntés szülessen. Hosszú távú befektetést </w:t>
      </w:r>
      <w:r w:rsidR="00D577B0">
        <w:rPr>
          <w:rFonts w:ascii="Times New Roman" w:hAnsi="Times New Roman" w:cs="Times New Roman"/>
          <w:sz w:val="24"/>
          <w:szCs w:val="24"/>
        </w:rPr>
        <w:t xml:space="preserve">így a bérlő </w:t>
      </w:r>
      <w:r>
        <w:rPr>
          <w:rFonts w:ascii="Times New Roman" w:hAnsi="Times New Roman" w:cs="Times New Roman"/>
          <w:sz w:val="24"/>
          <w:szCs w:val="24"/>
        </w:rPr>
        <w:t xml:space="preserve">nem </w:t>
      </w:r>
      <w:proofErr w:type="gramStart"/>
      <w:r>
        <w:rPr>
          <w:rFonts w:ascii="Times New Roman" w:hAnsi="Times New Roman" w:cs="Times New Roman"/>
          <w:sz w:val="24"/>
          <w:szCs w:val="24"/>
        </w:rPr>
        <w:t>eszközölhet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A5F9A" w:rsidRDefault="00EA5F9A" w:rsidP="00186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7B0" w:rsidRPr="00EA5F9A" w:rsidRDefault="00D577B0" w:rsidP="00D57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A5F9A">
        <w:rPr>
          <w:rFonts w:ascii="Times New Roman" w:hAnsi="Times New Roman" w:cs="Times New Roman"/>
          <w:sz w:val="24"/>
          <w:szCs w:val="24"/>
          <w:u w:val="single"/>
        </w:rPr>
        <w:t>Kanizsay György Béla:</w:t>
      </w:r>
    </w:p>
    <w:p w:rsidR="00D577B0" w:rsidRDefault="00D577B0" w:rsidP="00D577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Most hosszabbítsuk meg a szerződést egy évre, de kezdjünk el foglalkozni a témával májusban, hogy a bérlő tudjon tervezni</w:t>
      </w:r>
      <w:r w:rsidR="00143C2F">
        <w:rPr>
          <w:rFonts w:ascii="Times New Roman" w:hAnsi="Times New Roman" w:cs="Times New Roman"/>
          <w:sz w:val="24"/>
          <w:szCs w:val="24"/>
        </w:rPr>
        <w:t>, illetve a szükséges munkálatok el legyenek végezve.</w:t>
      </w:r>
    </w:p>
    <w:p w:rsidR="00143C2F" w:rsidRPr="00143C2F" w:rsidRDefault="00143C2F" w:rsidP="00143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C2F" w:rsidRPr="00143C2F" w:rsidRDefault="00143C2F" w:rsidP="00143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C2F">
        <w:rPr>
          <w:rFonts w:ascii="Times New Roman" w:hAnsi="Times New Roman" w:cs="Times New Roman"/>
          <w:sz w:val="24"/>
          <w:szCs w:val="24"/>
          <w:u w:val="single"/>
        </w:rPr>
        <w:t>Szabó Marianna</w:t>
      </w:r>
      <w:r w:rsidRPr="00143C2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43C2F" w:rsidRPr="00143C2F" w:rsidRDefault="00143C2F" w:rsidP="00143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Javasolja, hogy november 30–</w:t>
      </w:r>
      <w:r w:rsidRPr="00143C2F">
        <w:rPr>
          <w:rFonts w:ascii="Times New Roman" w:hAnsi="Times New Roman" w:cs="Times New Roman"/>
          <w:sz w:val="24"/>
          <w:szCs w:val="24"/>
        </w:rPr>
        <w:t>ig – azaz a gazdasági év végéig – szóljon a mostani szerződés és május hónapban kezdjen hozzá a Hivatal a licitálási eljárás levezetéséhez.</w:t>
      </w:r>
    </w:p>
    <w:p w:rsidR="00EA5F9A" w:rsidRDefault="00EA5F9A" w:rsidP="00186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3C2F" w:rsidRDefault="00143C2F" w:rsidP="00143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9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igen szavazattal (</w:t>
      </w:r>
      <w:r w:rsidRPr="009760F3">
        <w:rPr>
          <w:rFonts w:ascii="Times New Roman" w:eastAsia="Times New Roman" w:hAnsi="Times New Roman" w:cs="Times New Roman"/>
          <w:sz w:val="24"/>
          <w:szCs w:val="24"/>
          <w:lang w:eastAsia="hu-HU"/>
        </w:rPr>
        <w:t>Marosi György Csongor elnök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, Antalné Tardi Irén, Harsányi István, Juhász Géza, Kanizsay György Béla, Képíró Ákos, Kolozsvári Csaba, Orosz János József, Szabó Marianna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tartózkodás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és ellenszavazat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>nélkül</w:t>
      </w:r>
      <w:r w:rsidRPr="00432F5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lfogadta a 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Pr="000A795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</w:t>
      </w:r>
      <w:r w:rsidRPr="00E13AC6">
        <w:rPr>
          <w:rFonts w:ascii="Times New Roman" w:eastAsia="Times New Roman" w:hAnsi="Times New Roman" w:cs="Times New Roman"/>
          <w:sz w:val="24"/>
          <w:szCs w:val="24"/>
          <w:lang w:eastAsia="hu-HU"/>
        </w:rPr>
        <w:t>döntéshozatalban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</w:t>
      </w:r>
      <w:r w:rsidRPr="00432F53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fő vett részt)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.</w:t>
      </w:r>
    </w:p>
    <w:p w:rsidR="00143C2F" w:rsidRPr="00432F53" w:rsidRDefault="00143C2F" w:rsidP="00143C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43C2F" w:rsidRDefault="00143C2F" w:rsidP="00143C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37/2016. (II.17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GB</w:t>
      </w:r>
      <w:r w:rsidRPr="00432F5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határozat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143C2F" w:rsidRDefault="00143C2F" w:rsidP="00143C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6C05C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Hajdúszoboszló Város Önkormányzatának Gazdasági Bizottsága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</w:p>
    <w:p w:rsidR="00143C2F" w:rsidRPr="00143C2F" w:rsidRDefault="00143C2F" w:rsidP="00143C2F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43C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hozzájárulását adja, hogy a 0409/23 hrsz – ú, valamint a 099/2 hrsz – ú szántó művelési ágú ingatlanok 2015.</w:t>
      </w:r>
      <w:r w:rsidRPr="00143C2F">
        <w:rPr>
          <w:rFonts w:ascii="Times New Roman" w:hAnsi="Times New Roman" w:cs="Times New Roman"/>
          <w:b/>
          <w:sz w:val="24"/>
          <w:szCs w:val="24"/>
        </w:rPr>
        <w:t xml:space="preserve"> december 31–én lejárt haszonbérleti szerződése </w:t>
      </w:r>
      <w:r w:rsidR="00D45220">
        <w:rPr>
          <w:rFonts w:ascii="Times New Roman" w:hAnsi="Times New Roman" w:cs="Times New Roman"/>
          <w:b/>
          <w:sz w:val="24"/>
          <w:szCs w:val="24"/>
        </w:rPr>
        <w:t xml:space="preserve">azonos feltételek mellett </w:t>
      </w:r>
      <w:r w:rsidRPr="00143C2F">
        <w:rPr>
          <w:rFonts w:ascii="Times New Roman" w:hAnsi="Times New Roman" w:cs="Times New Roman"/>
          <w:b/>
          <w:sz w:val="24"/>
          <w:szCs w:val="24"/>
        </w:rPr>
        <w:t>2016. november 30–ig meghosszabbításra kerüljön.</w:t>
      </w:r>
    </w:p>
    <w:p w:rsidR="00143C2F" w:rsidRPr="00143C2F" w:rsidRDefault="00D45220" w:rsidP="00143C2F">
      <w:pPr>
        <w:pStyle w:val="Listaszerbekezds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</w:t>
      </w:r>
      <w:r w:rsidR="00143C2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elhatalmazza a Polgármestert a szükséges dokumentumok aláírására.</w:t>
      </w:r>
    </w:p>
    <w:p w:rsidR="00143C2F" w:rsidRPr="00143C2F" w:rsidRDefault="00143C2F" w:rsidP="00143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43C2F" w:rsidRPr="00143C2F" w:rsidRDefault="00143C2F" w:rsidP="00143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C2F">
        <w:rPr>
          <w:rFonts w:ascii="Times New Roman" w:hAnsi="Times New Roman" w:cs="Times New Roman"/>
          <w:sz w:val="24"/>
          <w:szCs w:val="24"/>
          <w:u w:val="single"/>
        </w:rPr>
        <w:t xml:space="preserve">Határidő: </w:t>
      </w:r>
      <w:r w:rsidRPr="00143C2F">
        <w:rPr>
          <w:rFonts w:ascii="Times New Roman" w:hAnsi="Times New Roman" w:cs="Times New Roman"/>
          <w:sz w:val="24"/>
          <w:szCs w:val="24"/>
        </w:rPr>
        <w:t>szerződéskötés: 2016.március 31.</w:t>
      </w:r>
    </w:p>
    <w:p w:rsidR="00143C2F" w:rsidRPr="00143C2F" w:rsidRDefault="00143C2F" w:rsidP="00143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C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143C2F">
        <w:rPr>
          <w:rFonts w:ascii="Times New Roman" w:hAnsi="Times New Roman" w:cs="Times New Roman"/>
          <w:sz w:val="24"/>
          <w:szCs w:val="24"/>
        </w:rPr>
        <w:t>pályáztatás</w:t>
      </w:r>
      <w:proofErr w:type="gramEnd"/>
      <w:r w:rsidRPr="00143C2F">
        <w:rPr>
          <w:rFonts w:ascii="Times New Roman" w:hAnsi="Times New Roman" w:cs="Times New Roman"/>
          <w:sz w:val="24"/>
          <w:szCs w:val="24"/>
        </w:rPr>
        <w:t xml:space="preserve"> licitálásra: 2016. május 31.</w:t>
      </w:r>
    </w:p>
    <w:p w:rsidR="00143C2F" w:rsidRPr="00143C2F" w:rsidRDefault="00143C2F" w:rsidP="00143C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3C2F">
        <w:rPr>
          <w:rFonts w:ascii="Times New Roman" w:hAnsi="Times New Roman" w:cs="Times New Roman"/>
          <w:sz w:val="24"/>
          <w:szCs w:val="24"/>
          <w:u w:val="single"/>
        </w:rPr>
        <w:t>Felelős</w:t>
      </w:r>
      <w:r w:rsidRPr="00143C2F">
        <w:rPr>
          <w:rFonts w:ascii="Times New Roman" w:hAnsi="Times New Roman" w:cs="Times New Roman"/>
          <w:sz w:val="24"/>
          <w:szCs w:val="24"/>
          <w:u w:val="single"/>
        </w:rPr>
        <w:tab/>
      </w:r>
      <w:proofErr w:type="gramStart"/>
      <w:r w:rsidRPr="00143C2F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143C2F">
        <w:rPr>
          <w:rFonts w:ascii="Times New Roman" w:hAnsi="Times New Roman" w:cs="Times New Roman"/>
          <w:sz w:val="24"/>
          <w:szCs w:val="24"/>
        </w:rPr>
        <w:t>jegyző</w:t>
      </w:r>
      <w:proofErr w:type="gramEnd"/>
    </w:p>
    <w:p w:rsidR="001865AB" w:rsidRPr="001C7BF6" w:rsidRDefault="001865AB" w:rsidP="00AD634C">
      <w:pPr>
        <w:pStyle w:val="Listaszerbekezds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BF6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AD634C" w:rsidRPr="001C7BF6" w:rsidRDefault="00AD634C" w:rsidP="00AD634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3A2D" w:rsidRPr="001C7BF6" w:rsidRDefault="00483A2D" w:rsidP="00AD634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1C7BF6">
        <w:rPr>
          <w:rFonts w:ascii="Times New Roman" w:hAnsi="Times New Roman" w:cs="Times New Roman"/>
          <w:b/>
          <w:i/>
          <w:sz w:val="24"/>
          <w:szCs w:val="24"/>
        </w:rPr>
        <w:t>Pávai Vajna Ferenc Általános Iskola</w:t>
      </w:r>
      <w:r w:rsidRPr="001C7BF6">
        <w:rPr>
          <w:rFonts w:ascii="Times New Roman" w:hAnsi="Times New Roman" w:cs="Times New Roman"/>
          <w:b/>
          <w:i/>
          <w:color w:val="212121"/>
          <w:sz w:val="24"/>
          <w:szCs w:val="24"/>
        </w:rPr>
        <w:t> </w:t>
      </w:r>
      <w:r w:rsidRPr="001C7BF6">
        <w:rPr>
          <w:rFonts w:ascii="Times New Roman" w:hAnsi="Times New Roman" w:cs="Times New Roman"/>
          <w:b/>
          <w:i/>
          <w:sz w:val="24"/>
          <w:szCs w:val="24"/>
        </w:rPr>
        <w:t xml:space="preserve"> kérelmére</w:t>
      </w:r>
    </w:p>
    <w:p w:rsidR="00AD634C" w:rsidRPr="001C7BF6" w:rsidRDefault="00AD634C" w:rsidP="001865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65AB" w:rsidRPr="001C7BF6" w:rsidRDefault="00AD634C" w:rsidP="00AD6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7BF6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AD634C" w:rsidRPr="001C7BF6" w:rsidRDefault="00AD634C" w:rsidP="00AD63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BF6">
        <w:rPr>
          <w:rFonts w:ascii="Times New Roman" w:hAnsi="Times New Roman" w:cs="Times New Roman"/>
          <w:sz w:val="24"/>
          <w:szCs w:val="24"/>
        </w:rPr>
        <w:t xml:space="preserve">Nekünk erről nem kell tárgyalni, mert ez a </w:t>
      </w:r>
      <w:hyperlink r:id="rId14" w:history="1">
        <w:r w:rsidRPr="001C7BF6">
          <w:rPr>
            <w:rFonts w:ascii="Times New Roman" w:hAnsi="Times New Roman" w:cs="Times New Roman"/>
            <w:sz w:val="24"/>
            <w:szCs w:val="24"/>
          </w:rPr>
          <w:t xml:space="preserve">Kulturális, Sport, Nevelési Bizottság </w:t>
        </w:r>
      </w:hyperlink>
      <w:r w:rsidRPr="001C7BF6">
        <w:rPr>
          <w:rFonts w:ascii="Times New Roman" w:hAnsi="Times New Roman" w:cs="Times New Roman"/>
          <w:sz w:val="24"/>
          <w:szCs w:val="24"/>
        </w:rPr>
        <w:t>tartozik</w:t>
      </w:r>
    </w:p>
    <w:p w:rsidR="00222876" w:rsidRPr="001C7BF6" w:rsidRDefault="00222876" w:rsidP="00AD6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D634C" w:rsidRPr="001C7BF6" w:rsidRDefault="00AD634C" w:rsidP="00AD6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7B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8 igen szavazattal (Marosi György Csongor elnök, Harsányi István, Juhász Géza, Kanizsay György Béla, Képíró Ákos, Kolozsvári Csaba, Orosz János József, Szabó Marianna) 1 tartózkodás mellett (Antalné Tardi Irén) és ellenszavazat nélkül elfogadta a </w:t>
      </w:r>
      <w:r w:rsidRPr="001C7BF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 w:rsidRPr="001C7B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(a döntéshozatalban </w:t>
      </w:r>
      <w:r w:rsidRPr="001C7BF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 fő vett részt).</w:t>
      </w:r>
    </w:p>
    <w:p w:rsidR="00AD634C" w:rsidRPr="001C7BF6" w:rsidRDefault="00AD634C" w:rsidP="00AD63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D634C" w:rsidRPr="001C7BF6" w:rsidRDefault="00AD634C" w:rsidP="00AD63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C7B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38/2016. (II.17.) GB határozat </w:t>
      </w:r>
    </w:p>
    <w:p w:rsidR="00222876" w:rsidRPr="001C7BF6" w:rsidRDefault="00AD634C" w:rsidP="002228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C7B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</w:t>
      </w:r>
      <w:r w:rsidR="00222876" w:rsidRPr="001C7B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nem támogatja </w:t>
      </w:r>
      <w:r w:rsidRPr="001C7B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a </w:t>
      </w:r>
      <w:r w:rsidR="00222876" w:rsidRPr="001C7B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Balogh Csaba kérelmét és egyúttal tájékoztatja a Kulturális, Sport, Nevelési Bizottság pályázati lehetőségéről.</w:t>
      </w:r>
    </w:p>
    <w:p w:rsidR="00222876" w:rsidRPr="001C7BF6" w:rsidRDefault="00222876" w:rsidP="002228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22876" w:rsidRPr="001C7BF6" w:rsidRDefault="00222876" w:rsidP="00222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BF6">
        <w:rPr>
          <w:rFonts w:ascii="Times New Roman" w:hAnsi="Times New Roman" w:cs="Times New Roman"/>
          <w:sz w:val="24"/>
          <w:szCs w:val="24"/>
          <w:u w:val="single"/>
        </w:rPr>
        <w:t>Határidő</w:t>
      </w:r>
      <w:proofErr w:type="gramStart"/>
      <w:r w:rsidRPr="001C7BF6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1C7BF6">
        <w:rPr>
          <w:rFonts w:ascii="Times New Roman" w:hAnsi="Times New Roman" w:cs="Times New Roman"/>
          <w:sz w:val="24"/>
          <w:szCs w:val="24"/>
        </w:rPr>
        <w:t xml:space="preserve">  2016.</w:t>
      </w:r>
      <w:proofErr w:type="gramEnd"/>
      <w:r w:rsidRPr="001C7BF6">
        <w:rPr>
          <w:rFonts w:ascii="Times New Roman" w:hAnsi="Times New Roman" w:cs="Times New Roman"/>
          <w:sz w:val="24"/>
          <w:szCs w:val="24"/>
        </w:rPr>
        <w:t xml:space="preserve"> február 25.</w:t>
      </w:r>
    </w:p>
    <w:p w:rsidR="00222876" w:rsidRPr="001C7BF6" w:rsidRDefault="00222876" w:rsidP="00222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BF6">
        <w:rPr>
          <w:rFonts w:ascii="Times New Roman" w:hAnsi="Times New Roman" w:cs="Times New Roman"/>
          <w:sz w:val="24"/>
          <w:szCs w:val="24"/>
          <w:u w:val="single"/>
        </w:rPr>
        <w:t>Felelős</w:t>
      </w:r>
      <w:proofErr w:type="gramStart"/>
      <w:r w:rsidRPr="001C7BF6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1C7BF6">
        <w:rPr>
          <w:rFonts w:ascii="Times New Roman" w:hAnsi="Times New Roman" w:cs="Times New Roman"/>
          <w:sz w:val="24"/>
          <w:szCs w:val="24"/>
        </w:rPr>
        <w:t xml:space="preserve">     jegyző</w:t>
      </w:r>
      <w:proofErr w:type="gramEnd"/>
    </w:p>
    <w:p w:rsidR="00222876" w:rsidRDefault="00222876" w:rsidP="002228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C7BF6" w:rsidRPr="001C7BF6" w:rsidRDefault="001C7BF6" w:rsidP="0022287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222876" w:rsidRPr="001C7BF6" w:rsidRDefault="00222876" w:rsidP="00222876">
      <w:pPr>
        <w:pStyle w:val="Listaszerbekezds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BF6">
        <w:rPr>
          <w:rFonts w:ascii="Times New Roman" w:hAnsi="Times New Roman" w:cs="Times New Roman"/>
          <w:b/>
          <w:sz w:val="24"/>
          <w:szCs w:val="24"/>
        </w:rPr>
        <w:t>napirend</w:t>
      </w:r>
    </w:p>
    <w:p w:rsidR="00222876" w:rsidRPr="001C7BF6" w:rsidRDefault="00222876" w:rsidP="00222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2876" w:rsidRPr="001C7BF6" w:rsidRDefault="00222876" w:rsidP="00222876">
      <w:pPr>
        <w:pStyle w:val="Szvegtrzs"/>
        <w:tabs>
          <w:tab w:val="left" w:pos="426"/>
        </w:tabs>
        <w:ind w:left="360"/>
        <w:jc w:val="center"/>
        <w:rPr>
          <w:b/>
          <w:i/>
          <w:szCs w:val="24"/>
        </w:rPr>
      </w:pPr>
      <w:r w:rsidRPr="001C7BF6">
        <w:rPr>
          <w:b/>
          <w:i/>
          <w:szCs w:val="24"/>
        </w:rPr>
        <w:t>Bocskai Múzeum a Páva</w:t>
      </w:r>
      <w:r w:rsidR="008C17F3" w:rsidRPr="001C7BF6">
        <w:rPr>
          <w:b/>
          <w:i/>
          <w:szCs w:val="24"/>
        </w:rPr>
        <w:t>i</w:t>
      </w:r>
      <w:r w:rsidRPr="001C7BF6">
        <w:rPr>
          <w:b/>
          <w:i/>
          <w:szCs w:val="24"/>
        </w:rPr>
        <w:t xml:space="preserve"> nappal kapcsolatos kérelme</w:t>
      </w:r>
    </w:p>
    <w:p w:rsidR="00222876" w:rsidRPr="001C7BF6" w:rsidRDefault="00222876" w:rsidP="00DE0D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22876" w:rsidRPr="001C7BF6" w:rsidRDefault="00222876" w:rsidP="00222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7BF6">
        <w:rPr>
          <w:rFonts w:ascii="Times New Roman" w:hAnsi="Times New Roman" w:cs="Times New Roman"/>
          <w:sz w:val="24"/>
          <w:szCs w:val="24"/>
          <w:u w:val="single"/>
        </w:rPr>
        <w:t>Marosi György Csongor:</w:t>
      </w:r>
    </w:p>
    <w:p w:rsidR="00222876" w:rsidRPr="001C7BF6" w:rsidRDefault="000763F7" w:rsidP="00222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BF6">
        <w:rPr>
          <w:rFonts w:ascii="Times New Roman" w:hAnsi="Times New Roman" w:cs="Times New Roman"/>
          <w:sz w:val="24"/>
          <w:szCs w:val="24"/>
        </w:rPr>
        <w:t>Mivel a pályázati időszak lezárulását követően lesz megtartva ez a rendezvény, nem tudják megvárni a pályázati időszakot.</w:t>
      </w:r>
      <w:r w:rsidR="00B12DAD" w:rsidRPr="001C7BF6">
        <w:rPr>
          <w:rFonts w:ascii="Times New Roman" w:hAnsi="Times New Roman" w:cs="Times New Roman"/>
          <w:sz w:val="24"/>
          <w:szCs w:val="24"/>
        </w:rPr>
        <w:t xml:space="preserve"> Nyomdaköltségre kérnek 120.000 Ft támogatást.</w:t>
      </w:r>
    </w:p>
    <w:p w:rsidR="000763F7" w:rsidRPr="001C7BF6" w:rsidRDefault="000763F7" w:rsidP="00222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763F7" w:rsidRPr="001C7BF6" w:rsidRDefault="000763F7" w:rsidP="00222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C7BF6">
        <w:rPr>
          <w:rFonts w:ascii="Times New Roman" w:hAnsi="Times New Roman" w:cs="Times New Roman"/>
          <w:sz w:val="24"/>
          <w:szCs w:val="24"/>
          <w:u w:val="single"/>
        </w:rPr>
        <w:t>Antalné Tardi Irén:</w:t>
      </w:r>
    </w:p>
    <w:p w:rsidR="000763F7" w:rsidRPr="001C7BF6" w:rsidRDefault="000763F7" w:rsidP="00222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BF6">
        <w:rPr>
          <w:rFonts w:ascii="Times New Roman" w:hAnsi="Times New Roman" w:cs="Times New Roman"/>
          <w:sz w:val="24"/>
          <w:szCs w:val="24"/>
        </w:rPr>
        <w:t xml:space="preserve">Bízom benne, hogy </w:t>
      </w:r>
      <w:r w:rsidR="001C7BF6">
        <w:rPr>
          <w:rFonts w:ascii="Times New Roman" w:hAnsi="Times New Roman" w:cs="Times New Roman"/>
          <w:sz w:val="24"/>
          <w:szCs w:val="24"/>
        </w:rPr>
        <w:t xml:space="preserve">a kérelemben foglaltak meg is </w:t>
      </w:r>
      <w:r w:rsidR="00BE5CE5">
        <w:rPr>
          <w:rFonts w:ascii="Times New Roman" w:hAnsi="Times New Roman" w:cs="Times New Roman"/>
          <w:sz w:val="24"/>
          <w:szCs w:val="24"/>
        </w:rPr>
        <w:t>valósulnak</w:t>
      </w:r>
      <w:r w:rsidR="00B12DAD" w:rsidRPr="001C7BF6">
        <w:rPr>
          <w:rFonts w:ascii="Times New Roman" w:hAnsi="Times New Roman" w:cs="Times New Roman"/>
          <w:sz w:val="24"/>
          <w:szCs w:val="24"/>
        </w:rPr>
        <w:t>.</w:t>
      </w:r>
    </w:p>
    <w:p w:rsidR="00222876" w:rsidRPr="001C7BF6" w:rsidRDefault="00222876" w:rsidP="00222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2DAD" w:rsidRPr="001C7BF6" w:rsidRDefault="00B12DAD" w:rsidP="00B12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1C7B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GB 9 igen szavazattal (Marosi György Csongor elnök, Antalné Tardi Irén, Harsányi István, Juhász Géza, Kanizsay György Béla, Képíró Ákos, Kolozsvári Csaba, Orosz János József, Szabó Marianna) tartózkodás és ellenszavazat nélkül elfogadta a </w:t>
      </w:r>
      <w:r w:rsidRPr="001C7BF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javaslatot</w:t>
      </w:r>
      <w:r w:rsidRPr="001C7B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(a döntéshozatalban </w:t>
      </w:r>
      <w:r w:rsidRPr="001C7BF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9 fő vett részt).</w:t>
      </w:r>
    </w:p>
    <w:p w:rsidR="00B12DAD" w:rsidRPr="001C7BF6" w:rsidRDefault="00B12DAD" w:rsidP="00B12D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B12DAD" w:rsidRPr="001C7BF6" w:rsidRDefault="00B12DAD" w:rsidP="00B12D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C7B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2F0D5D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9</w:t>
      </w:r>
      <w:r w:rsidRPr="001C7B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/2016. (II.17.) GB határozat </w:t>
      </w:r>
    </w:p>
    <w:p w:rsidR="00B12DAD" w:rsidRPr="001C7BF6" w:rsidRDefault="00B12DAD" w:rsidP="00B12D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C7B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Önkormányzatának Gazdasági Bizottsága 120.000 Ft támogatást biztosít a Bocskai Múzeum </w:t>
      </w:r>
      <w:r w:rsidR="001C7BF6" w:rsidRPr="001C7B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számára a</w:t>
      </w:r>
      <w:r w:rsidRPr="001C7B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Pávai nappal kapcsolatos</w:t>
      </w:r>
      <w:r w:rsidR="001C7BF6" w:rsidRPr="001C7B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an felmerülő nyomdaköltségekre.</w:t>
      </w:r>
    </w:p>
    <w:p w:rsidR="001C7BF6" w:rsidRPr="001C7BF6" w:rsidRDefault="001C7BF6" w:rsidP="001C7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1C7BF6" w:rsidRPr="001C7BF6" w:rsidRDefault="001C7BF6" w:rsidP="001C7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BF6">
        <w:rPr>
          <w:rFonts w:ascii="Times New Roman" w:hAnsi="Times New Roman" w:cs="Times New Roman"/>
          <w:sz w:val="24"/>
          <w:szCs w:val="24"/>
          <w:u w:val="single"/>
        </w:rPr>
        <w:t>Határidő</w:t>
      </w:r>
      <w:proofErr w:type="gramStart"/>
      <w:r w:rsidRPr="001C7BF6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1C7BF6">
        <w:rPr>
          <w:rFonts w:ascii="Times New Roman" w:hAnsi="Times New Roman" w:cs="Times New Roman"/>
          <w:sz w:val="24"/>
          <w:szCs w:val="24"/>
        </w:rPr>
        <w:t xml:space="preserve">  2016.</w:t>
      </w:r>
      <w:proofErr w:type="gramEnd"/>
      <w:r w:rsidRPr="001C7BF6">
        <w:rPr>
          <w:rFonts w:ascii="Times New Roman" w:hAnsi="Times New Roman" w:cs="Times New Roman"/>
          <w:sz w:val="24"/>
          <w:szCs w:val="24"/>
        </w:rPr>
        <w:t xml:space="preserve"> március 1.</w:t>
      </w:r>
    </w:p>
    <w:p w:rsidR="001C7BF6" w:rsidRPr="001C7BF6" w:rsidRDefault="001C7BF6" w:rsidP="001C7B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BF6">
        <w:rPr>
          <w:rFonts w:ascii="Times New Roman" w:hAnsi="Times New Roman" w:cs="Times New Roman"/>
          <w:sz w:val="24"/>
          <w:szCs w:val="24"/>
          <w:u w:val="single"/>
        </w:rPr>
        <w:t>Felelős</w:t>
      </w:r>
      <w:proofErr w:type="gramStart"/>
      <w:r w:rsidRPr="001C7BF6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1C7BF6">
        <w:rPr>
          <w:rFonts w:ascii="Times New Roman" w:hAnsi="Times New Roman" w:cs="Times New Roman"/>
          <w:sz w:val="24"/>
          <w:szCs w:val="24"/>
        </w:rPr>
        <w:t xml:space="preserve">     jegyző</w:t>
      </w:r>
      <w:proofErr w:type="gramEnd"/>
    </w:p>
    <w:p w:rsidR="001C7BF6" w:rsidRPr="001C7BF6" w:rsidRDefault="001C7BF6" w:rsidP="00B12DAD">
      <w:pPr>
        <w:spacing w:after="0" w:line="240" w:lineRule="auto"/>
        <w:jc w:val="both"/>
        <w:rPr>
          <w:b/>
          <w:i/>
          <w:sz w:val="24"/>
          <w:szCs w:val="24"/>
        </w:rPr>
      </w:pPr>
    </w:p>
    <w:p w:rsidR="00DE0D98" w:rsidRDefault="00DE0D98" w:rsidP="004302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BF6">
        <w:rPr>
          <w:rFonts w:ascii="Times New Roman" w:eastAsia="Times New Roman" w:hAnsi="Times New Roman" w:cs="Times New Roman"/>
          <w:sz w:val="24"/>
          <w:szCs w:val="24"/>
        </w:rPr>
        <w:t>Egyéb közlendő, bejelentenivaló hiányában Marosi György Csongor bizottsági elnök 1</w:t>
      </w:r>
      <w:r w:rsidR="001C7BF6">
        <w:rPr>
          <w:rFonts w:ascii="Times New Roman" w:eastAsia="Times New Roman" w:hAnsi="Times New Roman" w:cs="Times New Roman"/>
          <w:sz w:val="24"/>
          <w:szCs w:val="24"/>
        </w:rPr>
        <w:t>5</w:t>
      </w:r>
      <w:r w:rsidR="001C7BF6">
        <w:rPr>
          <w:rFonts w:ascii="Times New Roman" w:eastAsia="Times New Roman" w:hAnsi="Times New Roman" w:cs="Times New Roman"/>
          <w:sz w:val="24"/>
          <w:szCs w:val="24"/>
          <w:u w:val="single"/>
          <w:vertAlign w:val="superscript"/>
        </w:rPr>
        <w:t>13</w:t>
      </w:r>
      <w:r w:rsidRPr="001C7BF6">
        <w:rPr>
          <w:rFonts w:ascii="Times New Roman" w:eastAsia="Times New Roman" w:hAnsi="Times New Roman" w:cs="Times New Roman"/>
          <w:sz w:val="24"/>
          <w:szCs w:val="24"/>
        </w:rPr>
        <w:t xml:space="preserve"> órakor az ülést bezárta.</w:t>
      </w:r>
    </w:p>
    <w:p w:rsidR="00F9353A" w:rsidRDefault="00F9353A" w:rsidP="00F935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353A" w:rsidRPr="00F9353A" w:rsidRDefault="00F9353A" w:rsidP="00F935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353A">
        <w:rPr>
          <w:rFonts w:ascii="Times New Roman" w:hAnsi="Times New Roman" w:cs="Times New Roman"/>
          <w:sz w:val="24"/>
          <w:szCs w:val="24"/>
        </w:rPr>
        <w:t>A főépítész és a vezető tervező prezentálta a helyi építési szabályzat tervezetét. Majd válaszoltak felmerülő kérdésekre, javaslatokra.</w:t>
      </w:r>
    </w:p>
    <w:p w:rsidR="00DE0D98" w:rsidRPr="001C7BF6" w:rsidRDefault="00DE0D98" w:rsidP="00DE0D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C7BF6">
        <w:rPr>
          <w:rFonts w:ascii="Times New Roman" w:eastAsia="Times New Roman" w:hAnsi="Times New Roman" w:cs="Times New Roman"/>
          <w:sz w:val="24"/>
          <w:szCs w:val="24"/>
        </w:rPr>
        <w:t xml:space="preserve">A Bizottság által tárgyalt képviselő-testületi előterjesztések a Képviselő-testület 2016. </w:t>
      </w:r>
      <w:r w:rsidR="001C7BF6" w:rsidRPr="001C7BF6">
        <w:rPr>
          <w:rFonts w:ascii="Times New Roman" w:eastAsia="Times New Roman" w:hAnsi="Times New Roman" w:cs="Times New Roman"/>
          <w:sz w:val="24"/>
          <w:szCs w:val="24"/>
        </w:rPr>
        <w:t>február 1</w:t>
      </w:r>
      <w:r w:rsidRPr="001C7BF6">
        <w:rPr>
          <w:rFonts w:ascii="Times New Roman" w:eastAsia="Times New Roman" w:hAnsi="Times New Roman" w:cs="Times New Roman"/>
          <w:sz w:val="24"/>
          <w:szCs w:val="24"/>
        </w:rPr>
        <w:t xml:space="preserve">8-i üléséről készített jegyzőkönyv mellékletét képezik. </w:t>
      </w:r>
    </w:p>
    <w:p w:rsidR="00714037" w:rsidRDefault="00714037" w:rsidP="001C7B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C7BF6" w:rsidRDefault="001C7BF6" w:rsidP="001C7B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C7BF6" w:rsidRPr="001C7BF6" w:rsidRDefault="001C7BF6" w:rsidP="001C7BF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14037" w:rsidRDefault="009B7A7C" w:rsidP="00850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proofErr w:type="spellStart"/>
      <w:r w:rsidRPr="001C7B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K.m.f</w:t>
      </w:r>
      <w:proofErr w:type="spellEnd"/>
    </w:p>
    <w:p w:rsidR="001C7BF6" w:rsidRDefault="001C7BF6" w:rsidP="008508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1C7BF6" w:rsidRPr="001C7BF6" w:rsidRDefault="001C7BF6" w:rsidP="008508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7A7C" w:rsidRPr="001C7BF6" w:rsidRDefault="009B7A7C">
      <w:pPr>
        <w:keepNext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C7B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Marosi György Csongor</w:t>
      </w:r>
      <w:r w:rsidRPr="001C7B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C7B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C7B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C7B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Pr="001C7B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ab/>
      </w:r>
      <w:r w:rsidR="002434B2" w:rsidRPr="001C7BF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Orosz János József</w:t>
      </w:r>
    </w:p>
    <w:p w:rsidR="009B7A7C" w:rsidRPr="001C7BF6" w:rsidRDefault="009B7A7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1C7BF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                   </w:t>
      </w:r>
      <w:proofErr w:type="gramStart"/>
      <w:r w:rsidR="00806CF7" w:rsidRPr="001C7BF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bizottsági</w:t>
      </w:r>
      <w:proofErr w:type="gramEnd"/>
      <w:r w:rsidR="00806CF7" w:rsidRPr="001C7BF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elnök</w:t>
      </w:r>
      <w:r w:rsidR="00806CF7" w:rsidRPr="001C7BF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</w:t>
      </w:r>
      <w:r w:rsidR="00806CF7" w:rsidRPr="001C7BF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806CF7" w:rsidRPr="001C7BF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806CF7" w:rsidRPr="001C7BF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806CF7" w:rsidRPr="001C7BF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</w:r>
      <w:r w:rsidR="00806CF7" w:rsidRPr="001C7BF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ab/>
        <w:t xml:space="preserve">    </w:t>
      </w:r>
      <w:r w:rsidRPr="001C7BF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bizottsági </w:t>
      </w:r>
      <w:r w:rsidR="00806CF7" w:rsidRPr="001C7BF6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tag</w:t>
      </w:r>
    </w:p>
    <w:p w:rsidR="00DE0D98" w:rsidRDefault="00DE0D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C7BF6" w:rsidRDefault="001C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C7BF6" w:rsidRPr="00432F53" w:rsidRDefault="001C7B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9B7A7C" w:rsidRPr="00432F53" w:rsidRDefault="00806C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Fehér Adrienn</w:t>
      </w:r>
    </w:p>
    <w:p w:rsidR="00261F56" w:rsidRDefault="009B7A7C" w:rsidP="00DE0D98">
      <w:pPr>
        <w:spacing w:after="0" w:line="240" w:lineRule="auto"/>
        <w:jc w:val="center"/>
      </w:pPr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</w:t>
      </w:r>
      <w:proofErr w:type="gramStart"/>
      <w:r w:rsidRPr="00432F53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jegyzőkönyvvezető</w:t>
      </w:r>
      <w:proofErr w:type="gramEnd"/>
    </w:p>
    <w:sectPr w:rsidR="00261F56" w:rsidSect="008B6B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102" w:rsidRDefault="006B0102">
      <w:pPr>
        <w:spacing w:after="0" w:line="240" w:lineRule="auto"/>
      </w:pPr>
      <w:r>
        <w:separator/>
      </w:r>
    </w:p>
  </w:endnote>
  <w:endnote w:type="continuationSeparator" w:id="0">
    <w:p w:rsidR="006B0102" w:rsidRDefault="006B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F9A" w:rsidRDefault="00EA5F9A" w:rsidP="003951D5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A5F9A" w:rsidRDefault="00EA5F9A" w:rsidP="003951D5">
    <w:pPr>
      <w:pStyle w:val="ll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EA5F9A">
      <w:tc>
        <w:tcPr>
          <w:tcW w:w="4606" w:type="dxa"/>
        </w:tcPr>
        <w:p w:rsidR="00EA5F9A" w:rsidRDefault="00EA5F9A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EA5F9A" w:rsidRDefault="00EA5F9A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EA5F9A" w:rsidRDefault="00EA5F9A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606"/>
      <w:gridCol w:w="4606"/>
    </w:tblGrid>
    <w:tr w:rsidR="00EA5F9A">
      <w:tc>
        <w:tcPr>
          <w:tcW w:w="4606" w:type="dxa"/>
        </w:tcPr>
        <w:p w:rsidR="00EA5F9A" w:rsidRDefault="00EA5F9A" w:rsidP="003951D5">
          <w:pPr>
            <w:pStyle w:val="llb"/>
            <w:ind w:right="360"/>
            <w:rPr>
              <w:sz w:val="20"/>
            </w:rPr>
          </w:pPr>
          <w:r>
            <w:rPr>
              <w:sz w:val="20"/>
            </w:rPr>
            <w:t xml:space="preserve">                   AZONOSÍTÓ: ELJ-11/B02</w:t>
          </w:r>
        </w:p>
      </w:tc>
      <w:tc>
        <w:tcPr>
          <w:tcW w:w="4606" w:type="dxa"/>
        </w:tcPr>
        <w:p w:rsidR="00EA5F9A" w:rsidRDefault="00EA5F9A" w:rsidP="003951D5">
          <w:pPr>
            <w:pStyle w:val="llb"/>
            <w:rPr>
              <w:sz w:val="20"/>
            </w:rPr>
          </w:pPr>
          <w:r>
            <w:rPr>
              <w:sz w:val="20"/>
            </w:rPr>
            <w:t>ÉRVÉNYES: 2010. 06. 01. NAPJÁTÓL</w:t>
          </w:r>
        </w:p>
      </w:tc>
    </w:tr>
  </w:tbl>
  <w:p w:rsidR="00EA5F9A" w:rsidRDefault="00EA5F9A" w:rsidP="003951D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102" w:rsidRDefault="006B0102">
      <w:pPr>
        <w:spacing w:after="0" w:line="240" w:lineRule="auto"/>
      </w:pPr>
      <w:r>
        <w:separator/>
      </w:r>
    </w:p>
  </w:footnote>
  <w:footnote w:type="continuationSeparator" w:id="0">
    <w:p w:rsidR="006B0102" w:rsidRDefault="006B0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F9A" w:rsidRDefault="00EA5F9A" w:rsidP="003951D5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</w:t>
    </w:r>
    <w:r>
      <w:rPr>
        <w:rStyle w:val="Oldalszm"/>
      </w:rPr>
      <w:fldChar w:fldCharType="end"/>
    </w:r>
  </w:p>
  <w:p w:rsidR="00EA5F9A" w:rsidRDefault="00EA5F9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5F9A" w:rsidRPr="004D0E82" w:rsidRDefault="00EA5F9A" w:rsidP="003951D5">
    <w:pPr>
      <w:pStyle w:val="lfej"/>
      <w:framePr w:wrap="around" w:vAnchor="text" w:hAnchor="margin" w:xAlign="center" w:y="1"/>
      <w:jc w:val="center"/>
      <w:rPr>
        <w:sz w:val="22"/>
        <w:szCs w:val="22"/>
      </w:rPr>
    </w:pPr>
    <w:r w:rsidRPr="00454C7D">
      <w:rPr>
        <w:rStyle w:val="Oldalszm"/>
        <w:sz w:val="22"/>
        <w:szCs w:val="22"/>
      </w:rPr>
      <w:fldChar w:fldCharType="begin"/>
    </w:r>
    <w:r w:rsidRPr="00454C7D">
      <w:rPr>
        <w:rStyle w:val="Oldalszm"/>
        <w:sz w:val="22"/>
        <w:szCs w:val="22"/>
      </w:rPr>
      <w:instrText xml:space="preserve">PAGE  </w:instrText>
    </w:r>
    <w:r w:rsidRPr="00454C7D">
      <w:rPr>
        <w:rStyle w:val="Oldalszm"/>
        <w:sz w:val="22"/>
        <w:szCs w:val="22"/>
      </w:rPr>
      <w:fldChar w:fldCharType="separate"/>
    </w:r>
    <w:r w:rsidR="0061415A">
      <w:rPr>
        <w:rStyle w:val="Oldalszm"/>
        <w:noProof/>
        <w:sz w:val="22"/>
        <w:szCs w:val="22"/>
      </w:rPr>
      <w:t>2</w:t>
    </w:r>
    <w:r w:rsidRPr="00454C7D">
      <w:rPr>
        <w:rStyle w:val="Oldalszm"/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968CD"/>
    <w:multiLevelType w:val="hybridMultilevel"/>
    <w:tmpl w:val="9476FB1A"/>
    <w:lvl w:ilvl="0" w:tplc="B30ECD40">
      <w:start w:val="3"/>
      <w:numFmt w:val="decimal"/>
      <w:lvlText w:val="%1."/>
      <w:lvlJc w:val="left"/>
      <w:pPr>
        <w:ind w:left="1429" w:hanging="360"/>
      </w:pPr>
      <w:rPr>
        <w:rFonts w:eastAsia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149" w:hanging="360"/>
      </w:pPr>
    </w:lvl>
    <w:lvl w:ilvl="2" w:tplc="040E001B" w:tentative="1">
      <w:start w:val="1"/>
      <w:numFmt w:val="lowerRoman"/>
      <w:lvlText w:val="%3."/>
      <w:lvlJc w:val="right"/>
      <w:pPr>
        <w:ind w:left="2869" w:hanging="180"/>
      </w:pPr>
    </w:lvl>
    <w:lvl w:ilvl="3" w:tplc="040E000F" w:tentative="1">
      <w:start w:val="1"/>
      <w:numFmt w:val="decimal"/>
      <w:lvlText w:val="%4."/>
      <w:lvlJc w:val="left"/>
      <w:pPr>
        <w:ind w:left="3589" w:hanging="360"/>
      </w:pPr>
    </w:lvl>
    <w:lvl w:ilvl="4" w:tplc="040E0019" w:tentative="1">
      <w:start w:val="1"/>
      <w:numFmt w:val="lowerLetter"/>
      <w:lvlText w:val="%5."/>
      <w:lvlJc w:val="left"/>
      <w:pPr>
        <w:ind w:left="4309" w:hanging="360"/>
      </w:pPr>
    </w:lvl>
    <w:lvl w:ilvl="5" w:tplc="040E001B" w:tentative="1">
      <w:start w:val="1"/>
      <w:numFmt w:val="lowerRoman"/>
      <w:lvlText w:val="%6."/>
      <w:lvlJc w:val="right"/>
      <w:pPr>
        <w:ind w:left="5029" w:hanging="180"/>
      </w:pPr>
    </w:lvl>
    <w:lvl w:ilvl="6" w:tplc="040E000F" w:tentative="1">
      <w:start w:val="1"/>
      <w:numFmt w:val="decimal"/>
      <w:lvlText w:val="%7."/>
      <w:lvlJc w:val="left"/>
      <w:pPr>
        <w:ind w:left="5749" w:hanging="360"/>
      </w:pPr>
    </w:lvl>
    <w:lvl w:ilvl="7" w:tplc="040E0019" w:tentative="1">
      <w:start w:val="1"/>
      <w:numFmt w:val="lowerLetter"/>
      <w:lvlText w:val="%8."/>
      <w:lvlJc w:val="left"/>
      <w:pPr>
        <w:ind w:left="6469" w:hanging="360"/>
      </w:pPr>
    </w:lvl>
    <w:lvl w:ilvl="8" w:tplc="040E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6D63AFF"/>
    <w:multiLevelType w:val="singleLevel"/>
    <w:tmpl w:val="49FCD202"/>
    <w:lvl w:ilvl="0">
      <w:start w:val="42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DA32E1E"/>
    <w:multiLevelType w:val="hybridMultilevel"/>
    <w:tmpl w:val="F71A28F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2E49CD"/>
    <w:multiLevelType w:val="hybridMultilevel"/>
    <w:tmpl w:val="FB2C7F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1D19FC"/>
    <w:multiLevelType w:val="multilevel"/>
    <w:tmpl w:val="F828C3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4646AC"/>
    <w:multiLevelType w:val="hybridMultilevel"/>
    <w:tmpl w:val="D180A33A"/>
    <w:lvl w:ilvl="0" w:tplc="4FCCDEBC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F3D3A2C"/>
    <w:multiLevelType w:val="hybridMultilevel"/>
    <w:tmpl w:val="B32044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673580"/>
    <w:multiLevelType w:val="hybridMultilevel"/>
    <w:tmpl w:val="FB56B10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2211C0"/>
    <w:multiLevelType w:val="hybridMultilevel"/>
    <w:tmpl w:val="2E5CED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3959FD"/>
    <w:multiLevelType w:val="hybridMultilevel"/>
    <w:tmpl w:val="EFAC4D80"/>
    <w:lvl w:ilvl="0" w:tplc="349812A6">
      <w:start w:val="25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71024A"/>
    <w:multiLevelType w:val="hybridMultilevel"/>
    <w:tmpl w:val="3D403F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AF0A29"/>
    <w:multiLevelType w:val="hybridMultilevel"/>
    <w:tmpl w:val="32B48D66"/>
    <w:lvl w:ilvl="0" w:tplc="349812A6">
      <w:start w:val="16"/>
      <w:numFmt w:val="decimal"/>
      <w:lvlText w:val="%1."/>
      <w:lvlJc w:val="left"/>
      <w:pPr>
        <w:ind w:left="3069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>
    <w:nsid w:val="5EB16E97"/>
    <w:multiLevelType w:val="hybridMultilevel"/>
    <w:tmpl w:val="ACE67D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284163"/>
    <w:multiLevelType w:val="hybridMultilevel"/>
    <w:tmpl w:val="1EB0921E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BD779D"/>
    <w:multiLevelType w:val="hybridMultilevel"/>
    <w:tmpl w:val="2D50D04E"/>
    <w:lvl w:ilvl="0" w:tplc="F2A8C55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E86977"/>
    <w:multiLevelType w:val="hybridMultilevel"/>
    <w:tmpl w:val="2E5CED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>
    <w:nsid w:val="6DD015A6"/>
    <w:multiLevelType w:val="hybridMultilevel"/>
    <w:tmpl w:val="90DE38F8"/>
    <w:lvl w:ilvl="0" w:tplc="F2A8C55E"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75882519"/>
    <w:multiLevelType w:val="hybridMultilevel"/>
    <w:tmpl w:val="DC9ABE0E"/>
    <w:lvl w:ilvl="0" w:tplc="59244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7060642"/>
    <w:multiLevelType w:val="hybridMultilevel"/>
    <w:tmpl w:val="771E3C7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4C1B4C"/>
    <w:multiLevelType w:val="hybridMultilevel"/>
    <w:tmpl w:val="6ACA64F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815DEA"/>
    <w:multiLevelType w:val="hybridMultilevel"/>
    <w:tmpl w:val="6D2CCB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8"/>
  </w:num>
  <w:num w:numId="4">
    <w:abstractNumId w:val="20"/>
  </w:num>
  <w:num w:numId="5">
    <w:abstractNumId w:val="14"/>
  </w:num>
  <w:num w:numId="6">
    <w:abstractNumId w:val="5"/>
  </w:num>
  <w:num w:numId="7">
    <w:abstractNumId w:val="19"/>
  </w:num>
  <w:num w:numId="8">
    <w:abstractNumId w:val="0"/>
  </w:num>
  <w:num w:numId="9">
    <w:abstractNumId w:val="6"/>
  </w:num>
  <w:num w:numId="10">
    <w:abstractNumId w:val="10"/>
  </w:num>
  <w:num w:numId="11">
    <w:abstractNumId w:val="13"/>
  </w:num>
  <w:num w:numId="12">
    <w:abstractNumId w:val="4"/>
  </w:num>
  <w:num w:numId="13">
    <w:abstractNumId w:val="16"/>
  </w:num>
  <w:num w:numId="14">
    <w:abstractNumId w:val="21"/>
  </w:num>
  <w:num w:numId="15">
    <w:abstractNumId w:val="7"/>
  </w:num>
  <w:num w:numId="16">
    <w:abstractNumId w:val="11"/>
  </w:num>
  <w:num w:numId="17">
    <w:abstractNumId w:val="9"/>
  </w:num>
  <w:num w:numId="18">
    <w:abstractNumId w:val="15"/>
  </w:num>
  <w:num w:numId="19">
    <w:abstractNumId w:val="1"/>
  </w:num>
  <w:num w:numId="20">
    <w:abstractNumId w:val="3"/>
  </w:num>
  <w:num w:numId="21">
    <w:abstractNumId w:val="22"/>
  </w:num>
  <w:num w:numId="22">
    <w:abstractNumId w:val="2"/>
  </w:num>
  <w:num w:numId="23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56"/>
    <w:rsid w:val="0000233F"/>
    <w:rsid w:val="0000484E"/>
    <w:rsid w:val="000075B5"/>
    <w:rsid w:val="000130FA"/>
    <w:rsid w:val="00013E33"/>
    <w:rsid w:val="00015FAD"/>
    <w:rsid w:val="0002428D"/>
    <w:rsid w:val="00024B22"/>
    <w:rsid w:val="00025AA1"/>
    <w:rsid w:val="00025D1B"/>
    <w:rsid w:val="00026753"/>
    <w:rsid w:val="000408D9"/>
    <w:rsid w:val="0004190B"/>
    <w:rsid w:val="0004248A"/>
    <w:rsid w:val="000450F4"/>
    <w:rsid w:val="00047463"/>
    <w:rsid w:val="00051348"/>
    <w:rsid w:val="000513FD"/>
    <w:rsid w:val="00051888"/>
    <w:rsid w:val="000551BA"/>
    <w:rsid w:val="00064210"/>
    <w:rsid w:val="000648D8"/>
    <w:rsid w:val="00066FF1"/>
    <w:rsid w:val="0006701E"/>
    <w:rsid w:val="0007085E"/>
    <w:rsid w:val="00072C5E"/>
    <w:rsid w:val="00072E19"/>
    <w:rsid w:val="00075B38"/>
    <w:rsid w:val="000763F7"/>
    <w:rsid w:val="000817B1"/>
    <w:rsid w:val="000867D4"/>
    <w:rsid w:val="00087280"/>
    <w:rsid w:val="000933A5"/>
    <w:rsid w:val="00096E4A"/>
    <w:rsid w:val="000A140C"/>
    <w:rsid w:val="000A3F31"/>
    <w:rsid w:val="000A7155"/>
    <w:rsid w:val="000A754E"/>
    <w:rsid w:val="000B087B"/>
    <w:rsid w:val="000B652F"/>
    <w:rsid w:val="000C65F6"/>
    <w:rsid w:val="000C6981"/>
    <w:rsid w:val="000D0DAB"/>
    <w:rsid w:val="000D3EE4"/>
    <w:rsid w:val="000D67A5"/>
    <w:rsid w:val="000D6BC1"/>
    <w:rsid w:val="000E111B"/>
    <w:rsid w:val="000E45CF"/>
    <w:rsid w:val="000E5BC1"/>
    <w:rsid w:val="000F051D"/>
    <w:rsid w:val="000F16FC"/>
    <w:rsid w:val="000F175F"/>
    <w:rsid w:val="000F561B"/>
    <w:rsid w:val="00102308"/>
    <w:rsid w:val="0011126C"/>
    <w:rsid w:val="00114BA9"/>
    <w:rsid w:val="0011572C"/>
    <w:rsid w:val="001166D8"/>
    <w:rsid w:val="001260CD"/>
    <w:rsid w:val="00135DC8"/>
    <w:rsid w:val="00137474"/>
    <w:rsid w:val="00142FFC"/>
    <w:rsid w:val="00143C2F"/>
    <w:rsid w:val="0014433B"/>
    <w:rsid w:val="00151CDB"/>
    <w:rsid w:val="00153B67"/>
    <w:rsid w:val="00161308"/>
    <w:rsid w:val="00161AA1"/>
    <w:rsid w:val="0017386D"/>
    <w:rsid w:val="00173997"/>
    <w:rsid w:val="001762AE"/>
    <w:rsid w:val="001806BF"/>
    <w:rsid w:val="00181922"/>
    <w:rsid w:val="001833BD"/>
    <w:rsid w:val="001865AB"/>
    <w:rsid w:val="00186AB1"/>
    <w:rsid w:val="00187B73"/>
    <w:rsid w:val="00187EAB"/>
    <w:rsid w:val="00190C37"/>
    <w:rsid w:val="001A12E5"/>
    <w:rsid w:val="001A2362"/>
    <w:rsid w:val="001A4793"/>
    <w:rsid w:val="001A6405"/>
    <w:rsid w:val="001B6271"/>
    <w:rsid w:val="001B7D6A"/>
    <w:rsid w:val="001C0108"/>
    <w:rsid w:val="001C3470"/>
    <w:rsid w:val="001C57B8"/>
    <w:rsid w:val="001C5CB5"/>
    <w:rsid w:val="001C654D"/>
    <w:rsid w:val="001C7BF6"/>
    <w:rsid w:val="001D1870"/>
    <w:rsid w:val="001D18DD"/>
    <w:rsid w:val="001D48A7"/>
    <w:rsid w:val="001D50CC"/>
    <w:rsid w:val="001E18A2"/>
    <w:rsid w:val="001E1C52"/>
    <w:rsid w:val="001E3C73"/>
    <w:rsid w:val="001F329F"/>
    <w:rsid w:val="001F43F7"/>
    <w:rsid w:val="001F7BEF"/>
    <w:rsid w:val="002041DF"/>
    <w:rsid w:val="00205570"/>
    <w:rsid w:val="002137FF"/>
    <w:rsid w:val="00217BF0"/>
    <w:rsid w:val="00222187"/>
    <w:rsid w:val="00222876"/>
    <w:rsid w:val="00224AF8"/>
    <w:rsid w:val="002359A4"/>
    <w:rsid w:val="00236821"/>
    <w:rsid w:val="0024161C"/>
    <w:rsid w:val="002434B2"/>
    <w:rsid w:val="002442DD"/>
    <w:rsid w:val="00244753"/>
    <w:rsid w:val="00247798"/>
    <w:rsid w:val="00254CD1"/>
    <w:rsid w:val="0026187F"/>
    <w:rsid w:val="00261F56"/>
    <w:rsid w:val="002632AF"/>
    <w:rsid w:val="0026383F"/>
    <w:rsid w:val="002652E8"/>
    <w:rsid w:val="00270087"/>
    <w:rsid w:val="00270A17"/>
    <w:rsid w:val="0027108F"/>
    <w:rsid w:val="00277207"/>
    <w:rsid w:val="002779A7"/>
    <w:rsid w:val="00280937"/>
    <w:rsid w:val="002837F6"/>
    <w:rsid w:val="00285AA9"/>
    <w:rsid w:val="00286130"/>
    <w:rsid w:val="00291F94"/>
    <w:rsid w:val="002A0A31"/>
    <w:rsid w:val="002A1478"/>
    <w:rsid w:val="002A5E00"/>
    <w:rsid w:val="002B0BE3"/>
    <w:rsid w:val="002B2597"/>
    <w:rsid w:val="002C0B27"/>
    <w:rsid w:val="002C1451"/>
    <w:rsid w:val="002C1612"/>
    <w:rsid w:val="002C4EAD"/>
    <w:rsid w:val="002D3687"/>
    <w:rsid w:val="002E55A9"/>
    <w:rsid w:val="002E6FDE"/>
    <w:rsid w:val="002F06DC"/>
    <w:rsid w:val="002F0D5D"/>
    <w:rsid w:val="002F3ECA"/>
    <w:rsid w:val="00300630"/>
    <w:rsid w:val="00303968"/>
    <w:rsid w:val="003048B2"/>
    <w:rsid w:val="003106A8"/>
    <w:rsid w:val="00310EAC"/>
    <w:rsid w:val="003145EB"/>
    <w:rsid w:val="00320AFD"/>
    <w:rsid w:val="00323635"/>
    <w:rsid w:val="00323DE8"/>
    <w:rsid w:val="00326744"/>
    <w:rsid w:val="00326D69"/>
    <w:rsid w:val="00330D7C"/>
    <w:rsid w:val="00332110"/>
    <w:rsid w:val="00332D70"/>
    <w:rsid w:val="003340A5"/>
    <w:rsid w:val="00335032"/>
    <w:rsid w:val="00336242"/>
    <w:rsid w:val="00337E2D"/>
    <w:rsid w:val="00337F47"/>
    <w:rsid w:val="00347D69"/>
    <w:rsid w:val="00350E76"/>
    <w:rsid w:val="00352B43"/>
    <w:rsid w:val="003559B8"/>
    <w:rsid w:val="00360515"/>
    <w:rsid w:val="003631EC"/>
    <w:rsid w:val="00364863"/>
    <w:rsid w:val="00375160"/>
    <w:rsid w:val="00375F0E"/>
    <w:rsid w:val="00380239"/>
    <w:rsid w:val="00381603"/>
    <w:rsid w:val="00381BF8"/>
    <w:rsid w:val="003866B9"/>
    <w:rsid w:val="0039066A"/>
    <w:rsid w:val="003951D5"/>
    <w:rsid w:val="003B68A0"/>
    <w:rsid w:val="003C3796"/>
    <w:rsid w:val="003C5F3C"/>
    <w:rsid w:val="003D0BCD"/>
    <w:rsid w:val="003D40A2"/>
    <w:rsid w:val="003D4846"/>
    <w:rsid w:val="003E0526"/>
    <w:rsid w:val="003E6114"/>
    <w:rsid w:val="003F4BC8"/>
    <w:rsid w:val="00402C0A"/>
    <w:rsid w:val="0041139F"/>
    <w:rsid w:val="00412E52"/>
    <w:rsid w:val="00414A7B"/>
    <w:rsid w:val="00414DBC"/>
    <w:rsid w:val="004158F5"/>
    <w:rsid w:val="004202E1"/>
    <w:rsid w:val="004214BC"/>
    <w:rsid w:val="0042198F"/>
    <w:rsid w:val="0042293E"/>
    <w:rsid w:val="00423118"/>
    <w:rsid w:val="00423B36"/>
    <w:rsid w:val="00430213"/>
    <w:rsid w:val="00432F53"/>
    <w:rsid w:val="00433185"/>
    <w:rsid w:val="00433515"/>
    <w:rsid w:val="0043480F"/>
    <w:rsid w:val="00440E1A"/>
    <w:rsid w:val="00443E9F"/>
    <w:rsid w:val="00445E36"/>
    <w:rsid w:val="00450589"/>
    <w:rsid w:val="00452BEB"/>
    <w:rsid w:val="0045775D"/>
    <w:rsid w:val="004635DD"/>
    <w:rsid w:val="00466900"/>
    <w:rsid w:val="00472D67"/>
    <w:rsid w:val="00476062"/>
    <w:rsid w:val="00476F9D"/>
    <w:rsid w:val="004771A9"/>
    <w:rsid w:val="004817A8"/>
    <w:rsid w:val="00483518"/>
    <w:rsid w:val="00483A2D"/>
    <w:rsid w:val="004A04C8"/>
    <w:rsid w:val="004A0BF3"/>
    <w:rsid w:val="004A2793"/>
    <w:rsid w:val="004A3AD1"/>
    <w:rsid w:val="004A58E4"/>
    <w:rsid w:val="004B0600"/>
    <w:rsid w:val="004B2A80"/>
    <w:rsid w:val="004B2E22"/>
    <w:rsid w:val="004B4B29"/>
    <w:rsid w:val="004B64FE"/>
    <w:rsid w:val="004C0232"/>
    <w:rsid w:val="004C2DE1"/>
    <w:rsid w:val="004C577A"/>
    <w:rsid w:val="004D257E"/>
    <w:rsid w:val="004E001F"/>
    <w:rsid w:val="004E06B6"/>
    <w:rsid w:val="004E06E0"/>
    <w:rsid w:val="004E096D"/>
    <w:rsid w:val="004E0D18"/>
    <w:rsid w:val="004E21D0"/>
    <w:rsid w:val="004F405A"/>
    <w:rsid w:val="00500A37"/>
    <w:rsid w:val="00510D58"/>
    <w:rsid w:val="00514CEF"/>
    <w:rsid w:val="005164AB"/>
    <w:rsid w:val="005248FE"/>
    <w:rsid w:val="0052622A"/>
    <w:rsid w:val="00527831"/>
    <w:rsid w:val="00537092"/>
    <w:rsid w:val="00547716"/>
    <w:rsid w:val="005479B0"/>
    <w:rsid w:val="00551C4D"/>
    <w:rsid w:val="005521E7"/>
    <w:rsid w:val="0055682B"/>
    <w:rsid w:val="00562D45"/>
    <w:rsid w:val="00562E33"/>
    <w:rsid w:val="0057188A"/>
    <w:rsid w:val="00572601"/>
    <w:rsid w:val="00573981"/>
    <w:rsid w:val="00573F01"/>
    <w:rsid w:val="00574A85"/>
    <w:rsid w:val="00574F2E"/>
    <w:rsid w:val="00575F0B"/>
    <w:rsid w:val="00580914"/>
    <w:rsid w:val="00585594"/>
    <w:rsid w:val="005869E0"/>
    <w:rsid w:val="00591D23"/>
    <w:rsid w:val="00596611"/>
    <w:rsid w:val="005A0F8B"/>
    <w:rsid w:val="005A3267"/>
    <w:rsid w:val="005A3E9E"/>
    <w:rsid w:val="005A40CC"/>
    <w:rsid w:val="005A47CB"/>
    <w:rsid w:val="005A54DC"/>
    <w:rsid w:val="005A56CB"/>
    <w:rsid w:val="005A6B26"/>
    <w:rsid w:val="005B04EE"/>
    <w:rsid w:val="005B1F3E"/>
    <w:rsid w:val="005B508F"/>
    <w:rsid w:val="005C1E0C"/>
    <w:rsid w:val="005C47FE"/>
    <w:rsid w:val="005D413A"/>
    <w:rsid w:val="005D466D"/>
    <w:rsid w:val="005D7398"/>
    <w:rsid w:val="005E0C87"/>
    <w:rsid w:val="005E59E1"/>
    <w:rsid w:val="005F05CE"/>
    <w:rsid w:val="005F328D"/>
    <w:rsid w:val="005F6180"/>
    <w:rsid w:val="00607DF4"/>
    <w:rsid w:val="00612B26"/>
    <w:rsid w:val="0061415A"/>
    <w:rsid w:val="00615BFC"/>
    <w:rsid w:val="00615E91"/>
    <w:rsid w:val="00616297"/>
    <w:rsid w:val="00623B93"/>
    <w:rsid w:val="006250BC"/>
    <w:rsid w:val="00626D39"/>
    <w:rsid w:val="00632AD7"/>
    <w:rsid w:val="00634032"/>
    <w:rsid w:val="006347F5"/>
    <w:rsid w:val="006401A2"/>
    <w:rsid w:val="0064045A"/>
    <w:rsid w:val="00640C83"/>
    <w:rsid w:val="00641619"/>
    <w:rsid w:val="00642005"/>
    <w:rsid w:val="006442F2"/>
    <w:rsid w:val="00656DF6"/>
    <w:rsid w:val="0066129E"/>
    <w:rsid w:val="006638C5"/>
    <w:rsid w:val="00667104"/>
    <w:rsid w:val="00684468"/>
    <w:rsid w:val="006849C2"/>
    <w:rsid w:val="00685858"/>
    <w:rsid w:val="006860A7"/>
    <w:rsid w:val="00692BD3"/>
    <w:rsid w:val="006961FA"/>
    <w:rsid w:val="006A68F6"/>
    <w:rsid w:val="006B0102"/>
    <w:rsid w:val="006B4B72"/>
    <w:rsid w:val="006B4B7E"/>
    <w:rsid w:val="006B7DD4"/>
    <w:rsid w:val="006C05C6"/>
    <w:rsid w:val="006C7BAA"/>
    <w:rsid w:val="006C7BDF"/>
    <w:rsid w:val="006D3E5F"/>
    <w:rsid w:val="006D4716"/>
    <w:rsid w:val="006D50FC"/>
    <w:rsid w:val="006E29ED"/>
    <w:rsid w:val="006E2F17"/>
    <w:rsid w:val="006E5892"/>
    <w:rsid w:val="006F7D5C"/>
    <w:rsid w:val="00700692"/>
    <w:rsid w:val="00700D81"/>
    <w:rsid w:val="00707667"/>
    <w:rsid w:val="00710717"/>
    <w:rsid w:val="00710F1A"/>
    <w:rsid w:val="00713F32"/>
    <w:rsid w:val="00714037"/>
    <w:rsid w:val="00714E2D"/>
    <w:rsid w:val="00721DA3"/>
    <w:rsid w:val="007269F3"/>
    <w:rsid w:val="007340F7"/>
    <w:rsid w:val="00734DC6"/>
    <w:rsid w:val="00736BB0"/>
    <w:rsid w:val="00740286"/>
    <w:rsid w:val="00740440"/>
    <w:rsid w:val="00742666"/>
    <w:rsid w:val="00744372"/>
    <w:rsid w:val="007449A6"/>
    <w:rsid w:val="007473DD"/>
    <w:rsid w:val="00751800"/>
    <w:rsid w:val="007527A5"/>
    <w:rsid w:val="00753ED7"/>
    <w:rsid w:val="00771615"/>
    <w:rsid w:val="00771B41"/>
    <w:rsid w:val="0077573A"/>
    <w:rsid w:val="00776BB0"/>
    <w:rsid w:val="00777665"/>
    <w:rsid w:val="007836E9"/>
    <w:rsid w:val="00790513"/>
    <w:rsid w:val="00791DA8"/>
    <w:rsid w:val="00794D83"/>
    <w:rsid w:val="00796AEC"/>
    <w:rsid w:val="00796FE1"/>
    <w:rsid w:val="007973DE"/>
    <w:rsid w:val="00797C9E"/>
    <w:rsid w:val="007A5A09"/>
    <w:rsid w:val="007A65EE"/>
    <w:rsid w:val="007B3177"/>
    <w:rsid w:val="007B7A08"/>
    <w:rsid w:val="007C1D54"/>
    <w:rsid w:val="007D513E"/>
    <w:rsid w:val="007E0C61"/>
    <w:rsid w:val="007E297B"/>
    <w:rsid w:val="007E2C86"/>
    <w:rsid w:val="007E6957"/>
    <w:rsid w:val="007F1DA5"/>
    <w:rsid w:val="007F4D40"/>
    <w:rsid w:val="007F64C2"/>
    <w:rsid w:val="00802E2C"/>
    <w:rsid w:val="00806CF7"/>
    <w:rsid w:val="00807E9E"/>
    <w:rsid w:val="00810249"/>
    <w:rsid w:val="0081050D"/>
    <w:rsid w:val="00810654"/>
    <w:rsid w:val="0081374B"/>
    <w:rsid w:val="00814707"/>
    <w:rsid w:val="00814C19"/>
    <w:rsid w:val="008157B2"/>
    <w:rsid w:val="008166BE"/>
    <w:rsid w:val="00822162"/>
    <w:rsid w:val="00830C0E"/>
    <w:rsid w:val="008311BB"/>
    <w:rsid w:val="00832557"/>
    <w:rsid w:val="008327BB"/>
    <w:rsid w:val="008337B3"/>
    <w:rsid w:val="008402C4"/>
    <w:rsid w:val="00840666"/>
    <w:rsid w:val="00843C67"/>
    <w:rsid w:val="008453AD"/>
    <w:rsid w:val="00850874"/>
    <w:rsid w:val="00857F0F"/>
    <w:rsid w:val="0086199C"/>
    <w:rsid w:val="00871D77"/>
    <w:rsid w:val="008746F4"/>
    <w:rsid w:val="00884A1C"/>
    <w:rsid w:val="008852B1"/>
    <w:rsid w:val="00886BAB"/>
    <w:rsid w:val="00887FF2"/>
    <w:rsid w:val="00892663"/>
    <w:rsid w:val="00894C9A"/>
    <w:rsid w:val="00895FD1"/>
    <w:rsid w:val="0089794F"/>
    <w:rsid w:val="008A760F"/>
    <w:rsid w:val="008B15BF"/>
    <w:rsid w:val="008B6B7D"/>
    <w:rsid w:val="008B6DFF"/>
    <w:rsid w:val="008B6E5B"/>
    <w:rsid w:val="008B74D7"/>
    <w:rsid w:val="008B79FA"/>
    <w:rsid w:val="008C073C"/>
    <w:rsid w:val="008C17F3"/>
    <w:rsid w:val="008C4D98"/>
    <w:rsid w:val="008C6475"/>
    <w:rsid w:val="008E5776"/>
    <w:rsid w:val="008E5A3C"/>
    <w:rsid w:val="008F2B6A"/>
    <w:rsid w:val="008F2E9E"/>
    <w:rsid w:val="008F6F42"/>
    <w:rsid w:val="00903E9B"/>
    <w:rsid w:val="00904468"/>
    <w:rsid w:val="00904B37"/>
    <w:rsid w:val="00906428"/>
    <w:rsid w:val="00907DDA"/>
    <w:rsid w:val="00911A20"/>
    <w:rsid w:val="00916D99"/>
    <w:rsid w:val="00921F21"/>
    <w:rsid w:val="009251EC"/>
    <w:rsid w:val="00925660"/>
    <w:rsid w:val="0093029C"/>
    <w:rsid w:val="00933BC5"/>
    <w:rsid w:val="009352B1"/>
    <w:rsid w:val="00944708"/>
    <w:rsid w:val="00945701"/>
    <w:rsid w:val="00950A2E"/>
    <w:rsid w:val="00952847"/>
    <w:rsid w:val="00955E5B"/>
    <w:rsid w:val="00960B5A"/>
    <w:rsid w:val="009619C6"/>
    <w:rsid w:val="00963985"/>
    <w:rsid w:val="009646FB"/>
    <w:rsid w:val="00970B8B"/>
    <w:rsid w:val="009711AB"/>
    <w:rsid w:val="00973582"/>
    <w:rsid w:val="00976589"/>
    <w:rsid w:val="00977091"/>
    <w:rsid w:val="00977119"/>
    <w:rsid w:val="00982858"/>
    <w:rsid w:val="00984FD1"/>
    <w:rsid w:val="009933F9"/>
    <w:rsid w:val="00993966"/>
    <w:rsid w:val="00996B75"/>
    <w:rsid w:val="00997871"/>
    <w:rsid w:val="00997914"/>
    <w:rsid w:val="009A48E4"/>
    <w:rsid w:val="009A7E01"/>
    <w:rsid w:val="009B3AE9"/>
    <w:rsid w:val="009B4ED4"/>
    <w:rsid w:val="009B7905"/>
    <w:rsid w:val="009B7A7C"/>
    <w:rsid w:val="009C00C6"/>
    <w:rsid w:val="009C3032"/>
    <w:rsid w:val="009D6FD1"/>
    <w:rsid w:val="009E1A4E"/>
    <w:rsid w:val="00A02E12"/>
    <w:rsid w:val="00A048E7"/>
    <w:rsid w:val="00A04B29"/>
    <w:rsid w:val="00A05C0B"/>
    <w:rsid w:val="00A05FFB"/>
    <w:rsid w:val="00A108B8"/>
    <w:rsid w:val="00A11027"/>
    <w:rsid w:val="00A11F41"/>
    <w:rsid w:val="00A17B7B"/>
    <w:rsid w:val="00A224B6"/>
    <w:rsid w:val="00A24791"/>
    <w:rsid w:val="00A31F0B"/>
    <w:rsid w:val="00A32EA8"/>
    <w:rsid w:val="00A36792"/>
    <w:rsid w:val="00A402C4"/>
    <w:rsid w:val="00A41305"/>
    <w:rsid w:val="00A47BBF"/>
    <w:rsid w:val="00A5158B"/>
    <w:rsid w:val="00A52A72"/>
    <w:rsid w:val="00A52AF1"/>
    <w:rsid w:val="00A621EA"/>
    <w:rsid w:val="00A64EF8"/>
    <w:rsid w:val="00A64F08"/>
    <w:rsid w:val="00A66D6C"/>
    <w:rsid w:val="00A67D60"/>
    <w:rsid w:val="00A74189"/>
    <w:rsid w:val="00A7497F"/>
    <w:rsid w:val="00A80E9C"/>
    <w:rsid w:val="00A873DD"/>
    <w:rsid w:val="00A916FF"/>
    <w:rsid w:val="00A9229A"/>
    <w:rsid w:val="00A96632"/>
    <w:rsid w:val="00AA3678"/>
    <w:rsid w:val="00AA526B"/>
    <w:rsid w:val="00AA71C9"/>
    <w:rsid w:val="00AC1D54"/>
    <w:rsid w:val="00AC376B"/>
    <w:rsid w:val="00AC67E0"/>
    <w:rsid w:val="00AD1192"/>
    <w:rsid w:val="00AD4C97"/>
    <w:rsid w:val="00AD54F1"/>
    <w:rsid w:val="00AD634C"/>
    <w:rsid w:val="00AE3B80"/>
    <w:rsid w:val="00AE5AB3"/>
    <w:rsid w:val="00AE6D5A"/>
    <w:rsid w:val="00AF1145"/>
    <w:rsid w:val="00AF2858"/>
    <w:rsid w:val="00AF5187"/>
    <w:rsid w:val="00AF655A"/>
    <w:rsid w:val="00AF7A41"/>
    <w:rsid w:val="00B01CA6"/>
    <w:rsid w:val="00B05D0B"/>
    <w:rsid w:val="00B071FA"/>
    <w:rsid w:val="00B10E95"/>
    <w:rsid w:val="00B12D02"/>
    <w:rsid w:val="00B12DAD"/>
    <w:rsid w:val="00B1584F"/>
    <w:rsid w:val="00B236A1"/>
    <w:rsid w:val="00B23738"/>
    <w:rsid w:val="00B23E11"/>
    <w:rsid w:val="00B31BD7"/>
    <w:rsid w:val="00B3213A"/>
    <w:rsid w:val="00B33AD5"/>
    <w:rsid w:val="00B369B1"/>
    <w:rsid w:val="00B371C3"/>
    <w:rsid w:val="00B40915"/>
    <w:rsid w:val="00B523FF"/>
    <w:rsid w:val="00B52673"/>
    <w:rsid w:val="00B53758"/>
    <w:rsid w:val="00B57575"/>
    <w:rsid w:val="00B61345"/>
    <w:rsid w:val="00B613CE"/>
    <w:rsid w:val="00B659EB"/>
    <w:rsid w:val="00B718D2"/>
    <w:rsid w:val="00B72118"/>
    <w:rsid w:val="00B75E94"/>
    <w:rsid w:val="00B82155"/>
    <w:rsid w:val="00B87A26"/>
    <w:rsid w:val="00B937DF"/>
    <w:rsid w:val="00B9443C"/>
    <w:rsid w:val="00B9512A"/>
    <w:rsid w:val="00B96C8F"/>
    <w:rsid w:val="00BA3690"/>
    <w:rsid w:val="00BB0F66"/>
    <w:rsid w:val="00BB346B"/>
    <w:rsid w:val="00BB434B"/>
    <w:rsid w:val="00BB4E15"/>
    <w:rsid w:val="00BB56CB"/>
    <w:rsid w:val="00BC0DC2"/>
    <w:rsid w:val="00BC5317"/>
    <w:rsid w:val="00BD080C"/>
    <w:rsid w:val="00BD08E8"/>
    <w:rsid w:val="00BD3B08"/>
    <w:rsid w:val="00BE1747"/>
    <w:rsid w:val="00BE3B10"/>
    <w:rsid w:val="00BE5CE5"/>
    <w:rsid w:val="00BE64A0"/>
    <w:rsid w:val="00BE7792"/>
    <w:rsid w:val="00BF4D98"/>
    <w:rsid w:val="00BF7889"/>
    <w:rsid w:val="00C10481"/>
    <w:rsid w:val="00C13845"/>
    <w:rsid w:val="00C170A8"/>
    <w:rsid w:val="00C208D1"/>
    <w:rsid w:val="00C2091F"/>
    <w:rsid w:val="00C24093"/>
    <w:rsid w:val="00C2653E"/>
    <w:rsid w:val="00C27D80"/>
    <w:rsid w:val="00C30150"/>
    <w:rsid w:val="00C3696D"/>
    <w:rsid w:val="00C42C43"/>
    <w:rsid w:val="00C43C62"/>
    <w:rsid w:val="00C535C3"/>
    <w:rsid w:val="00C55744"/>
    <w:rsid w:val="00C57BF2"/>
    <w:rsid w:val="00C7656B"/>
    <w:rsid w:val="00C777E3"/>
    <w:rsid w:val="00C805DC"/>
    <w:rsid w:val="00C82241"/>
    <w:rsid w:val="00C823D7"/>
    <w:rsid w:val="00C829CD"/>
    <w:rsid w:val="00C912CD"/>
    <w:rsid w:val="00C9247D"/>
    <w:rsid w:val="00C92C7A"/>
    <w:rsid w:val="00CA00B5"/>
    <w:rsid w:val="00CA237B"/>
    <w:rsid w:val="00CA275D"/>
    <w:rsid w:val="00CA283C"/>
    <w:rsid w:val="00CA30A6"/>
    <w:rsid w:val="00CA74F8"/>
    <w:rsid w:val="00CB14C1"/>
    <w:rsid w:val="00CB7F81"/>
    <w:rsid w:val="00CC07D4"/>
    <w:rsid w:val="00CC16DC"/>
    <w:rsid w:val="00CC1731"/>
    <w:rsid w:val="00CC5670"/>
    <w:rsid w:val="00CD474A"/>
    <w:rsid w:val="00CD53D9"/>
    <w:rsid w:val="00CD6E0F"/>
    <w:rsid w:val="00CE0DF7"/>
    <w:rsid w:val="00CE0FD1"/>
    <w:rsid w:val="00CE2CE0"/>
    <w:rsid w:val="00CE6F83"/>
    <w:rsid w:val="00CF1453"/>
    <w:rsid w:val="00CF3D46"/>
    <w:rsid w:val="00D01737"/>
    <w:rsid w:val="00D036ED"/>
    <w:rsid w:val="00D037B9"/>
    <w:rsid w:val="00D11FB3"/>
    <w:rsid w:val="00D14F6A"/>
    <w:rsid w:val="00D16F2E"/>
    <w:rsid w:val="00D218EE"/>
    <w:rsid w:val="00D2431E"/>
    <w:rsid w:val="00D3061C"/>
    <w:rsid w:val="00D407D7"/>
    <w:rsid w:val="00D40871"/>
    <w:rsid w:val="00D411FD"/>
    <w:rsid w:val="00D41979"/>
    <w:rsid w:val="00D45220"/>
    <w:rsid w:val="00D45CA5"/>
    <w:rsid w:val="00D46908"/>
    <w:rsid w:val="00D47217"/>
    <w:rsid w:val="00D539FD"/>
    <w:rsid w:val="00D56C75"/>
    <w:rsid w:val="00D574D4"/>
    <w:rsid w:val="00D577B0"/>
    <w:rsid w:val="00D6263F"/>
    <w:rsid w:val="00D63FBA"/>
    <w:rsid w:val="00D66F04"/>
    <w:rsid w:val="00D702DC"/>
    <w:rsid w:val="00D70F47"/>
    <w:rsid w:val="00D73E93"/>
    <w:rsid w:val="00D73F01"/>
    <w:rsid w:val="00D774D0"/>
    <w:rsid w:val="00D804C0"/>
    <w:rsid w:val="00D81E73"/>
    <w:rsid w:val="00D82E94"/>
    <w:rsid w:val="00D84BD3"/>
    <w:rsid w:val="00D9463D"/>
    <w:rsid w:val="00D948FE"/>
    <w:rsid w:val="00D94F7D"/>
    <w:rsid w:val="00DA0469"/>
    <w:rsid w:val="00DA3C90"/>
    <w:rsid w:val="00DA62A7"/>
    <w:rsid w:val="00DA6A2B"/>
    <w:rsid w:val="00DB2348"/>
    <w:rsid w:val="00DB28DA"/>
    <w:rsid w:val="00DB5DA2"/>
    <w:rsid w:val="00DB6C23"/>
    <w:rsid w:val="00DC18D4"/>
    <w:rsid w:val="00DC20BF"/>
    <w:rsid w:val="00DC4AB0"/>
    <w:rsid w:val="00DD03F7"/>
    <w:rsid w:val="00DD0B68"/>
    <w:rsid w:val="00DD26E8"/>
    <w:rsid w:val="00DD4F4A"/>
    <w:rsid w:val="00DE0D98"/>
    <w:rsid w:val="00DE4714"/>
    <w:rsid w:val="00DE4DA8"/>
    <w:rsid w:val="00DF2156"/>
    <w:rsid w:val="00DF2D63"/>
    <w:rsid w:val="00DF3750"/>
    <w:rsid w:val="00DF3942"/>
    <w:rsid w:val="00DF3B31"/>
    <w:rsid w:val="00DF4B59"/>
    <w:rsid w:val="00DF7C10"/>
    <w:rsid w:val="00E063FA"/>
    <w:rsid w:val="00E110F5"/>
    <w:rsid w:val="00E12530"/>
    <w:rsid w:val="00E13AC6"/>
    <w:rsid w:val="00E14B10"/>
    <w:rsid w:val="00E1769A"/>
    <w:rsid w:val="00E20C55"/>
    <w:rsid w:val="00E231A1"/>
    <w:rsid w:val="00E23FAB"/>
    <w:rsid w:val="00E268AE"/>
    <w:rsid w:val="00E2696B"/>
    <w:rsid w:val="00E26CAC"/>
    <w:rsid w:val="00E34EC2"/>
    <w:rsid w:val="00E419E4"/>
    <w:rsid w:val="00E42320"/>
    <w:rsid w:val="00E42AD5"/>
    <w:rsid w:val="00E5041B"/>
    <w:rsid w:val="00E513E1"/>
    <w:rsid w:val="00E52F14"/>
    <w:rsid w:val="00E53275"/>
    <w:rsid w:val="00E539BE"/>
    <w:rsid w:val="00E602E8"/>
    <w:rsid w:val="00E61905"/>
    <w:rsid w:val="00E64A90"/>
    <w:rsid w:val="00E66A43"/>
    <w:rsid w:val="00E7238F"/>
    <w:rsid w:val="00E72673"/>
    <w:rsid w:val="00E74A82"/>
    <w:rsid w:val="00E75961"/>
    <w:rsid w:val="00E771A3"/>
    <w:rsid w:val="00E83B20"/>
    <w:rsid w:val="00E853F0"/>
    <w:rsid w:val="00E936FC"/>
    <w:rsid w:val="00E9658A"/>
    <w:rsid w:val="00EA1136"/>
    <w:rsid w:val="00EA36F9"/>
    <w:rsid w:val="00EA5F9A"/>
    <w:rsid w:val="00EB14FB"/>
    <w:rsid w:val="00EC2C24"/>
    <w:rsid w:val="00EC3256"/>
    <w:rsid w:val="00EC3CD7"/>
    <w:rsid w:val="00EC7470"/>
    <w:rsid w:val="00EC7D7B"/>
    <w:rsid w:val="00ED0060"/>
    <w:rsid w:val="00ED15A6"/>
    <w:rsid w:val="00EE1559"/>
    <w:rsid w:val="00EE245C"/>
    <w:rsid w:val="00EE3E52"/>
    <w:rsid w:val="00EE7C7F"/>
    <w:rsid w:val="00EF5A47"/>
    <w:rsid w:val="00F01AAD"/>
    <w:rsid w:val="00F027FD"/>
    <w:rsid w:val="00F110AD"/>
    <w:rsid w:val="00F1132D"/>
    <w:rsid w:val="00F12937"/>
    <w:rsid w:val="00F15A3C"/>
    <w:rsid w:val="00F17485"/>
    <w:rsid w:val="00F17850"/>
    <w:rsid w:val="00F179DB"/>
    <w:rsid w:val="00F22D42"/>
    <w:rsid w:val="00F27835"/>
    <w:rsid w:val="00F339CF"/>
    <w:rsid w:val="00F35E89"/>
    <w:rsid w:val="00F431C9"/>
    <w:rsid w:val="00F45B98"/>
    <w:rsid w:val="00F47DFD"/>
    <w:rsid w:val="00F5549E"/>
    <w:rsid w:val="00F67525"/>
    <w:rsid w:val="00F71FAE"/>
    <w:rsid w:val="00F7436B"/>
    <w:rsid w:val="00F75BF0"/>
    <w:rsid w:val="00F85E9E"/>
    <w:rsid w:val="00F867A1"/>
    <w:rsid w:val="00F9353A"/>
    <w:rsid w:val="00F94232"/>
    <w:rsid w:val="00F95710"/>
    <w:rsid w:val="00FA0A0D"/>
    <w:rsid w:val="00FA3CA1"/>
    <w:rsid w:val="00FA44A5"/>
    <w:rsid w:val="00FA5710"/>
    <w:rsid w:val="00FA68A2"/>
    <w:rsid w:val="00FB1746"/>
    <w:rsid w:val="00FB19C3"/>
    <w:rsid w:val="00FB2C62"/>
    <w:rsid w:val="00FB3551"/>
    <w:rsid w:val="00FC09C2"/>
    <w:rsid w:val="00FC349F"/>
    <w:rsid w:val="00FC637B"/>
    <w:rsid w:val="00FC79CC"/>
    <w:rsid w:val="00FD11E1"/>
    <w:rsid w:val="00FD2B54"/>
    <w:rsid w:val="00FD2C19"/>
    <w:rsid w:val="00FD7B5F"/>
    <w:rsid w:val="00FE09F5"/>
    <w:rsid w:val="00FE2560"/>
    <w:rsid w:val="00FF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3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">
    <w:name w:val="Char"/>
    <w:basedOn w:val="Norml"/>
    <w:rsid w:val="00514CE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link w:val="Cmsor2Char"/>
    <w:uiPriority w:val="9"/>
    <w:qFormat/>
    <w:rsid w:val="000424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3B68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rsid w:val="00432F5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rsid w:val="00432F53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432F53"/>
  </w:style>
  <w:style w:type="paragraph" w:styleId="Listaszerbekezds">
    <w:name w:val="List Paragraph"/>
    <w:basedOn w:val="Norml"/>
    <w:uiPriority w:val="34"/>
    <w:qFormat/>
    <w:rsid w:val="009B7A7C"/>
    <w:pPr>
      <w:ind w:left="720"/>
      <w:contextualSpacing/>
    </w:pPr>
  </w:style>
  <w:style w:type="paragraph" w:styleId="Szvegtrzs">
    <w:name w:val="Body Text"/>
    <w:basedOn w:val="Norml"/>
    <w:link w:val="SzvegtrzsChar"/>
    <w:rsid w:val="0041139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rsid w:val="0041139F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E75961"/>
    <w:rPr>
      <w:b/>
      <w:bCs/>
    </w:rPr>
  </w:style>
  <w:style w:type="character" w:styleId="Kiemels">
    <w:name w:val="Emphasis"/>
    <w:basedOn w:val="Bekezdsalapbettpusa"/>
    <w:uiPriority w:val="20"/>
    <w:qFormat/>
    <w:rsid w:val="00DF3B31"/>
    <w:rPr>
      <w:b/>
      <w:bCs/>
      <w:i w:val="0"/>
      <w:iCs w:val="0"/>
    </w:rPr>
  </w:style>
  <w:style w:type="character" w:customStyle="1" w:styleId="st1">
    <w:name w:val="st1"/>
    <w:basedOn w:val="Bekezdsalapbettpusa"/>
    <w:rsid w:val="00DF3B31"/>
  </w:style>
  <w:style w:type="character" w:customStyle="1" w:styleId="Cmsor3Char">
    <w:name w:val="Címsor 3 Char"/>
    <w:basedOn w:val="Bekezdsalapbettpusa"/>
    <w:link w:val="Cmsor3"/>
    <w:uiPriority w:val="9"/>
    <w:rsid w:val="003B68A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zvegtrzs3">
    <w:name w:val="Body Text 3"/>
    <w:basedOn w:val="Norml"/>
    <w:link w:val="Szvegtrzs3Char"/>
    <w:rsid w:val="00B718D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B718D2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0933A5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0933A5"/>
  </w:style>
  <w:style w:type="paragraph" w:styleId="Szvegtrzsbehzssal">
    <w:name w:val="Body Text Indent"/>
    <w:basedOn w:val="Norml"/>
    <w:link w:val="SzvegtrzsbehzssalChar"/>
    <w:rsid w:val="00EA36F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EA36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4C0232"/>
    <w:rPr>
      <w:color w:val="0000FF"/>
      <w:u w:val="single"/>
    </w:rPr>
  </w:style>
  <w:style w:type="character" w:customStyle="1" w:styleId="Cmsor2Char">
    <w:name w:val="Címsor 2 Char"/>
    <w:basedOn w:val="Bekezdsalapbettpusa"/>
    <w:link w:val="Cmsor2"/>
    <w:uiPriority w:val="9"/>
    <w:rsid w:val="0004248A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817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17A8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0450F4"/>
    <w:pPr>
      <w:spacing w:after="0" w:line="240" w:lineRule="auto"/>
    </w:pPr>
  </w:style>
  <w:style w:type="paragraph" w:customStyle="1" w:styleId="Standard">
    <w:name w:val="Standard"/>
    <w:rsid w:val="00024B2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024B22"/>
    <w:pPr>
      <w:numPr>
        <w:numId w:val="1"/>
      </w:numPr>
    </w:pPr>
  </w:style>
  <w:style w:type="numbering" w:customStyle="1" w:styleId="WWNum4">
    <w:name w:val="WWNum4"/>
    <w:basedOn w:val="Nemlista"/>
    <w:rsid w:val="00024B22"/>
    <w:pPr>
      <w:numPr>
        <w:numId w:val="2"/>
      </w:numPr>
    </w:pPr>
  </w:style>
  <w:style w:type="paragraph" w:styleId="NormlWeb">
    <w:name w:val="Normal (Web)"/>
    <w:basedOn w:val="Norml"/>
    <w:uiPriority w:val="99"/>
    <w:unhideWhenUsed/>
    <w:rsid w:val="00235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">
    <w:name w:val="Char"/>
    <w:basedOn w:val="Norml"/>
    <w:rsid w:val="00514CEF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8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www.hajduszoboszlo.eu/Hszob/bizottsag.aspx?biz_id=195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C1206-5245-40CE-9C72-71F4B0BE6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15</Pages>
  <Words>3455</Words>
  <Characters>23842</Characters>
  <Application>Microsoft Office Word</Application>
  <DocSecurity>0</DocSecurity>
  <Lines>198</Lines>
  <Paragraphs>54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Balla Lászlóne</dc:creator>
  <cp:lastModifiedBy>Fehér Adrienn</cp:lastModifiedBy>
  <cp:revision>24</cp:revision>
  <cp:lastPrinted>2016-03-01T14:49:00Z</cp:lastPrinted>
  <dcterms:created xsi:type="dcterms:W3CDTF">2016-02-24T09:22:00Z</dcterms:created>
  <dcterms:modified xsi:type="dcterms:W3CDTF">2016-03-21T08:48:00Z</dcterms:modified>
</cp:coreProperties>
</file>