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766CE0">
        <w:t>10847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766CE0" w:rsidRDefault="00766CE0" w:rsidP="008E7A58">
      <w:pPr>
        <w:jc w:val="center"/>
        <w:rPr>
          <w:b/>
        </w:rPr>
      </w:pPr>
    </w:p>
    <w:p w:rsidR="00766CE0" w:rsidRDefault="00766CE0" w:rsidP="008E7A58">
      <w:pPr>
        <w:jc w:val="center"/>
        <w:rPr>
          <w:b/>
        </w:rPr>
      </w:pPr>
    </w:p>
    <w:p w:rsidR="00EF18F6" w:rsidRDefault="000635CA" w:rsidP="008E7A58">
      <w:pPr>
        <w:jc w:val="center"/>
        <w:rPr>
          <w:b/>
        </w:rPr>
      </w:pPr>
      <w:r w:rsidRPr="003D0198">
        <w:rPr>
          <w:b/>
        </w:rPr>
        <w:t xml:space="preserve">K I V O N </w:t>
      </w:r>
      <w:proofErr w:type="gramStart"/>
      <w:r w:rsidRPr="003D0198">
        <w:rPr>
          <w:b/>
        </w:rPr>
        <w:t>A</w:t>
      </w:r>
      <w:proofErr w:type="gramEnd"/>
      <w:r w:rsidRPr="003D0198">
        <w:rPr>
          <w:b/>
        </w:rPr>
        <w:t xml:space="preserve"> T</w:t>
      </w:r>
    </w:p>
    <w:p w:rsidR="00766CE0" w:rsidRDefault="00766CE0" w:rsidP="008E7A58">
      <w:pPr>
        <w:jc w:val="center"/>
        <w:rPr>
          <w:b/>
        </w:rPr>
      </w:pPr>
    </w:p>
    <w:p w:rsidR="00766CE0" w:rsidRPr="003D0198" w:rsidRDefault="00766CE0" w:rsidP="008E7A58">
      <w:pPr>
        <w:jc w:val="center"/>
        <w:rPr>
          <w:b/>
        </w:rPr>
      </w:pPr>
    </w:p>
    <w:p w:rsidR="00FA199D" w:rsidRPr="003D0198" w:rsidRDefault="00FA199D" w:rsidP="00FE62F4">
      <w:pPr>
        <w:jc w:val="center"/>
        <w:rPr>
          <w:b/>
        </w:rPr>
      </w:pPr>
    </w:p>
    <w:p w:rsidR="000635CA" w:rsidRPr="003D0198" w:rsidRDefault="000635CA" w:rsidP="000635CA">
      <w:pPr>
        <w:jc w:val="center"/>
        <w:rPr>
          <w:b/>
        </w:rPr>
      </w:pPr>
      <w:r w:rsidRPr="003D0198">
        <w:rPr>
          <w:b/>
        </w:rPr>
        <w:t>Hajdúszoboszló Város Önkormányzata Képviselő-testületének Gazdasági Bizottsága 201</w:t>
      </w:r>
      <w:r w:rsidR="00ED53B5" w:rsidRPr="003D0198">
        <w:rPr>
          <w:b/>
        </w:rPr>
        <w:t>6</w:t>
      </w:r>
      <w:r w:rsidRPr="003D0198">
        <w:rPr>
          <w:b/>
        </w:rPr>
        <w:t xml:space="preserve">. </w:t>
      </w:r>
      <w:r w:rsidR="003D0198" w:rsidRPr="003D0198">
        <w:rPr>
          <w:b/>
        </w:rPr>
        <w:t>május</w:t>
      </w:r>
      <w:r w:rsidR="00766CE0">
        <w:rPr>
          <w:b/>
        </w:rPr>
        <w:t xml:space="preserve"> 3</w:t>
      </w:r>
      <w:r w:rsidR="003D0198" w:rsidRPr="003D0198">
        <w:rPr>
          <w:b/>
        </w:rPr>
        <w:t>1</w:t>
      </w:r>
      <w:r w:rsidR="00710A73" w:rsidRPr="003D0198">
        <w:rPr>
          <w:b/>
        </w:rPr>
        <w:t>-</w:t>
      </w:r>
      <w:r w:rsidR="003D0198" w:rsidRPr="003D0198">
        <w:rPr>
          <w:b/>
        </w:rPr>
        <w:t>é</w:t>
      </w:r>
      <w:r w:rsidRPr="003D0198">
        <w:rPr>
          <w:b/>
        </w:rPr>
        <w:t>n tartott ülésének jegyzőkönyvéből</w:t>
      </w:r>
    </w:p>
    <w:p w:rsidR="00EF18F6" w:rsidRPr="003D0198" w:rsidRDefault="00EF18F6" w:rsidP="000635CA">
      <w:pPr>
        <w:jc w:val="center"/>
        <w:rPr>
          <w:b/>
        </w:rPr>
      </w:pPr>
    </w:p>
    <w:p w:rsidR="00EF18F6" w:rsidRPr="003D0198" w:rsidRDefault="00EF18F6" w:rsidP="000635CA">
      <w:pPr>
        <w:jc w:val="center"/>
        <w:rPr>
          <w:b/>
        </w:rPr>
      </w:pPr>
    </w:p>
    <w:p w:rsidR="00766CE0" w:rsidRDefault="00766CE0" w:rsidP="00766CE0">
      <w:pPr>
        <w:jc w:val="both"/>
        <w:rPr>
          <w:b/>
        </w:rPr>
      </w:pPr>
      <w:r>
        <w:rPr>
          <w:b/>
        </w:rPr>
        <w:t>118/2016. (V.31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66CE0" w:rsidRPr="006B26B9" w:rsidRDefault="00766CE0" w:rsidP="00766CE0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</w:t>
      </w:r>
      <w:r w:rsidRPr="006B26B9">
        <w:rPr>
          <w:b/>
        </w:rPr>
        <w:t xml:space="preserve">a </w:t>
      </w:r>
      <w:r w:rsidRPr="00824945">
        <w:rPr>
          <w:b/>
        </w:rPr>
        <w:t>Hajdúszoboszlói Magyar-Német Baráti Kör támogatási kérelmének</w:t>
      </w:r>
      <w:r w:rsidRPr="006B26B9">
        <w:rPr>
          <w:b/>
        </w:rPr>
        <w:t xml:space="preserve"> napirendre vételét.</w:t>
      </w:r>
    </w:p>
    <w:p w:rsidR="00766CE0" w:rsidRPr="006A69FD" w:rsidRDefault="00766CE0" w:rsidP="00766CE0">
      <w:pPr>
        <w:jc w:val="both"/>
        <w:rPr>
          <w:sz w:val="16"/>
          <w:szCs w:val="16"/>
        </w:rPr>
      </w:pPr>
    </w:p>
    <w:p w:rsidR="00766CE0" w:rsidRDefault="00766CE0" w:rsidP="00766CE0">
      <w:pPr>
        <w:jc w:val="both"/>
        <w:rPr>
          <w:b/>
        </w:rPr>
      </w:pPr>
      <w:r>
        <w:rPr>
          <w:b/>
        </w:rPr>
        <w:t>119/2016. (V.31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66CE0" w:rsidRDefault="00766CE0" w:rsidP="00766CE0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766CE0" w:rsidRPr="00091E0B" w:rsidRDefault="00766CE0" w:rsidP="00766CE0">
      <w:pPr>
        <w:numPr>
          <w:ilvl w:val="0"/>
          <w:numId w:val="32"/>
        </w:numPr>
        <w:ind w:left="284" w:firstLine="0"/>
        <w:jc w:val="both"/>
      </w:pPr>
      <w:r w:rsidRPr="00091E0B">
        <w:t>Intézményfelújítás pályázatra érkezett ajánlatok értékelése</w:t>
      </w:r>
    </w:p>
    <w:p w:rsidR="00766CE0" w:rsidRPr="00091E0B" w:rsidRDefault="00766CE0" w:rsidP="00766CE0">
      <w:pPr>
        <w:shd w:val="clear" w:color="auto" w:fill="FFFFFF"/>
        <w:ind w:left="709"/>
        <w:jc w:val="both"/>
        <w:outlineLvl w:val="3"/>
        <w:rPr>
          <w:bCs/>
        </w:rPr>
      </w:pPr>
      <w:r w:rsidRPr="00091E0B">
        <w:rPr>
          <w:u w:val="single"/>
        </w:rPr>
        <w:t>Előadó:</w:t>
      </w:r>
      <w:r w:rsidRPr="00091E0B">
        <w:t xml:space="preserve"> </w:t>
      </w:r>
      <w:r w:rsidRPr="00091E0B">
        <w:rPr>
          <w:bCs/>
        </w:rPr>
        <w:t>városfejlesztési irodavezető-helyettes</w:t>
      </w:r>
    </w:p>
    <w:p w:rsidR="00766CE0" w:rsidRPr="00091E0B" w:rsidRDefault="00766CE0" w:rsidP="00766CE0">
      <w:pPr>
        <w:numPr>
          <w:ilvl w:val="0"/>
          <w:numId w:val="32"/>
        </w:numPr>
        <w:ind w:left="284" w:firstLine="0"/>
        <w:jc w:val="both"/>
        <w:rPr>
          <w:bCs/>
        </w:rPr>
      </w:pPr>
      <w:r w:rsidRPr="00091E0B">
        <w:rPr>
          <w:bCs/>
        </w:rPr>
        <w:t>Hajdúszoboszlói Nyugdíjas Pedagógus Alapítvány kérelme</w:t>
      </w:r>
    </w:p>
    <w:p w:rsidR="00766CE0" w:rsidRDefault="00766CE0" w:rsidP="00766CE0">
      <w:pPr>
        <w:shd w:val="clear" w:color="auto" w:fill="FFFFFF"/>
        <w:ind w:left="709"/>
        <w:jc w:val="both"/>
        <w:outlineLvl w:val="3"/>
        <w:rPr>
          <w:bCs/>
        </w:rPr>
      </w:pPr>
      <w:r w:rsidRPr="00091E0B">
        <w:rPr>
          <w:u w:val="single"/>
        </w:rPr>
        <w:t>Előadó:</w:t>
      </w:r>
      <w:r w:rsidRPr="00091E0B">
        <w:t xml:space="preserve"> </w:t>
      </w:r>
      <w:r w:rsidRPr="00091E0B">
        <w:rPr>
          <w:bCs/>
        </w:rPr>
        <w:t>elnök</w:t>
      </w:r>
    </w:p>
    <w:p w:rsidR="00766CE0" w:rsidRDefault="00766CE0" w:rsidP="00766CE0">
      <w:pPr>
        <w:numPr>
          <w:ilvl w:val="0"/>
          <w:numId w:val="32"/>
        </w:numPr>
        <w:ind w:left="284" w:firstLine="0"/>
        <w:jc w:val="both"/>
        <w:rPr>
          <w:bCs/>
        </w:rPr>
      </w:pPr>
      <w:r w:rsidRPr="00091E0B">
        <w:rPr>
          <w:bCs/>
        </w:rPr>
        <w:t>Hajdúszoboszlói</w:t>
      </w:r>
      <w:r>
        <w:rPr>
          <w:bCs/>
        </w:rPr>
        <w:t xml:space="preserve"> Magyar-Német Baráti Kör kérelme</w:t>
      </w:r>
    </w:p>
    <w:p w:rsidR="00766CE0" w:rsidRDefault="00766CE0" w:rsidP="00766CE0">
      <w:pPr>
        <w:shd w:val="clear" w:color="auto" w:fill="FFFFFF"/>
        <w:ind w:left="709"/>
        <w:jc w:val="both"/>
        <w:outlineLvl w:val="3"/>
        <w:rPr>
          <w:bCs/>
        </w:rPr>
      </w:pPr>
      <w:r w:rsidRPr="00091E0B">
        <w:rPr>
          <w:u w:val="single"/>
        </w:rPr>
        <w:t>Előadó:</w:t>
      </w:r>
      <w:r w:rsidRPr="00091E0B">
        <w:t xml:space="preserve"> </w:t>
      </w:r>
      <w:r w:rsidRPr="00091E0B">
        <w:rPr>
          <w:bCs/>
        </w:rPr>
        <w:t>elnök</w:t>
      </w:r>
    </w:p>
    <w:p w:rsidR="00766CE0" w:rsidRPr="008052DD" w:rsidRDefault="00766CE0" w:rsidP="00766CE0">
      <w:pPr>
        <w:pStyle w:val="Szvegtrzs"/>
        <w:ind w:left="284"/>
        <w:rPr>
          <w:szCs w:val="24"/>
        </w:rPr>
      </w:pPr>
      <w:r w:rsidRPr="006B26B9">
        <w:rPr>
          <w:szCs w:val="24"/>
        </w:rPr>
        <w:t>Bejelentések, tájékoztatók</w:t>
      </w:r>
    </w:p>
    <w:p w:rsidR="00766CE0" w:rsidRDefault="00766CE0" w:rsidP="00766CE0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66CE0" w:rsidRDefault="00766CE0" w:rsidP="00766CE0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66CE0" w:rsidRDefault="00766CE0" w:rsidP="00766CE0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66CE0" w:rsidRPr="00A41954" w:rsidRDefault="00766CE0" w:rsidP="00766CE0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766CE0" w:rsidRPr="00091E0B" w:rsidRDefault="00766CE0" w:rsidP="00766CE0">
      <w:pPr>
        <w:ind w:left="360"/>
        <w:jc w:val="center"/>
        <w:rPr>
          <w:b/>
          <w:i/>
        </w:rPr>
      </w:pPr>
      <w:r w:rsidRPr="00091E0B">
        <w:rPr>
          <w:b/>
          <w:i/>
        </w:rPr>
        <w:t>Intézményfelújítás pályázatra érkezett ajánlatok értékelése</w:t>
      </w:r>
    </w:p>
    <w:p w:rsidR="00766CE0" w:rsidRPr="006A69FD" w:rsidRDefault="00766CE0" w:rsidP="00766CE0">
      <w:pPr>
        <w:jc w:val="both"/>
        <w:rPr>
          <w:i/>
          <w:sz w:val="16"/>
          <w:szCs w:val="16"/>
        </w:rPr>
      </w:pPr>
    </w:p>
    <w:p w:rsidR="00766CE0" w:rsidRDefault="00766CE0" w:rsidP="00766CE0">
      <w:pPr>
        <w:jc w:val="both"/>
        <w:rPr>
          <w:b/>
        </w:rPr>
      </w:pPr>
      <w:r>
        <w:rPr>
          <w:b/>
        </w:rPr>
        <w:t>120/2016. (V.31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66CE0" w:rsidRPr="00091E0B" w:rsidRDefault="00766CE0" w:rsidP="00766CE0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091E0B">
        <w:rPr>
          <w:b/>
        </w:rPr>
        <w:t>támogatja az előterjesztés melléklete szerinti felújítási munkálatok megvalósítását a 2016. évi városi költségvetés intézmény-felújítási kerete terhére.</w:t>
      </w:r>
    </w:p>
    <w:p w:rsidR="00766CE0" w:rsidRPr="00091E0B" w:rsidRDefault="00766CE0" w:rsidP="00766CE0">
      <w:pPr>
        <w:jc w:val="both"/>
        <w:rPr>
          <w:b/>
        </w:rPr>
      </w:pPr>
      <w:r w:rsidRPr="00091E0B">
        <w:rPr>
          <w:b/>
        </w:rPr>
        <w:t>Utasítja a Jegyzőt a szükséges intézkedések megtételére.</w:t>
      </w: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766CE0" w:rsidRPr="00556DA4" w:rsidRDefault="00766CE0" w:rsidP="00766CE0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ütemezés szerint</w:t>
      </w:r>
    </w:p>
    <w:p w:rsidR="00766CE0" w:rsidRPr="005F2C02" w:rsidRDefault="00766CE0" w:rsidP="00766CE0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766CE0" w:rsidRPr="005F2C02" w:rsidRDefault="00766CE0" w:rsidP="00766CE0">
      <w:pPr>
        <w:shd w:val="clear" w:color="auto" w:fill="FFFFFF"/>
        <w:jc w:val="center"/>
        <w:outlineLvl w:val="3"/>
        <w:rPr>
          <w:b/>
        </w:rPr>
      </w:pPr>
    </w:p>
    <w:p w:rsidR="00766CE0" w:rsidRPr="00556DA4" w:rsidRDefault="00766CE0" w:rsidP="00766CE0">
      <w:pPr>
        <w:ind w:left="360"/>
        <w:jc w:val="center"/>
        <w:rPr>
          <w:b/>
          <w:bCs/>
          <w:i/>
        </w:rPr>
      </w:pPr>
      <w:r w:rsidRPr="00556DA4">
        <w:rPr>
          <w:b/>
          <w:bCs/>
          <w:i/>
        </w:rPr>
        <w:t>Hajdúszoboszlói Nyugdíjas Pedagógus Alapítvány kérelme</w:t>
      </w:r>
    </w:p>
    <w:p w:rsidR="00766CE0" w:rsidRDefault="00766CE0" w:rsidP="00766CE0">
      <w:pPr>
        <w:jc w:val="both"/>
        <w:rPr>
          <w:u w:val="single"/>
        </w:rPr>
      </w:pPr>
    </w:p>
    <w:p w:rsidR="00766CE0" w:rsidRDefault="00766CE0" w:rsidP="00766CE0">
      <w:pPr>
        <w:jc w:val="both"/>
        <w:rPr>
          <w:b/>
        </w:rPr>
      </w:pPr>
      <w:r>
        <w:rPr>
          <w:b/>
        </w:rPr>
        <w:t>121/2016. (V.31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66CE0" w:rsidRPr="00556DA4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0130FA">
        <w:rPr>
          <w:b/>
          <w:szCs w:val="24"/>
        </w:rPr>
        <w:t xml:space="preserve">Hajdúszoboszló Város Önkormányzatának Gazdasági </w:t>
      </w:r>
      <w:r w:rsidRPr="00556DA4">
        <w:rPr>
          <w:b/>
          <w:szCs w:val="24"/>
        </w:rPr>
        <w:t xml:space="preserve">Bizottsága támogatja, hogy </w:t>
      </w:r>
      <w:r w:rsidRPr="00556DA4">
        <w:rPr>
          <w:b/>
          <w:bCs/>
          <w:szCs w:val="24"/>
        </w:rPr>
        <w:t>az ügyvédi költségekre 50.000 Ft támogatást kapjon.</w:t>
      </w:r>
    </w:p>
    <w:p w:rsidR="00766CE0" w:rsidRPr="00556DA4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6.</w:t>
      </w:r>
    </w:p>
    <w:p w:rsidR="00766CE0" w:rsidRDefault="00766CE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bookmarkStart w:id="0" w:name="_GoBack"/>
      <w:bookmarkEnd w:id="0"/>
    </w:p>
    <w:p w:rsidR="00766CE0" w:rsidRPr="002017A6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766CE0" w:rsidRPr="0088457F" w:rsidRDefault="00766CE0" w:rsidP="00766CE0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88457F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766CE0" w:rsidRPr="0088457F" w:rsidRDefault="00766CE0" w:rsidP="00766CE0">
      <w:pPr>
        <w:jc w:val="center"/>
        <w:rPr>
          <w:b/>
        </w:rPr>
      </w:pPr>
    </w:p>
    <w:p w:rsidR="00766CE0" w:rsidRPr="00556DA4" w:rsidRDefault="00766CE0" w:rsidP="00766CE0">
      <w:pPr>
        <w:ind w:left="360"/>
        <w:jc w:val="center"/>
        <w:rPr>
          <w:b/>
          <w:bCs/>
          <w:i/>
        </w:rPr>
      </w:pPr>
      <w:r w:rsidRPr="00556DA4">
        <w:rPr>
          <w:b/>
          <w:bCs/>
          <w:i/>
        </w:rPr>
        <w:t>Hajdúszoboszlói Magyar-Német Baráti Kör kérelme</w:t>
      </w:r>
    </w:p>
    <w:p w:rsidR="00766CE0" w:rsidRDefault="00766CE0" w:rsidP="00766CE0">
      <w:pPr>
        <w:jc w:val="both"/>
      </w:pPr>
    </w:p>
    <w:p w:rsidR="00766CE0" w:rsidRDefault="00766CE0" w:rsidP="00766CE0">
      <w:pPr>
        <w:jc w:val="both"/>
        <w:rPr>
          <w:b/>
        </w:rPr>
      </w:pPr>
      <w:r>
        <w:rPr>
          <w:b/>
        </w:rPr>
        <w:t>122/2016. (V.31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66CE0" w:rsidRPr="00556DA4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  <w:r w:rsidRPr="000130FA">
        <w:rPr>
          <w:b/>
          <w:szCs w:val="24"/>
        </w:rPr>
        <w:t xml:space="preserve">Hajdúszoboszló Város Önkormányzatának Gazdasági </w:t>
      </w:r>
      <w:r w:rsidRPr="00556DA4">
        <w:rPr>
          <w:b/>
          <w:szCs w:val="24"/>
        </w:rPr>
        <w:t xml:space="preserve">Bizottsága támogatja, hogy </w:t>
      </w:r>
      <w:r w:rsidRPr="00556DA4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3B076E">
        <w:rPr>
          <w:b/>
          <w:bCs/>
          <w:szCs w:val="24"/>
        </w:rPr>
        <w:t xml:space="preserve">Hajdúszoboszlói Magyar-Német Baráti Kör a </w:t>
      </w:r>
      <w:proofErr w:type="spellStart"/>
      <w:r w:rsidRPr="003B076E">
        <w:rPr>
          <w:b/>
        </w:rPr>
        <w:t>Bad</w:t>
      </w:r>
      <w:proofErr w:type="spellEnd"/>
      <w:r w:rsidRPr="003B076E">
        <w:rPr>
          <w:b/>
        </w:rPr>
        <w:t xml:space="preserve"> </w:t>
      </w:r>
      <w:proofErr w:type="spellStart"/>
      <w:r w:rsidRPr="003B076E">
        <w:rPr>
          <w:b/>
        </w:rPr>
        <w:t>Dürrheim</w:t>
      </w:r>
      <w:proofErr w:type="spellEnd"/>
      <w:r w:rsidRPr="003B076E">
        <w:rPr>
          <w:b/>
        </w:rPr>
        <w:t xml:space="preserve"> testvérvárosi </w:t>
      </w:r>
      <w:proofErr w:type="gramStart"/>
      <w:r w:rsidRPr="003B076E">
        <w:rPr>
          <w:b/>
        </w:rPr>
        <w:t>delegáció</w:t>
      </w:r>
      <w:proofErr w:type="gramEnd"/>
      <w:r w:rsidRPr="003B076E">
        <w:rPr>
          <w:b/>
        </w:rPr>
        <w:t xml:space="preserve"> ellátásának költségeire 1</w:t>
      </w:r>
      <w:r w:rsidRPr="003B076E">
        <w:rPr>
          <w:b/>
          <w:bCs/>
          <w:szCs w:val="24"/>
        </w:rPr>
        <w:t>50</w:t>
      </w:r>
      <w:r w:rsidRPr="00556DA4">
        <w:rPr>
          <w:b/>
          <w:bCs/>
          <w:szCs w:val="24"/>
        </w:rPr>
        <w:t>.000 Ft támogatást kapjon.</w:t>
      </w:r>
    </w:p>
    <w:p w:rsidR="00766CE0" w:rsidRPr="00556DA4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766CE0" w:rsidRDefault="00766CE0" w:rsidP="00766CE0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6.</w:t>
      </w:r>
    </w:p>
    <w:p w:rsidR="008E7A58" w:rsidRPr="006A69FD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0635CA" w:rsidRPr="009E0F87" w:rsidRDefault="000635CA" w:rsidP="000635CA">
      <w:pPr>
        <w:jc w:val="both"/>
      </w:pPr>
      <w:r w:rsidRPr="009E0F87">
        <w:t xml:space="preserve">A kivonat hiteléül: </w:t>
      </w:r>
    </w:p>
    <w:p w:rsidR="00B427E2" w:rsidRPr="009E0F87" w:rsidRDefault="00B427E2" w:rsidP="000635CA">
      <w:pPr>
        <w:jc w:val="both"/>
      </w:pPr>
    </w:p>
    <w:p w:rsidR="000635CA" w:rsidRPr="009E0F87" w:rsidRDefault="000635CA" w:rsidP="000635CA">
      <w:pPr>
        <w:jc w:val="both"/>
      </w:pPr>
      <w:r w:rsidRPr="009E0F87">
        <w:t xml:space="preserve">Hajdúszoboszló, </w:t>
      </w:r>
      <w:r w:rsidR="00FA199D" w:rsidRPr="009E0F87">
        <w:t>201</w:t>
      </w:r>
      <w:r w:rsidR="0092728F" w:rsidRPr="009E0F87">
        <w:t>6</w:t>
      </w:r>
      <w:r w:rsidR="00FA199D" w:rsidRPr="009E0F87">
        <w:t xml:space="preserve">. </w:t>
      </w:r>
      <w:r w:rsidR="00766CE0">
        <w:t>június 3</w:t>
      </w:r>
      <w:r w:rsidR="003D0198">
        <w:t>.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7A16062"/>
    <w:multiLevelType w:val="hybridMultilevel"/>
    <w:tmpl w:val="D9F673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214A"/>
    <w:multiLevelType w:val="hybridMultilevel"/>
    <w:tmpl w:val="98929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33CE"/>
    <w:multiLevelType w:val="hybridMultilevel"/>
    <w:tmpl w:val="4D82D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077B"/>
    <w:multiLevelType w:val="hybridMultilevel"/>
    <w:tmpl w:val="6DA4C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1969"/>
    <w:multiLevelType w:val="hybridMultilevel"/>
    <w:tmpl w:val="509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6D2F"/>
    <w:multiLevelType w:val="hybridMultilevel"/>
    <w:tmpl w:val="CD804AC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C5B05"/>
    <w:multiLevelType w:val="hybridMultilevel"/>
    <w:tmpl w:val="CFB6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8A8"/>
    <w:multiLevelType w:val="hybridMultilevel"/>
    <w:tmpl w:val="9124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567C"/>
    <w:multiLevelType w:val="hybridMultilevel"/>
    <w:tmpl w:val="50CAD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53D8"/>
    <w:multiLevelType w:val="hybridMultilevel"/>
    <w:tmpl w:val="BB50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A844E88"/>
    <w:multiLevelType w:val="hybridMultilevel"/>
    <w:tmpl w:val="905EF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40C2A"/>
    <w:multiLevelType w:val="hybridMultilevel"/>
    <w:tmpl w:val="E784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93D"/>
    <w:multiLevelType w:val="hybridMultilevel"/>
    <w:tmpl w:val="5F16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303D7"/>
    <w:multiLevelType w:val="hybridMultilevel"/>
    <w:tmpl w:val="BFDAC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641B4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88091F"/>
    <w:multiLevelType w:val="hybridMultilevel"/>
    <w:tmpl w:val="3C5C0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23141"/>
    <w:multiLevelType w:val="hybridMultilevel"/>
    <w:tmpl w:val="7D26A4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9"/>
  </w:num>
  <w:num w:numId="4">
    <w:abstractNumId w:val="23"/>
  </w:num>
  <w:num w:numId="5">
    <w:abstractNumId w:val="32"/>
  </w:num>
  <w:num w:numId="6">
    <w:abstractNumId w:val="12"/>
  </w:num>
  <w:num w:numId="7">
    <w:abstractNumId w:val="15"/>
  </w:num>
  <w:num w:numId="8">
    <w:abstractNumId w:val="13"/>
  </w:num>
  <w:num w:numId="9">
    <w:abstractNumId w:val="21"/>
  </w:num>
  <w:num w:numId="10">
    <w:abstractNumId w:val="8"/>
  </w:num>
  <w:num w:numId="11">
    <w:abstractNumId w:val="3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"/>
  </w:num>
  <w:num w:numId="15">
    <w:abstractNumId w:val="26"/>
  </w:num>
  <w:num w:numId="16">
    <w:abstractNumId w:val="31"/>
  </w:num>
  <w:num w:numId="17">
    <w:abstractNumId w:val="3"/>
  </w:num>
  <w:num w:numId="18">
    <w:abstractNumId w:val="19"/>
  </w:num>
  <w:num w:numId="19">
    <w:abstractNumId w:val="34"/>
  </w:num>
  <w:num w:numId="20">
    <w:abstractNumId w:val="20"/>
  </w:num>
  <w:num w:numId="21">
    <w:abstractNumId w:val="2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14"/>
  </w:num>
  <w:num w:numId="26">
    <w:abstractNumId w:val="0"/>
  </w:num>
  <w:num w:numId="27">
    <w:abstractNumId w:val="18"/>
  </w:num>
  <w:num w:numId="28">
    <w:abstractNumId w:val="4"/>
  </w:num>
  <w:num w:numId="29">
    <w:abstractNumId w:val="30"/>
  </w:num>
  <w:num w:numId="30">
    <w:abstractNumId w:val="5"/>
  </w:num>
  <w:num w:numId="31">
    <w:abstractNumId w:val="25"/>
  </w:num>
  <w:num w:numId="32">
    <w:abstractNumId w:val="27"/>
  </w:num>
  <w:num w:numId="33">
    <w:abstractNumId w:val="7"/>
  </w:num>
  <w:num w:numId="34">
    <w:abstractNumId w:val="16"/>
  </w:num>
  <w:num w:numId="35">
    <w:abstractNumId w:val="11"/>
  </w:num>
  <w:num w:numId="3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3D0198"/>
    <w:rsid w:val="0048600B"/>
    <w:rsid w:val="004946AB"/>
    <w:rsid w:val="004B5512"/>
    <w:rsid w:val="004D27B2"/>
    <w:rsid w:val="004D3297"/>
    <w:rsid w:val="004E7D96"/>
    <w:rsid w:val="00546164"/>
    <w:rsid w:val="0055135F"/>
    <w:rsid w:val="006028F5"/>
    <w:rsid w:val="0061183E"/>
    <w:rsid w:val="006604DA"/>
    <w:rsid w:val="00685554"/>
    <w:rsid w:val="0069318A"/>
    <w:rsid w:val="006C7A3A"/>
    <w:rsid w:val="00710A73"/>
    <w:rsid w:val="00766CE0"/>
    <w:rsid w:val="0082320A"/>
    <w:rsid w:val="0086169B"/>
    <w:rsid w:val="008E7A58"/>
    <w:rsid w:val="0092728F"/>
    <w:rsid w:val="009A0C09"/>
    <w:rsid w:val="009B0697"/>
    <w:rsid w:val="009E0F8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EF18F6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2B8"/>
  <w15:docId w15:val="{CD30EACF-55E5-4F83-8935-DFF591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71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2016-07-05T12:15:00Z</dcterms:created>
  <dcterms:modified xsi:type="dcterms:W3CDTF">2016-07-05T12:15:00Z</dcterms:modified>
</cp:coreProperties>
</file>