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ED53B5">
        <w:t>1195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0635CA" w:rsidRDefault="000635CA" w:rsidP="00FE62F4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A199D" w:rsidRPr="0005397F" w:rsidRDefault="00FA199D" w:rsidP="00FE62F4">
      <w:pPr>
        <w:jc w:val="center"/>
        <w:rPr>
          <w:b/>
          <w:sz w:val="16"/>
          <w:szCs w:val="16"/>
        </w:rPr>
      </w:pPr>
    </w:p>
    <w:p w:rsidR="000635CA" w:rsidRPr="004D27B2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ED53B5">
        <w:rPr>
          <w:b/>
        </w:rPr>
        <w:t>6</w:t>
      </w:r>
      <w:r w:rsidRPr="004D27B2">
        <w:rPr>
          <w:b/>
        </w:rPr>
        <w:t xml:space="preserve">. </w:t>
      </w:r>
      <w:r w:rsidR="00ED53B5">
        <w:rPr>
          <w:b/>
        </w:rPr>
        <w:t>január</w:t>
      </w:r>
      <w:r w:rsidR="00F11518">
        <w:rPr>
          <w:b/>
        </w:rPr>
        <w:t xml:space="preserve"> </w:t>
      </w:r>
      <w:r w:rsidR="0005397F">
        <w:rPr>
          <w:b/>
        </w:rPr>
        <w:t>2</w:t>
      </w:r>
      <w:r w:rsidR="00ED53B5">
        <w:rPr>
          <w:b/>
        </w:rPr>
        <w:t>7</w:t>
      </w:r>
      <w:r w:rsidR="00F11518">
        <w:rPr>
          <w:b/>
        </w:rPr>
        <w:t>-</w:t>
      </w:r>
      <w:r w:rsidR="0005397F">
        <w:rPr>
          <w:b/>
        </w:rPr>
        <w:t>é</w:t>
      </w:r>
      <w:r w:rsidRPr="004D27B2">
        <w:rPr>
          <w:b/>
        </w:rPr>
        <w:t>n tartott ülésének jegyzőkönyvéből</w:t>
      </w: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ED53B5" w:rsidRDefault="00ED53B5" w:rsidP="00ED53B5">
      <w:pPr>
        <w:jc w:val="both"/>
        <w:rPr>
          <w:b/>
        </w:rPr>
      </w:pPr>
      <w:r>
        <w:rPr>
          <w:b/>
        </w:rPr>
        <w:t>1/2016. (I</w:t>
      </w:r>
      <w:r w:rsidRPr="00432F53">
        <w:rPr>
          <w:b/>
        </w:rPr>
        <w:t>.</w:t>
      </w:r>
      <w:r w:rsidR="004E29E0">
        <w:rPr>
          <w:b/>
        </w:rPr>
        <w:t>27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ED53B5" w:rsidRDefault="00ED53B5" w:rsidP="00ED53B5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plusz előterjesztések napirendre vételét.</w:t>
      </w:r>
    </w:p>
    <w:p w:rsidR="00ED53B5" w:rsidRDefault="00ED53B5" w:rsidP="00ED53B5">
      <w:pPr>
        <w:jc w:val="both"/>
      </w:pPr>
    </w:p>
    <w:p w:rsidR="00ED53B5" w:rsidRDefault="00ED53B5" w:rsidP="00ED53B5">
      <w:pPr>
        <w:jc w:val="both"/>
        <w:rPr>
          <w:b/>
        </w:rPr>
      </w:pPr>
      <w:r>
        <w:rPr>
          <w:b/>
        </w:rPr>
        <w:t>2/2016. (I</w:t>
      </w:r>
      <w:r w:rsidRPr="00432F53">
        <w:rPr>
          <w:b/>
        </w:rPr>
        <w:t>.</w:t>
      </w:r>
      <w:r>
        <w:rPr>
          <w:b/>
        </w:rPr>
        <w:t>27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ED53B5" w:rsidRDefault="00ED53B5" w:rsidP="00ED53B5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ED53B5" w:rsidRDefault="00ED53B5" w:rsidP="00ED53B5">
      <w:pPr>
        <w:jc w:val="both"/>
      </w:pPr>
    </w:p>
    <w:p w:rsidR="00ED53B5" w:rsidRDefault="00ED53B5" w:rsidP="00ED53B5">
      <w:pPr>
        <w:jc w:val="both"/>
        <w:rPr>
          <w:b/>
        </w:rPr>
      </w:pPr>
      <w:r w:rsidRPr="00850874">
        <w:rPr>
          <w:b/>
        </w:rPr>
        <w:t>A képviselő-testület 2016. január 28-i ülésanyagának véleményezése:</w:t>
      </w:r>
    </w:p>
    <w:p w:rsidR="00ED53B5" w:rsidRPr="00850874" w:rsidRDefault="00ED53B5" w:rsidP="00ED53B5">
      <w:pPr>
        <w:jc w:val="both"/>
        <w:rPr>
          <w:b/>
        </w:rPr>
      </w:pPr>
    </w:p>
    <w:p w:rsidR="00ED53B5" w:rsidRPr="007836E9" w:rsidRDefault="00ED53B5" w:rsidP="00ED53B5">
      <w:pPr>
        <w:numPr>
          <w:ilvl w:val="0"/>
          <w:numId w:val="38"/>
        </w:numPr>
        <w:jc w:val="both"/>
      </w:pPr>
      <w:r w:rsidRPr="007836E9">
        <w:t xml:space="preserve">Előterjesztés az önkormányzati (többségi) tulajdonú gazdasági társaságok 2016. évi üzleti terveiről: (2. </w:t>
      </w:r>
      <w:proofErr w:type="spellStart"/>
      <w:r w:rsidRPr="007836E9">
        <w:t>sz</w:t>
      </w:r>
      <w:proofErr w:type="spellEnd"/>
      <w:r w:rsidRPr="007836E9">
        <w:t xml:space="preserve"> testületi előterjesztés) </w:t>
      </w:r>
    </w:p>
    <w:p w:rsidR="00ED53B5" w:rsidRPr="007836E9" w:rsidRDefault="00ED53B5" w:rsidP="00ED53B5">
      <w:pPr>
        <w:numPr>
          <w:ilvl w:val="0"/>
          <w:numId w:val="37"/>
        </w:numPr>
        <w:ind w:left="851" w:hanging="425"/>
        <w:jc w:val="both"/>
      </w:pPr>
      <w:proofErr w:type="spellStart"/>
      <w:r w:rsidRPr="007836E9">
        <w:t>Hungarospa</w:t>
      </w:r>
      <w:proofErr w:type="spellEnd"/>
      <w:r w:rsidRPr="007836E9">
        <w:t xml:space="preserve"> Hajdúszoboszlói </w:t>
      </w:r>
      <w:proofErr w:type="spellStart"/>
      <w:r w:rsidRPr="007836E9">
        <w:t>Zrt</w:t>
      </w:r>
      <w:proofErr w:type="spellEnd"/>
      <w:r w:rsidRPr="007836E9">
        <w:t>.</w:t>
      </w:r>
    </w:p>
    <w:p w:rsidR="00ED53B5" w:rsidRPr="007836E9" w:rsidRDefault="00ED53B5" w:rsidP="00ED53B5">
      <w:pPr>
        <w:numPr>
          <w:ilvl w:val="0"/>
          <w:numId w:val="37"/>
        </w:numPr>
        <w:ind w:left="851" w:hanging="425"/>
        <w:jc w:val="both"/>
      </w:pPr>
      <w:r w:rsidRPr="007836E9">
        <w:t xml:space="preserve">Hajdúszoboszlói Városgazdálkodási Nonprofit </w:t>
      </w:r>
      <w:proofErr w:type="spellStart"/>
      <w:r w:rsidRPr="007836E9">
        <w:t>Zrt</w:t>
      </w:r>
      <w:proofErr w:type="spellEnd"/>
      <w:r w:rsidRPr="007836E9">
        <w:t>.</w:t>
      </w:r>
    </w:p>
    <w:p w:rsidR="00ED53B5" w:rsidRPr="007836E9" w:rsidRDefault="00ED53B5" w:rsidP="00ED53B5">
      <w:pPr>
        <w:numPr>
          <w:ilvl w:val="0"/>
          <w:numId w:val="37"/>
        </w:numPr>
        <w:ind w:left="851" w:hanging="425"/>
        <w:jc w:val="both"/>
      </w:pPr>
      <w:r w:rsidRPr="007836E9">
        <w:t>Hajdúszoboszlói Turisztikai Nonprofit Kft.</w:t>
      </w:r>
    </w:p>
    <w:p w:rsidR="00ED53B5" w:rsidRPr="007836E9" w:rsidRDefault="00ED53B5" w:rsidP="00ED53B5">
      <w:pPr>
        <w:ind w:left="360"/>
        <w:jc w:val="both"/>
      </w:pPr>
      <w:r w:rsidRPr="007836E9">
        <w:rPr>
          <w:u w:val="single"/>
        </w:rPr>
        <w:t>Előadó:</w:t>
      </w:r>
      <w:r w:rsidRPr="007836E9">
        <w:t xml:space="preserve"> vezérigazgató, ügyvezető</w:t>
      </w:r>
    </w:p>
    <w:p w:rsidR="00ED53B5" w:rsidRPr="007836E9" w:rsidRDefault="00ED53B5" w:rsidP="00ED53B5">
      <w:pPr>
        <w:numPr>
          <w:ilvl w:val="0"/>
          <w:numId w:val="38"/>
        </w:numPr>
        <w:jc w:val="both"/>
      </w:pPr>
      <w:r w:rsidRPr="007836E9">
        <w:t xml:space="preserve">Javaslat a 2015. évi költségvetési rendelet módosítására. (3. sz. testületi előterjesztés) </w:t>
      </w:r>
    </w:p>
    <w:p w:rsidR="00ED53B5" w:rsidRPr="007836E9" w:rsidRDefault="00ED53B5" w:rsidP="00ED53B5">
      <w:pPr>
        <w:ind w:left="360"/>
        <w:jc w:val="both"/>
      </w:pPr>
      <w:r w:rsidRPr="007836E9">
        <w:rPr>
          <w:u w:val="single"/>
        </w:rPr>
        <w:t>Előadó:</w:t>
      </w:r>
      <w:r w:rsidRPr="007836E9">
        <w:t xml:space="preserve"> gazdasági irodavezető – főkönyvelő</w:t>
      </w:r>
    </w:p>
    <w:p w:rsidR="00ED53B5" w:rsidRPr="007836E9" w:rsidRDefault="00ED53B5" w:rsidP="00ED53B5">
      <w:pPr>
        <w:numPr>
          <w:ilvl w:val="0"/>
          <w:numId w:val="38"/>
        </w:numPr>
        <w:jc w:val="both"/>
      </w:pPr>
      <w:r w:rsidRPr="007836E9">
        <w:t xml:space="preserve">Javaslat a 2016. évi költségvetési rendelet elfogadására. (4. sz. testületi előterjesztés) </w:t>
      </w:r>
    </w:p>
    <w:p w:rsidR="00ED53B5" w:rsidRPr="007836E9" w:rsidRDefault="00ED53B5" w:rsidP="00ED53B5">
      <w:pPr>
        <w:ind w:left="360"/>
        <w:jc w:val="both"/>
      </w:pPr>
      <w:r w:rsidRPr="007836E9">
        <w:rPr>
          <w:u w:val="single"/>
        </w:rPr>
        <w:t>Előadó:</w:t>
      </w:r>
      <w:r w:rsidRPr="007836E9">
        <w:t xml:space="preserve"> gazdasági irodavezető – főkönyvelő</w:t>
      </w:r>
    </w:p>
    <w:p w:rsidR="00ED53B5" w:rsidRPr="007836E9" w:rsidRDefault="00ED53B5" w:rsidP="00ED53B5">
      <w:pPr>
        <w:numPr>
          <w:ilvl w:val="0"/>
          <w:numId w:val="38"/>
        </w:numPr>
        <w:jc w:val="both"/>
      </w:pPr>
      <w:r w:rsidRPr="007836E9">
        <w:t>Előterjesztés sport fejlesztési projekt megvalósításához önrész biztosítása tárgyában. (8. sz. testületi előterjesztés)</w:t>
      </w:r>
    </w:p>
    <w:p w:rsidR="00ED53B5" w:rsidRPr="007836E9" w:rsidRDefault="00ED53B5" w:rsidP="00ED53B5">
      <w:pPr>
        <w:ind w:left="360"/>
        <w:jc w:val="both"/>
      </w:pPr>
      <w:r w:rsidRPr="007836E9">
        <w:rPr>
          <w:u w:val="single"/>
        </w:rPr>
        <w:t>Előadó:</w:t>
      </w:r>
      <w:r w:rsidRPr="007836E9">
        <w:t xml:space="preserve"> humán-közszolgáltatási irodavezető-helyettes </w:t>
      </w:r>
    </w:p>
    <w:p w:rsidR="00ED53B5" w:rsidRPr="007836E9" w:rsidRDefault="00ED53B5" w:rsidP="00ED53B5">
      <w:pPr>
        <w:numPr>
          <w:ilvl w:val="0"/>
          <w:numId w:val="38"/>
        </w:numPr>
        <w:jc w:val="both"/>
      </w:pPr>
      <w:r w:rsidRPr="007836E9">
        <w:t xml:space="preserve">Előterjesztés bérleti szerződés módosítására. (9. sz. testületi előterjesztés) </w:t>
      </w:r>
    </w:p>
    <w:p w:rsidR="00ED53B5" w:rsidRPr="002359A4" w:rsidRDefault="00ED53B5" w:rsidP="00ED53B5">
      <w:pPr>
        <w:pStyle w:val="NormlWeb"/>
        <w:spacing w:before="0" w:beforeAutospacing="0" w:after="0" w:afterAutospacing="0"/>
        <w:ind w:left="360"/>
        <w:jc w:val="both"/>
      </w:pPr>
      <w:r w:rsidRPr="007836E9">
        <w:rPr>
          <w:u w:val="single"/>
        </w:rPr>
        <w:t>Előadó:</w:t>
      </w:r>
      <w:r w:rsidRPr="007836E9">
        <w:t xml:space="preserve"> gazdasági irodavezető – főkönyvelő</w:t>
      </w:r>
    </w:p>
    <w:p w:rsidR="00ED53B5" w:rsidRPr="00850874" w:rsidRDefault="00ED53B5" w:rsidP="00ED53B5">
      <w:pPr>
        <w:numPr>
          <w:ilvl w:val="0"/>
          <w:numId w:val="38"/>
        </w:numPr>
        <w:jc w:val="both"/>
      </w:pPr>
      <w:r w:rsidRPr="00850874">
        <w:t>Előterjesztés a DUSA INGATLAN KFT. kérelméről.  (10. sz</w:t>
      </w:r>
      <w:r>
        <w:t>.</w:t>
      </w:r>
      <w:r w:rsidRPr="00850874">
        <w:t xml:space="preserve"> testületi előterjesztés) </w:t>
      </w:r>
    </w:p>
    <w:p w:rsidR="00ED53B5" w:rsidRPr="00F867A1" w:rsidRDefault="00ED53B5" w:rsidP="00ED53B5">
      <w:pPr>
        <w:ind w:left="360"/>
        <w:jc w:val="both"/>
      </w:pPr>
      <w:r w:rsidRPr="00850874">
        <w:rPr>
          <w:u w:val="single"/>
        </w:rPr>
        <w:t>Előadó:</w:t>
      </w:r>
      <w:r w:rsidRPr="00850874">
        <w:t xml:space="preserve"> gazdasági irodavezető </w:t>
      </w:r>
      <w:r>
        <w:t>–</w:t>
      </w:r>
      <w:r w:rsidRPr="00850874">
        <w:t xml:space="preserve"> főkönyvelő</w:t>
      </w:r>
    </w:p>
    <w:p w:rsidR="00ED53B5" w:rsidRPr="00F867A1" w:rsidRDefault="00ED53B5" w:rsidP="00ED53B5">
      <w:pPr>
        <w:numPr>
          <w:ilvl w:val="0"/>
          <w:numId w:val="38"/>
        </w:numPr>
        <w:jc w:val="both"/>
      </w:pPr>
      <w:r w:rsidRPr="00F867A1">
        <w:t>Javaslat az önkormányzati képviselők, bizottsági tagok tiszteletdíjáról, juttatásairól és költségtérítéséről szóló önkormányzati rendelet újraalkotására. (11. sz</w:t>
      </w:r>
      <w:r>
        <w:t>.</w:t>
      </w:r>
      <w:r w:rsidRPr="00F867A1">
        <w:t xml:space="preserve"> testületi előterjesztés) </w:t>
      </w:r>
    </w:p>
    <w:p w:rsidR="00ED53B5" w:rsidRPr="00F867A1" w:rsidRDefault="00ED53B5" w:rsidP="00ED53B5">
      <w:pPr>
        <w:ind w:left="360"/>
        <w:jc w:val="both"/>
      </w:pPr>
      <w:r w:rsidRPr="00F867A1">
        <w:rPr>
          <w:u w:val="single"/>
        </w:rPr>
        <w:t>Előadó:</w:t>
      </w:r>
      <w:r w:rsidRPr="00F867A1">
        <w:t xml:space="preserve"> jegyző</w:t>
      </w:r>
    </w:p>
    <w:p w:rsidR="00ED53B5" w:rsidRPr="00F867A1" w:rsidRDefault="00ED53B5" w:rsidP="00ED53B5">
      <w:pPr>
        <w:numPr>
          <w:ilvl w:val="0"/>
          <w:numId w:val="38"/>
        </w:numPr>
        <w:jc w:val="both"/>
      </w:pPr>
      <w:r w:rsidRPr="00F867A1">
        <w:t>Javaslat a helyi szociális és gyermekvédelmi rendeletek módosítására. (</w:t>
      </w:r>
      <w:r>
        <w:t>12. sz. testületi előterjesztés)</w:t>
      </w:r>
    </w:p>
    <w:p w:rsidR="00ED53B5" w:rsidRPr="00F867A1" w:rsidRDefault="00ED53B5" w:rsidP="00ED53B5">
      <w:pPr>
        <w:ind w:left="360"/>
        <w:jc w:val="both"/>
      </w:pPr>
      <w:r w:rsidRPr="00F867A1">
        <w:rPr>
          <w:u w:val="single"/>
        </w:rPr>
        <w:t>Előadó:</w:t>
      </w:r>
      <w:r w:rsidRPr="00F867A1">
        <w:t xml:space="preserve"> egészségügyi-szociális irodavezető-helyettes </w:t>
      </w:r>
    </w:p>
    <w:p w:rsidR="00ED53B5" w:rsidRPr="00F867A1" w:rsidRDefault="00ED53B5" w:rsidP="00ED53B5">
      <w:pPr>
        <w:numPr>
          <w:ilvl w:val="0"/>
          <w:numId w:val="38"/>
        </w:numPr>
        <w:jc w:val="both"/>
      </w:pPr>
      <w:r w:rsidRPr="00F867A1">
        <w:t>Előterjesztés a fenntartható települési közlekedésfejlesztési pályázati lehetőségről.</w:t>
      </w:r>
      <w:r w:rsidRPr="007836E9">
        <w:t xml:space="preserve"> </w:t>
      </w:r>
      <w:r w:rsidRPr="00F867A1">
        <w:t>(</w:t>
      </w:r>
      <w:r>
        <w:t>14. sz. testületi előterjesztés)</w:t>
      </w:r>
    </w:p>
    <w:p w:rsidR="00ED53B5" w:rsidRPr="00F867A1" w:rsidRDefault="00ED53B5" w:rsidP="00ED53B5">
      <w:pPr>
        <w:ind w:left="360"/>
        <w:jc w:val="both"/>
      </w:pPr>
      <w:r w:rsidRPr="00F867A1">
        <w:rPr>
          <w:u w:val="single"/>
        </w:rPr>
        <w:t>Előadó:</w:t>
      </w:r>
      <w:r w:rsidRPr="00F867A1">
        <w:t xml:space="preserve"> városfejlesztési irodavezető-helyettes </w:t>
      </w:r>
    </w:p>
    <w:p w:rsidR="00ED53B5" w:rsidRPr="00850874" w:rsidRDefault="00ED53B5" w:rsidP="00ED53B5">
      <w:pPr>
        <w:numPr>
          <w:ilvl w:val="0"/>
          <w:numId w:val="38"/>
        </w:numPr>
      </w:pPr>
      <w:r w:rsidRPr="00F867A1">
        <w:t xml:space="preserve">Előterjesztés Hajdúszoboszló Város települési környezetvédelmi programjának elfogadásáról. (15. </w:t>
      </w:r>
      <w:proofErr w:type="spellStart"/>
      <w:r w:rsidRPr="00F867A1">
        <w:t>sz</w:t>
      </w:r>
      <w:proofErr w:type="spellEnd"/>
      <w:r w:rsidRPr="00F867A1">
        <w:t xml:space="preserve"> testületi előterjesztés</w:t>
      </w:r>
      <w:r w:rsidRPr="00850874">
        <w:t xml:space="preserve">) </w:t>
      </w:r>
    </w:p>
    <w:p w:rsidR="00ED53B5" w:rsidRPr="00850874" w:rsidRDefault="00ED53B5" w:rsidP="00ED53B5">
      <w:pPr>
        <w:ind w:left="360"/>
        <w:jc w:val="both"/>
      </w:pPr>
      <w:r w:rsidRPr="00850874">
        <w:rPr>
          <w:u w:val="single"/>
        </w:rPr>
        <w:t>Előadó:</w:t>
      </w:r>
      <w:r w:rsidRPr="00850874">
        <w:t xml:space="preserve"> városfejlesztési irodavezető-helyettes</w:t>
      </w:r>
    </w:p>
    <w:p w:rsidR="00ED53B5" w:rsidRPr="00850874" w:rsidRDefault="00ED53B5" w:rsidP="00ED53B5">
      <w:pPr>
        <w:numPr>
          <w:ilvl w:val="0"/>
          <w:numId w:val="38"/>
        </w:numPr>
      </w:pPr>
      <w:r w:rsidRPr="00850874">
        <w:t>Előterjesztés „Zöld városkialakí</w:t>
      </w:r>
      <w:r>
        <w:t xml:space="preserve">tása”pályázat előkészítéséről. </w:t>
      </w:r>
      <w:r w:rsidRPr="00850874">
        <w:t>(16. sz</w:t>
      </w:r>
      <w:r>
        <w:t>.</w:t>
      </w:r>
      <w:r w:rsidRPr="00850874">
        <w:t xml:space="preserve"> testületi előterjesztés)</w:t>
      </w:r>
    </w:p>
    <w:p w:rsidR="00ED53B5" w:rsidRDefault="00ED53B5" w:rsidP="00ED53B5">
      <w:pPr>
        <w:ind w:left="360"/>
        <w:jc w:val="both"/>
      </w:pPr>
      <w:r w:rsidRPr="00850874">
        <w:rPr>
          <w:u w:val="single"/>
        </w:rPr>
        <w:t>Előadó:</w:t>
      </w:r>
      <w:r w:rsidRPr="00850874">
        <w:t xml:space="preserve"> városfejlesztési irodavezető-helyettes </w:t>
      </w:r>
    </w:p>
    <w:p w:rsidR="00ED53B5" w:rsidRDefault="00ED53B5" w:rsidP="00ED53B5">
      <w:pPr>
        <w:jc w:val="both"/>
      </w:pPr>
    </w:p>
    <w:p w:rsidR="00ED53B5" w:rsidRDefault="00ED53B5" w:rsidP="00ED53B5">
      <w:pPr>
        <w:jc w:val="both"/>
        <w:rPr>
          <w:b/>
        </w:rPr>
      </w:pPr>
      <w:r w:rsidRPr="00850874">
        <w:rPr>
          <w:b/>
        </w:rPr>
        <w:t>Képviselő-testületi napirendben nem szereplő, csak bizottsági anyag:</w:t>
      </w:r>
    </w:p>
    <w:p w:rsidR="00ED53B5" w:rsidRPr="00850874" w:rsidRDefault="00ED53B5" w:rsidP="00ED53B5">
      <w:pPr>
        <w:ind w:left="720"/>
        <w:jc w:val="both"/>
        <w:rPr>
          <w:b/>
        </w:rPr>
      </w:pPr>
    </w:p>
    <w:p w:rsidR="00ED53B5" w:rsidRPr="00F867A1" w:rsidRDefault="00ED53B5" w:rsidP="00ED53B5">
      <w:pPr>
        <w:pStyle w:val="Szvegtrzs"/>
        <w:numPr>
          <w:ilvl w:val="0"/>
          <w:numId w:val="38"/>
        </w:numPr>
        <w:rPr>
          <w:szCs w:val="24"/>
        </w:rPr>
      </w:pPr>
      <w:r w:rsidRPr="00F867A1">
        <w:rPr>
          <w:szCs w:val="24"/>
        </w:rPr>
        <w:t xml:space="preserve">Előterjesztés a HKSZSZK kérelmére. </w:t>
      </w:r>
    </w:p>
    <w:p w:rsidR="00ED53B5" w:rsidRPr="00F867A1" w:rsidRDefault="00ED53B5" w:rsidP="00ED53B5">
      <w:pPr>
        <w:ind w:left="360"/>
        <w:jc w:val="both"/>
      </w:pPr>
      <w:r w:rsidRPr="00F867A1">
        <w:rPr>
          <w:u w:val="single"/>
        </w:rPr>
        <w:t>Előadó</w:t>
      </w:r>
      <w:r w:rsidRPr="00F867A1">
        <w:t>: egészségügyi, szociális irodavezető-helyettes</w:t>
      </w:r>
    </w:p>
    <w:p w:rsidR="00ED53B5" w:rsidRPr="00F867A1" w:rsidRDefault="00ED53B5" w:rsidP="00ED53B5">
      <w:pPr>
        <w:pStyle w:val="Szvegtrzs"/>
        <w:numPr>
          <w:ilvl w:val="0"/>
          <w:numId w:val="38"/>
        </w:numPr>
        <w:tabs>
          <w:tab w:val="left" w:pos="426"/>
        </w:tabs>
        <w:rPr>
          <w:szCs w:val="24"/>
        </w:rPr>
      </w:pPr>
      <w:proofErr w:type="spellStart"/>
      <w:r w:rsidRPr="00F867A1">
        <w:rPr>
          <w:szCs w:val="24"/>
        </w:rPr>
        <w:t>Járóbeteg-Ellátó</w:t>
      </w:r>
      <w:proofErr w:type="spellEnd"/>
      <w:r w:rsidRPr="00F867A1">
        <w:rPr>
          <w:szCs w:val="24"/>
        </w:rPr>
        <w:t xml:space="preserve"> Centrum kérelme. </w:t>
      </w:r>
    </w:p>
    <w:p w:rsidR="00ED53B5" w:rsidRPr="00F867A1" w:rsidRDefault="00ED53B5" w:rsidP="00ED53B5">
      <w:pPr>
        <w:ind w:left="360"/>
        <w:jc w:val="both"/>
      </w:pPr>
      <w:r w:rsidRPr="00F867A1">
        <w:rPr>
          <w:u w:val="single"/>
        </w:rPr>
        <w:t>Előadó</w:t>
      </w:r>
      <w:r w:rsidRPr="00F867A1">
        <w:t>: bizottsági elnök</w:t>
      </w:r>
    </w:p>
    <w:p w:rsidR="00ED53B5" w:rsidRPr="00F867A1" w:rsidRDefault="00ED53B5" w:rsidP="00ED53B5">
      <w:pPr>
        <w:pStyle w:val="Szvegtrzs"/>
        <w:numPr>
          <w:ilvl w:val="0"/>
          <w:numId w:val="38"/>
        </w:numPr>
        <w:tabs>
          <w:tab w:val="left" w:pos="426"/>
        </w:tabs>
        <w:rPr>
          <w:szCs w:val="24"/>
        </w:rPr>
      </w:pPr>
      <w:r w:rsidRPr="00F867A1">
        <w:rPr>
          <w:szCs w:val="24"/>
        </w:rPr>
        <w:t>Előterjesztés „megállni tilos” tábla kihelyezéséről a Bányász utca Wesselényi utca kereszteződésében.</w:t>
      </w:r>
    </w:p>
    <w:p w:rsidR="00ED53B5" w:rsidRPr="00F867A1" w:rsidRDefault="00ED53B5" w:rsidP="00ED53B5">
      <w:pPr>
        <w:ind w:left="360"/>
        <w:jc w:val="both"/>
      </w:pPr>
      <w:r w:rsidRPr="00F867A1">
        <w:rPr>
          <w:u w:val="single"/>
        </w:rPr>
        <w:t>Előadó:</w:t>
      </w:r>
      <w:r w:rsidRPr="00F867A1">
        <w:t xml:space="preserve"> Németi Attila Sándor képviselő</w:t>
      </w:r>
    </w:p>
    <w:p w:rsidR="00ED53B5" w:rsidRPr="00F867A1" w:rsidRDefault="00ED53B5" w:rsidP="00ED53B5">
      <w:pPr>
        <w:pStyle w:val="Szvegtrzs"/>
        <w:numPr>
          <w:ilvl w:val="0"/>
          <w:numId w:val="38"/>
        </w:numPr>
        <w:tabs>
          <w:tab w:val="left" w:pos="426"/>
        </w:tabs>
        <w:rPr>
          <w:rFonts w:eastAsiaTheme="minorHAnsi"/>
          <w:szCs w:val="24"/>
          <w:lang w:eastAsia="en-US"/>
        </w:rPr>
      </w:pPr>
      <w:r w:rsidRPr="00F867A1">
        <w:rPr>
          <w:rFonts w:eastAsiaTheme="minorHAnsi"/>
          <w:szCs w:val="24"/>
          <w:lang w:eastAsia="en-US"/>
        </w:rPr>
        <w:t>Civil szervezetek és intézmények önkormányzati támogatása 2016. pályázati kiírás elfogadása</w:t>
      </w:r>
    </w:p>
    <w:p w:rsidR="00ED53B5" w:rsidRDefault="00ED53B5" w:rsidP="00ED53B5">
      <w:pPr>
        <w:ind w:left="360"/>
        <w:jc w:val="both"/>
      </w:pPr>
      <w:r w:rsidRPr="00F867A1">
        <w:rPr>
          <w:u w:val="single"/>
        </w:rPr>
        <w:t>Előadó:</w:t>
      </w:r>
      <w:r w:rsidRPr="00F867A1">
        <w:t xml:space="preserve"> elnök</w:t>
      </w:r>
    </w:p>
    <w:p w:rsidR="00F11911" w:rsidRDefault="00F11911" w:rsidP="00ED53B5">
      <w:pPr>
        <w:ind w:left="360"/>
        <w:jc w:val="both"/>
      </w:pPr>
    </w:p>
    <w:p w:rsidR="00ED53B5" w:rsidRDefault="00ED53B5" w:rsidP="00ED53B5">
      <w:pPr>
        <w:pStyle w:val="Szvegtrzs"/>
        <w:tabs>
          <w:tab w:val="left" w:pos="426"/>
        </w:tabs>
        <w:ind w:left="709"/>
        <w:jc w:val="center"/>
        <w:rPr>
          <w:rFonts w:eastAsiaTheme="minorHAnsi"/>
          <w:szCs w:val="24"/>
          <w:u w:val="single"/>
          <w:lang w:eastAsia="en-US"/>
        </w:rPr>
      </w:pPr>
    </w:p>
    <w:p w:rsidR="00ED53B5" w:rsidRDefault="00ED53B5" w:rsidP="00ED53B5">
      <w:pPr>
        <w:pStyle w:val="Szvegtrzs"/>
        <w:numPr>
          <w:ilvl w:val="0"/>
          <w:numId w:val="40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ED53B5" w:rsidRPr="005F6180" w:rsidRDefault="00ED53B5" w:rsidP="00ED53B5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szCs w:val="24"/>
          <w:lang w:eastAsia="en-US"/>
        </w:rPr>
      </w:pPr>
    </w:p>
    <w:p w:rsidR="00ED53B5" w:rsidRDefault="00ED53B5" w:rsidP="00ED53B5">
      <w:pPr>
        <w:jc w:val="center"/>
        <w:rPr>
          <w:b/>
          <w:i/>
        </w:rPr>
      </w:pPr>
      <w:r w:rsidRPr="005F6180">
        <w:rPr>
          <w:b/>
          <w:i/>
        </w:rPr>
        <w:t>Előterjesztés az önkormányzati (többségi) tulajdonú gazdasági társaságok 2016. évi üzleti terveiről</w:t>
      </w:r>
    </w:p>
    <w:p w:rsidR="00ED53B5" w:rsidRPr="005F6180" w:rsidRDefault="00ED53B5" w:rsidP="00ED53B5">
      <w:pPr>
        <w:jc w:val="center"/>
        <w:rPr>
          <w:b/>
          <w:i/>
        </w:rPr>
      </w:pPr>
    </w:p>
    <w:p w:rsidR="00ED53B5" w:rsidRPr="005F6180" w:rsidRDefault="00ED53B5" w:rsidP="00ED53B5">
      <w:pPr>
        <w:jc w:val="center"/>
        <w:rPr>
          <w:b/>
          <w:i/>
        </w:rPr>
      </w:pPr>
      <w:proofErr w:type="spellStart"/>
      <w:r w:rsidRPr="005F6180">
        <w:rPr>
          <w:b/>
          <w:i/>
        </w:rPr>
        <w:t>Hungarospa</w:t>
      </w:r>
      <w:proofErr w:type="spellEnd"/>
      <w:r w:rsidRPr="005F6180">
        <w:rPr>
          <w:b/>
          <w:i/>
        </w:rPr>
        <w:t xml:space="preserve"> Hajdúszoboszlói </w:t>
      </w:r>
      <w:proofErr w:type="spellStart"/>
      <w:r w:rsidRPr="005F6180">
        <w:rPr>
          <w:b/>
          <w:i/>
        </w:rPr>
        <w:t>Zrt</w:t>
      </w:r>
      <w:proofErr w:type="spellEnd"/>
      <w:r w:rsidRPr="005F6180">
        <w:rPr>
          <w:b/>
          <w:i/>
        </w:rPr>
        <w:t>.</w:t>
      </w:r>
    </w:p>
    <w:p w:rsidR="00ED53B5" w:rsidRDefault="00ED53B5" w:rsidP="00ED53B5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3/201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  <w:r w:rsidRPr="00505B3E">
        <w:rPr>
          <w:b/>
          <w:szCs w:val="24"/>
        </w:rPr>
        <w:t xml:space="preserve">Hajdúszoboszló Város Önkormányzata Gazdasági Bizottsága </w:t>
      </w:r>
      <w:r>
        <w:rPr>
          <w:b/>
          <w:szCs w:val="24"/>
        </w:rPr>
        <w:t xml:space="preserve">javasolja a képviselő testületnek a </w:t>
      </w:r>
      <w:proofErr w:type="spellStart"/>
      <w:r>
        <w:rPr>
          <w:b/>
          <w:szCs w:val="24"/>
        </w:rPr>
        <w:t>Hungarospa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Zrt</w:t>
      </w:r>
      <w:proofErr w:type="spellEnd"/>
      <w:r>
        <w:rPr>
          <w:b/>
          <w:szCs w:val="24"/>
        </w:rPr>
        <w:t>. 2016. évi üzleti tervének elfogadását.</w:t>
      </w:r>
    </w:p>
    <w:p w:rsidR="00ED53B5" w:rsidRDefault="00ED53B5" w:rsidP="00ED53B5">
      <w:pPr>
        <w:pStyle w:val="Szvegtrzs"/>
        <w:tabs>
          <w:tab w:val="left" w:pos="426"/>
        </w:tabs>
        <w:jc w:val="both"/>
        <w:rPr>
          <w:rFonts w:eastAsiaTheme="minorHAnsi"/>
          <w:szCs w:val="24"/>
          <w:lang w:eastAsia="en-US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F11911" w:rsidRDefault="00F11911" w:rsidP="00ED53B5">
      <w:pPr>
        <w:pStyle w:val="Szvegtrzs"/>
        <w:tabs>
          <w:tab w:val="left" w:pos="426"/>
        </w:tabs>
        <w:rPr>
          <w:rFonts w:eastAsiaTheme="minorHAnsi"/>
          <w:szCs w:val="24"/>
          <w:u w:val="single"/>
          <w:lang w:eastAsia="en-US"/>
        </w:rPr>
      </w:pPr>
    </w:p>
    <w:p w:rsidR="00ED53B5" w:rsidRPr="005F6180" w:rsidRDefault="00ED53B5" w:rsidP="00ED53B5">
      <w:pPr>
        <w:pStyle w:val="Szvegtrzs"/>
        <w:tabs>
          <w:tab w:val="left" w:pos="426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ED53B5" w:rsidRPr="00850874" w:rsidRDefault="00ED53B5" w:rsidP="00ED53B5">
      <w:pPr>
        <w:jc w:val="center"/>
      </w:pPr>
      <w:r w:rsidRPr="005F6180">
        <w:rPr>
          <w:b/>
          <w:i/>
        </w:rPr>
        <w:t xml:space="preserve">Hajdúszoboszlói Városgazdálkodási Nonprofit </w:t>
      </w:r>
      <w:proofErr w:type="spellStart"/>
      <w:r w:rsidRPr="005F6180">
        <w:rPr>
          <w:b/>
          <w:i/>
        </w:rPr>
        <w:t>Zrt</w:t>
      </w:r>
      <w:proofErr w:type="spellEnd"/>
      <w:r w:rsidRPr="005F6180">
        <w:rPr>
          <w:b/>
          <w:i/>
        </w:rPr>
        <w:t>.</w:t>
      </w:r>
    </w:p>
    <w:p w:rsidR="00ED53B5" w:rsidRPr="005F6180" w:rsidRDefault="00ED53B5" w:rsidP="00ED53B5">
      <w:pPr>
        <w:pStyle w:val="Szvegtrzs"/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4/201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E42320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a </w:t>
      </w:r>
      <w:r w:rsidRPr="005F6180">
        <w:rPr>
          <w:b/>
        </w:rPr>
        <w:t xml:space="preserve">Hajdúszoboszlói Városgazdálkodási Nonprofit </w:t>
      </w:r>
      <w:proofErr w:type="spellStart"/>
      <w:r w:rsidRPr="005F6180">
        <w:rPr>
          <w:b/>
        </w:rPr>
        <w:t>Zrt</w:t>
      </w:r>
      <w:proofErr w:type="spellEnd"/>
      <w:r w:rsidRPr="005F6180">
        <w:rPr>
          <w:b/>
        </w:rPr>
        <w:t>.</w:t>
      </w:r>
      <w:r>
        <w:rPr>
          <w:b/>
        </w:rPr>
        <w:t xml:space="preserve"> </w:t>
      </w:r>
      <w:r w:rsidRPr="00E42320">
        <w:rPr>
          <w:b/>
        </w:rPr>
        <w:t>2016. évi üzleti tervének elfogadását.</w:t>
      </w:r>
    </w:p>
    <w:p w:rsidR="00ED53B5" w:rsidRPr="005F6180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ED53B5" w:rsidRDefault="00ED53B5" w:rsidP="00ED53B5">
      <w:pPr>
        <w:jc w:val="center"/>
        <w:rPr>
          <w:b/>
          <w:i/>
        </w:rPr>
      </w:pPr>
    </w:p>
    <w:p w:rsidR="00F11911" w:rsidRDefault="00F11911" w:rsidP="00ED53B5">
      <w:pPr>
        <w:jc w:val="center"/>
        <w:rPr>
          <w:b/>
          <w:i/>
        </w:rPr>
      </w:pPr>
    </w:p>
    <w:p w:rsidR="00ED53B5" w:rsidRPr="00A402C4" w:rsidRDefault="00ED53B5" w:rsidP="00ED53B5">
      <w:pPr>
        <w:jc w:val="center"/>
        <w:rPr>
          <w:b/>
          <w:i/>
        </w:rPr>
      </w:pPr>
      <w:r w:rsidRPr="00A402C4">
        <w:rPr>
          <w:b/>
          <w:i/>
        </w:rPr>
        <w:t>Hajdúszoboszlói Turisztikai Nonprofit Kft.</w:t>
      </w:r>
    </w:p>
    <w:p w:rsidR="00ED53B5" w:rsidRDefault="00ED53B5" w:rsidP="00ED53B5">
      <w:pPr>
        <w:jc w:val="both"/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5/201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E42320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a </w:t>
      </w:r>
      <w:r w:rsidRPr="005F6180">
        <w:rPr>
          <w:b/>
        </w:rPr>
        <w:t xml:space="preserve">Hajdúszoboszlói Városgazdálkodási Nonprofit </w:t>
      </w:r>
      <w:proofErr w:type="spellStart"/>
      <w:r w:rsidRPr="005F6180">
        <w:rPr>
          <w:b/>
        </w:rPr>
        <w:t>Zrt</w:t>
      </w:r>
      <w:proofErr w:type="spellEnd"/>
      <w:r w:rsidRPr="005F6180">
        <w:rPr>
          <w:b/>
        </w:rPr>
        <w:t>.</w:t>
      </w:r>
      <w:r>
        <w:rPr>
          <w:b/>
        </w:rPr>
        <w:t xml:space="preserve"> </w:t>
      </w:r>
      <w:r w:rsidRPr="00E42320">
        <w:rPr>
          <w:b/>
        </w:rPr>
        <w:t>2016. évi üzleti tervének elfogadását.</w:t>
      </w:r>
    </w:p>
    <w:p w:rsidR="00ED53B5" w:rsidRPr="005F6180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F11911" w:rsidRDefault="00F11911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ED53B5" w:rsidRDefault="00ED53B5" w:rsidP="00ED53B5">
      <w:pPr>
        <w:pStyle w:val="Szvegtrzs"/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lastRenderedPageBreak/>
        <w:t>2. napirend</w:t>
      </w:r>
    </w:p>
    <w:p w:rsidR="00ED53B5" w:rsidRPr="00F867A1" w:rsidRDefault="00ED53B5" w:rsidP="00ED53B5">
      <w:pPr>
        <w:pStyle w:val="Szvegtrzs"/>
        <w:tabs>
          <w:tab w:val="left" w:pos="1134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ED53B5" w:rsidRPr="00D16F2E" w:rsidRDefault="00ED53B5" w:rsidP="00ED53B5">
      <w:pPr>
        <w:pStyle w:val="Szvegtrzs"/>
        <w:tabs>
          <w:tab w:val="left" w:pos="1134"/>
        </w:tabs>
        <w:jc w:val="center"/>
        <w:rPr>
          <w:rFonts w:eastAsiaTheme="minorHAnsi"/>
          <w:b/>
          <w:i/>
          <w:szCs w:val="24"/>
          <w:lang w:eastAsia="en-US"/>
        </w:rPr>
      </w:pPr>
      <w:r w:rsidRPr="00D16F2E">
        <w:rPr>
          <w:b/>
          <w:i/>
          <w:szCs w:val="24"/>
        </w:rPr>
        <w:t>Javaslat a 2015. évi költségvetési rendelet módosítására</w:t>
      </w:r>
    </w:p>
    <w:p w:rsidR="00ED53B5" w:rsidRPr="00414A7B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6/201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F867A1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a </w:t>
      </w:r>
      <w:r w:rsidRPr="007836E9">
        <w:rPr>
          <w:b/>
        </w:rPr>
        <w:t xml:space="preserve">Hajdúszoboszló Város 2015. évi költségvetéséről szóló </w:t>
      </w:r>
      <w:r w:rsidRPr="00F867A1">
        <w:rPr>
          <w:b/>
        </w:rPr>
        <w:t>rendelet</w:t>
      </w:r>
      <w:r>
        <w:rPr>
          <w:b/>
        </w:rPr>
        <w:t>et</w:t>
      </w:r>
      <w:r w:rsidRPr="00F867A1">
        <w:rPr>
          <w:b/>
        </w:rPr>
        <w:t xml:space="preserve"> </w:t>
      </w:r>
      <w:r>
        <w:rPr>
          <w:b/>
        </w:rPr>
        <w:t>módosító rendelet tervezet</w:t>
      </w:r>
      <w:r w:rsidRPr="00E42320">
        <w:rPr>
          <w:b/>
        </w:rPr>
        <w:t xml:space="preserve"> elfogadását.</w:t>
      </w:r>
    </w:p>
    <w:p w:rsidR="00ED53B5" w:rsidRPr="00414A7B" w:rsidRDefault="00ED53B5" w:rsidP="00ED53B5">
      <w:pPr>
        <w:pStyle w:val="Szvegtrzs"/>
        <w:tabs>
          <w:tab w:val="left" w:pos="426"/>
        </w:tabs>
        <w:jc w:val="both"/>
        <w:rPr>
          <w:b/>
          <w:sz w:val="16"/>
          <w:szCs w:val="16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ED53B5" w:rsidRPr="00BF4D98" w:rsidRDefault="00ED53B5" w:rsidP="00ED53B5">
      <w:pPr>
        <w:pStyle w:val="Szvegtrzs"/>
        <w:numPr>
          <w:ilvl w:val="0"/>
          <w:numId w:val="41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BF4D98">
        <w:rPr>
          <w:b/>
          <w:szCs w:val="24"/>
        </w:rPr>
        <w:t>napirend</w:t>
      </w:r>
    </w:p>
    <w:p w:rsidR="00ED53B5" w:rsidRPr="00BF4D98" w:rsidRDefault="00ED53B5" w:rsidP="00ED53B5">
      <w:pPr>
        <w:pStyle w:val="Szvegtrzs"/>
        <w:tabs>
          <w:tab w:val="left" w:pos="1134"/>
        </w:tabs>
        <w:ind w:left="1069"/>
        <w:jc w:val="center"/>
        <w:rPr>
          <w:rFonts w:eastAsiaTheme="minorHAnsi"/>
          <w:b/>
          <w:szCs w:val="24"/>
          <w:lang w:eastAsia="en-US"/>
        </w:rPr>
      </w:pPr>
    </w:p>
    <w:p w:rsidR="00ED53B5" w:rsidRDefault="00ED53B5" w:rsidP="00ED53B5">
      <w:pPr>
        <w:pStyle w:val="Szvegtrzs"/>
        <w:jc w:val="center"/>
        <w:rPr>
          <w:b/>
          <w:i/>
          <w:szCs w:val="24"/>
        </w:rPr>
      </w:pPr>
      <w:r w:rsidRPr="00BF4D98">
        <w:rPr>
          <w:b/>
          <w:i/>
          <w:szCs w:val="24"/>
        </w:rPr>
        <w:t>Javaslat a 2016. évi költségvetési rendelet elfogadására</w:t>
      </w:r>
    </w:p>
    <w:p w:rsidR="00ED53B5" w:rsidRDefault="00ED53B5" w:rsidP="00ED53B5">
      <w:pPr>
        <w:pStyle w:val="Szvegtrzs"/>
        <w:jc w:val="both"/>
        <w:rPr>
          <w:rFonts w:eastAsiaTheme="minorHAnsi"/>
          <w:szCs w:val="24"/>
          <w:lang w:eastAsia="en-US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7/201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F867A1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a </w:t>
      </w:r>
      <w:r w:rsidRPr="007836E9">
        <w:rPr>
          <w:b/>
        </w:rPr>
        <w:t>Hajdúszoboszló Város 201</w:t>
      </w:r>
      <w:r>
        <w:rPr>
          <w:b/>
        </w:rPr>
        <w:t>6. évi költségvetéséről szóló</w:t>
      </w:r>
      <w:r w:rsidRPr="00F867A1">
        <w:rPr>
          <w:b/>
        </w:rPr>
        <w:t xml:space="preserve"> </w:t>
      </w:r>
      <w:r>
        <w:rPr>
          <w:b/>
        </w:rPr>
        <w:t>rendelet tervezet</w:t>
      </w:r>
      <w:r w:rsidRPr="00E42320">
        <w:rPr>
          <w:b/>
        </w:rPr>
        <w:t xml:space="preserve"> elfogadását.</w:t>
      </w:r>
    </w:p>
    <w:p w:rsidR="00ED53B5" w:rsidRPr="00414A7B" w:rsidRDefault="00ED53B5" w:rsidP="00ED53B5">
      <w:pPr>
        <w:pStyle w:val="Szvegtrzs"/>
        <w:tabs>
          <w:tab w:val="left" w:pos="426"/>
        </w:tabs>
        <w:jc w:val="both"/>
        <w:rPr>
          <w:b/>
          <w:sz w:val="16"/>
          <w:szCs w:val="16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ED53B5" w:rsidRDefault="00ED53B5" w:rsidP="00ED53B5">
      <w:pPr>
        <w:pStyle w:val="Szvegtrzs"/>
        <w:jc w:val="both"/>
        <w:rPr>
          <w:rFonts w:eastAsiaTheme="minorHAnsi"/>
          <w:szCs w:val="24"/>
          <w:lang w:eastAsia="en-US"/>
        </w:rPr>
      </w:pPr>
    </w:p>
    <w:p w:rsidR="00ED53B5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BF4D98">
        <w:rPr>
          <w:rFonts w:hAnsi="Times New Roman" w:cs="Times New Roman"/>
          <w:b/>
          <w:sz w:val="24"/>
          <w:szCs w:val="24"/>
        </w:rPr>
        <w:t>napirend</w:t>
      </w:r>
    </w:p>
    <w:p w:rsidR="00ED53B5" w:rsidRPr="00CE6F83" w:rsidRDefault="00ED53B5" w:rsidP="00ED53B5">
      <w:pPr>
        <w:ind w:left="1069"/>
        <w:jc w:val="center"/>
        <w:rPr>
          <w:b/>
        </w:rPr>
      </w:pPr>
    </w:p>
    <w:p w:rsidR="00ED53B5" w:rsidRPr="00CE6F83" w:rsidRDefault="00ED53B5" w:rsidP="00ED53B5">
      <w:pPr>
        <w:pStyle w:val="Szvegtrzs"/>
        <w:jc w:val="center"/>
        <w:rPr>
          <w:b/>
          <w:i/>
          <w:szCs w:val="24"/>
        </w:rPr>
      </w:pPr>
      <w:r w:rsidRPr="00CE6F83">
        <w:rPr>
          <w:b/>
          <w:i/>
          <w:szCs w:val="24"/>
        </w:rPr>
        <w:t>Előterjesztés sport fejlesztési projekt megvalósításához önrész biztosítása tárgyában</w:t>
      </w:r>
    </w:p>
    <w:p w:rsidR="00ED53B5" w:rsidRDefault="00ED53B5" w:rsidP="00ED53B5">
      <w:pPr>
        <w:jc w:val="both"/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8/201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7E2C86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</w:t>
      </w:r>
      <w:r w:rsidRPr="007E2C86">
        <w:rPr>
          <w:b/>
        </w:rPr>
        <w:t>a Hajdúszoboszló 2016. évi költségvetés tartalék, pályázati tartalék sorának terhére a Sport utca 5. szám alatti sporttelep öltöző épülete tetőtér ráépítésére, illetve az élőfüves pálya gyepszőnyegének cseréjéhez beadott pályázathoz 30 % önrészt, 17.495.771.-Ft-ot biztosítását</w:t>
      </w:r>
      <w:r>
        <w:rPr>
          <w:b/>
        </w:rPr>
        <w:t>.</w:t>
      </w:r>
    </w:p>
    <w:p w:rsidR="00ED53B5" w:rsidRPr="00414A7B" w:rsidRDefault="00ED53B5" w:rsidP="00ED53B5">
      <w:pPr>
        <w:pStyle w:val="Szvegtrzs"/>
        <w:tabs>
          <w:tab w:val="left" w:pos="426"/>
        </w:tabs>
        <w:jc w:val="both"/>
        <w:rPr>
          <w:b/>
          <w:sz w:val="16"/>
          <w:szCs w:val="16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 xml:space="preserve">2016. január 28. </w:t>
      </w:r>
    </w:p>
    <w:p w:rsidR="00ED53B5" w:rsidRPr="00412E52" w:rsidRDefault="00ED53B5" w:rsidP="00ED53B5">
      <w:pPr>
        <w:pStyle w:val="Szvegtrzs"/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</w:p>
    <w:p w:rsidR="00ED53B5" w:rsidRPr="00412E52" w:rsidRDefault="00ED53B5" w:rsidP="00ED53B5">
      <w:pPr>
        <w:pStyle w:val="Szvegtrzs"/>
        <w:numPr>
          <w:ilvl w:val="0"/>
          <w:numId w:val="41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412E52">
        <w:rPr>
          <w:b/>
          <w:szCs w:val="24"/>
        </w:rPr>
        <w:t>napirend</w:t>
      </w:r>
    </w:p>
    <w:p w:rsidR="00ED53B5" w:rsidRPr="00E26CAC" w:rsidRDefault="00ED53B5" w:rsidP="00ED53B5">
      <w:pPr>
        <w:ind w:left="1069"/>
        <w:jc w:val="center"/>
        <w:rPr>
          <w:b/>
          <w:sz w:val="16"/>
          <w:szCs w:val="16"/>
          <w:vertAlign w:val="superscript"/>
        </w:rPr>
      </w:pPr>
    </w:p>
    <w:p w:rsidR="00ED53B5" w:rsidRPr="00450589" w:rsidRDefault="00ED53B5" w:rsidP="00ED53B5">
      <w:pPr>
        <w:ind w:left="1069"/>
        <w:jc w:val="center"/>
        <w:rPr>
          <w:b/>
          <w:i/>
        </w:rPr>
      </w:pPr>
      <w:r w:rsidRPr="00450589">
        <w:rPr>
          <w:b/>
          <w:i/>
        </w:rPr>
        <w:t>Előterjesztés bérleti szerződés módosítására</w:t>
      </w:r>
    </w:p>
    <w:p w:rsidR="00ED53B5" w:rsidRPr="00E26CAC" w:rsidRDefault="00ED53B5" w:rsidP="00ED53B5">
      <w:pPr>
        <w:jc w:val="both"/>
        <w:rPr>
          <w:sz w:val="16"/>
          <w:szCs w:val="16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9/201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A108B8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</w:t>
      </w:r>
      <w:r w:rsidRPr="00A108B8">
        <w:rPr>
          <w:b/>
        </w:rPr>
        <w:t xml:space="preserve">a Hajdúkerületi és Bihari </w:t>
      </w:r>
      <w:proofErr w:type="spellStart"/>
      <w:r w:rsidRPr="00A108B8">
        <w:rPr>
          <w:b/>
        </w:rPr>
        <w:t>Víziközmű</w:t>
      </w:r>
      <w:proofErr w:type="spellEnd"/>
      <w:r w:rsidRPr="00A108B8">
        <w:rPr>
          <w:b/>
        </w:rPr>
        <w:t xml:space="preserve"> Szolgáltató </w:t>
      </w:r>
      <w:proofErr w:type="spellStart"/>
      <w:r w:rsidRPr="00A108B8">
        <w:rPr>
          <w:b/>
        </w:rPr>
        <w:t>Zrt-vel</w:t>
      </w:r>
      <w:proofErr w:type="spellEnd"/>
      <w:r w:rsidRPr="00A108B8">
        <w:rPr>
          <w:b/>
        </w:rPr>
        <w:t xml:space="preserve"> 2016. január 01-től megkötendő szerződés módosítását oly módon, hogy a bérleti díj mértéke 12 Ft/m3 (eladott ivóvíz mennyiségére vetítve) + 15.000.000 Ft/év.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 xml:space="preserve">2016. január 28. </w:t>
      </w:r>
    </w:p>
    <w:p w:rsidR="00ED53B5" w:rsidRPr="00E26CAC" w:rsidRDefault="00ED53B5" w:rsidP="00ED53B5">
      <w:pPr>
        <w:jc w:val="both"/>
        <w:rPr>
          <w:sz w:val="16"/>
          <w:szCs w:val="16"/>
        </w:rPr>
      </w:pPr>
    </w:p>
    <w:p w:rsidR="00ED53B5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E26CAC">
        <w:rPr>
          <w:rFonts w:hAnsi="Times New Roman" w:cs="Times New Roman"/>
          <w:b/>
          <w:sz w:val="24"/>
          <w:szCs w:val="24"/>
        </w:rPr>
        <w:t>napirend</w:t>
      </w:r>
    </w:p>
    <w:p w:rsidR="00ED53B5" w:rsidRPr="00E26CAC" w:rsidRDefault="00ED53B5" w:rsidP="00ED53B5">
      <w:pPr>
        <w:ind w:left="1069"/>
        <w:jc w:val="center"/>
        <w:rPr>
          <w:b/>
          <w:sz w:val="16"/>
          <w:szCs w:val="16"/>
        </w:rPr>
      </w:pPr>
    </w:p>
    <w:p w:rsidR="00ED53B5" w:rsidRPr="00E26CAC" w:rsidRDefault="00ED53B5" w:rsidP="00ED53B5">
      <w:pPr>
        <w:ind w:left="1069"/>
        <w:jc w:val="center"/>
        <w:rPr>
          <w:b/>
          <w:i/>
        </w:rPr>
      </w:pPr>
      <w:r w:rsidRPr="00E26CAC">
        <w:rPr>
          <w:b/>
          <w:i/>
        </w:rPr>
        <w:t>Előterjesztés a DUSA INGATLAN Kft. kérelméről</w:t>
      </w:r>
    </w:p>
    <w:p w:rsidR="00ED53B5" w:rsidRPr="00E26CAC" w:rsidRDefault="00ED53B5" w:rsidP="00ED53B5">
      <w:pPr>
        <w:jc w:val="both"/>
        <w:rPr>
          <w:sz w:val="16"/>
          <w:szCs w:val="16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10/201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A108B8" w:rsidRDefault="00ED53B5" w:rsidP="00ED53B5">
      <w:pPr>
        <w:jc w:val="both"/>
        <w:rPr>
          <w:b/>
        </w:rPr>
      </w:pPr>
      <w:r w:rsidRPr="00E42320">
        <w:rPr>
          <w:b/>
        </w:rPr>
        <w:t xml:space="preserve">Hajdúszoboszló Város Önkormányzata Gazdasági Bizottsága javasolja a képviselő testületnek </w:t>
      </w:r>
      <w:r>
        <w:rPr>
          <w:b/>
        </w:rPr>
        <w:t>a tulajdonosi hozzájárul megadását ahhoz, hogy a DUSA INGASTLA Kft. az önkormányzati ingatlanon, saját költségén, ideiglenes utat építsen ki, az út kezelőjével történő műszaki egyeztetést követően.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 xml:space="preserve">2016. január 28. </w:t>
      </w:r>
    </w:p>
    <w:p w:rsidR="00ED53B5" w:rsidRDefault="00ED53B5" w:rsidP="00ED53B5">
      <w:pPr>
        <w:jc w:val="both"/>
      </w:pPr>
    </w:p>
    <w:p w:rsidR="00ED53B5" w:rsidRPr="0081050D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</w:rPr>
      </w:pPr>
      <w:r w:rsidRPr="0081050D">
        <w:rPr>
          <w:rFonts w:hAnsi="Times New Roman" w:cs="Times New Roman"/>
          <w:b/>
          <w:sz w:val="24"/>
          <w:szCs w:val="24"/>
        </w:rPr>
        <w:t>napirend</w:t>
      </w:r>
    </w:p>
    <w:p w:rsidR="00ED53B5" w:rsidRPr="0081050D" w:rsidRDefault="00ED53B5" w:rsidP="00ED53B5">
      <w:pPr>
        <w:ind w:left="1069"/>
        <w:jc w:val="center"/>
        <w:rPr>
          <w:b/>
        </w:rPr>
      </w:pPr>
    </w:p>
    <w:p w:rsidR="00ED53B5" w:rsidRPr="0081050D" w:rsidRDefault="00ED53B5" w:rsidP="00ED53B5">
      <w:pPr>
        <w:ind w:left="1069"/>
        <w:jc w:val="center"/>
        <w:rPr>
          <w:b/>
          <w:i/>
        </w:rPr>
      </w:pPr>
      <w:r w:rsidRPr="0081050D">
        <w:rPr>
          <w:b/>
          <w:i/>
        </w:rPr>
        <w:t>Javaslat az önkormányzati képviselők, bizottsági tagok tiszteletdíjáról, juttatásairól és költségtérítéséről szóló önkormányzati rendelet újraalkotására</w:t>
      </w:r>
    </w:p>
    <w:p w:rsidR="00ED53B5" w:rsidRDefault="00ED53B5" w:rsidP="00ED53B5">
      <w:pPr>
        <w:jc w:val="both"/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11/201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514CEF" w:rsidRDefault="00ED53B5" w:rsidP="00ED53B5">
      <w:pPr>
        <w:jc w:val="both"/>
        <w:rPr>
          <w:b/>
        </w:rPr>
      </w:pPr>
      <w:r w:rsidRPr="00E42320">
        <w:rPr>
          <w:b/>
        </w:rPr>
        <w:t>Hajdúszoboszló Város Önkormányzata Gazdasági Bizottsága ja</w:t>
      </w:r>
      <w:r>
        <w:rPr>
          <w:b/>
        </w:rPr>
        <w:t xml:space="preserve">vasolja a képviselő testületnek </w:t>
      </w:r>
      <w:r w:rsidRPr="00514CEF">
        <w:rPr>
          <w:b/>
        </w:rPr>
        <w:t>az önkormányzati képviselők, bizottsági tagok tiszteletdíjáról, juttatásairól és költségtérítéséről szóló rendelet tervezet elfogadását.</w:t>
      </w:r>
    </w:p>
    <w:p w:rsidR="00ED53B5" w:rsidRPr="00A108B8" w:rsidRDefault="00ED53B5" w:rsidP="00ED53B5">
      <w:pPr>
        <w:jc w:val="both"/>
        <w:rPr>
          <w:b/>
        </w:rPr>
      </w:pPr>
      <w:r>
        <w:rPr>
          <w:b/>
        </w:rPr>
        <w:t xml:space="preserve"> 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ED53B5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ED53B5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514CEF">
        <w:rPr>
          <w:rFonts w:hAnsi="Times New Roman" w:cs="Times New Roman"/>
          <w:b/>
          <w:sz w:val="24"/>
          <w:szCs w:val="24"/>
        </w:rPr>
        <w:t>napirend</w:t>
      </w:r>
    </w:p>
    <w:p w:rsidR="00ED53B5" w:rsidRPr="00514CEF" w:rsidRDefault="00ED53B5" w:rsidP="00ED53B5">
      <w:pPr>
        <w:ind w:left="1069"/>
        <w:jc w:val="center"/>
        <w:rPr>
          <w:b/>
        </w:rPr>
      </w:pPr>
    </w:p>
    <w:p w:rsidR="00ED53B5" w:rsidRPr="00514CEF" w:rsidRDefault="00ED53B5" w:rsidP="00ED53B5">
      <w:pPr>
        <w:jc w:val="center"/>
        <w:rPr>
          <w:i/>
        </w:rPr>
      </w:pPr>
      <w:r w:rsidRPr="00514CEF">
        <w:rPr>
          <w:b/>
          <w:i/>
        </w:rPr>
        <w:t>Javaslat a helyi szociális és gyermekvédelmi rendeletek módosítására</w:t>
      </w:r>
    </w:p>
    <w:p w:rsidR="00ED53B5" w:rsidRPr="00F867A1" w:rsidRDefault="00ED53B5" w:rsidP="00ED53B5">
      <w:pPr>
        <w:jc w:val="center"/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12/201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514CEF" w:rsidRDefault="00ED53B5" w:rsidP="00ED53B5">
      <w:pPr>
        <w:jc w:val="both"/>
        <w:rPr>
          <w:b/>
        </w:rPr>
      </w:pPr>
      <w:r w:rsidRPr="00E42320">
        <w:rPr>
          <w:b/>
        </w:rPr>
        <w:t>Hajdúszoboszló Város Önkormányzata Gazdasági Bizottsága ja</w:t>
      </w:r>
      <w:r>
        <w:rPr>
          <w:b/>
        </w:rPr>
        <w:t xml:space="preserve">vasolja a képviselő testületnek </w:t>
      </w:r>
      <w:r w:rsidRPr="00102308">
        <w:rPr>
          <w:b/>
        </w:rPr>
        <w:t>szociális</w:t>
      </w:r>
      <w:r>
        <w:rPr>
          <w:b/>
        </w:rPr>
        <w:t xml:space="preserve"> és gyermekvédelmi </w:t>
      </w:r>
      <w:r w:rsidRPr="00102308">
        <w:rPr>
          <w:b/>
        </w:rPr>
        <w:t>ellátások módosításáról</w:t>
      </w:r>
      <w:r>
        <w:rPr>
          <w:b/>
        </w:rPr>
        <w:t xml:space="preserve"> </w:t>
      </w:r>
      <w:r w:rsidRPr="00514CEF">
        <w:rPr>
          <w:b/>
        </w:rPr>
        <w:t>szóló rendelet tervezet elfogadását.</w:t>
      </w:r>
    </w:p>
    <w:p w:rsidR="00ED53B5" w:rsidRPr="00A108B8" w:rsidRDefault="00ED53B5" w:rsidP="00ED53B5">
      <w:pPr>
        <w:jc w:val="both"/>
        <w:rPr>
          <w:b/>
        </w:rPr>
      </w:pPr>
      <w:r>
        <w:rPr>
          <w:b/>
        </w:rPr>
        <w:t xml:space="preserve"> </w:t>
      </w:r>
    </w:p>
    <w:p w:rsidR="00ED53B5" w:rsidRPr="00102308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102308">
        <w:rPr>
          <w:rFonts w:eastAsiaTheme="minorHAnsi"/>
          <w:szCs w:val="24"/>
          <w:u w:val="single"/>
          <w:lang w:eastAsia="en-US"/>
        </w:rPr>
        <w:t>Felelős:</w:t>
      </w:r>
      <w:r w:rsidRPr="00102308">
        <w:rPr>
          <w:rFonts w:eastAsiaTheme="minorHAnsi"/>
          <w:szCs w:val="24"/>
          <w:lang w:eastAsia="en-US"/>
        </w:rPr>
        <w:t xml:space="preserve"> </w:t>
      </w:r>
      <w:r w:rsidRPr="00102308">
        <w:rPr>
          <w:rFonts w:eastAsiaTheme="minorHAnsi"/>
          <w:szCs w:val="24"/>
          <w:lang w:eastAsia="en-US"/>
        </w:rPr>
        <w:tab/>
        <w:t>bizottsági elnök</w:t>
      </w:r>
    </w:p>
    <w:p w:rsidR="00ED53B5" w:rsidRPr="00102308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 w:rsidRPr="00102308">
        <w:t xml:space="preserve"> </w:t>
      </w:r>
      <w:r w:rsidRPr="00102308">
        <w:tab/>
        <w:t>2016. január 28.</w:t>
      </w:r>
    </w:p>
    <w:p w:rsidR="00ED53B5" w:rsidRDefault="00ED53B5" w:rsidP="00ED53B5">
      <w:pPr>
        <w:jc w:val="both"/>
      </w:pPr>
    </w:p>
    <w:p w:rsidR="0061183E" w:rsidRDefault="0061183E" w:rsidP="00ED53B5">
      <w:pPr>
        <w:jc w:val="both"/>
      </w:pPr>
    </w:p>
    <w:p w:rsidR="00ED53B5" w:rsidRPr="00102308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102308">
        <w:rPr>
          <w:rFonts w:hAnsi="Times New Roman" w:cs="Times New Roman"/>
          <w:b/>
          <w:sz w:val="24"/>
          <w:szCs w:val="24"/>
        </w:rPr>
        <w:t>napirend</w:t>
      </w:r>
    </w:p>
    <w:p w:rsidR="00ED53B5" w:rsidRPr="00102308" w:rsidRDefault="00ED53B5" w:rsidP="00ED53B5">
      <w:pPr>
        <w:ind w:left="1069"/>
        <w:jc w:val="center"/>
        <w:rPr>
          <w:b/>
        </w:rPr>
      </w:pPr>
    </w:p>
    <w:p w:rsidR="00ED53B5" w:rsidRPr="00102308" w:rsidRDefault="00ED53B5" w:rsidP="00ED53B5">
      <w:pPr>
        <w:jc w:val="center"/>
        <w:rPr>
          <w:b/>
          <w:i/>
        </w:rPr>
      </w:pPr>
      <w:r w:rsidRPr="00102308">
        <w:rPr>
          <w:b/>
          <w:i/>
        </w:rPr>
        <w:t>Előterjesztés a fenntartható települési közlekedésfejlesztési pályázati lehetőségről</w:t>
      </w:r>
    </w:p>
    <w:p w:rsidR="00ED53B5" w:rsidRPr="00102308" w:rsidRDefault="00ED53B5" w:rsidP="00ED53B5">
      <w:pPr>
        <w:jc w:val="center"/>
        <w:rPr>
          <w:b/>
        </w:rPr>
      </w:pPr>
    </w:p>
    <w:p w:rsidR="00ED53B5" w:rsidRPr="00E26CAC" w:rsidRDefault="00ED53B5" w:rsidP="00ED53B5">
      <w:pPr>
        <w:jc w:val="both"/>
        <w:rPr>
          <w:b/>
          <w:sz w:val="16"/>
          <w:szCs w:val="16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13/201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Default="00ED53B5" w:rsidP="00ED53B5">
      <w:pPr>
        <w:tabs>
          <w:tab w:val="left" w:pos="1472"/>
        </w:tabs>
        <w:jc w:val="both"/>
        <w:rPr>
          <w:b/>
        </w:rPr>
      </w:pPr>
      <w:r w:rsidRPr="00E42320">
        <w:rPr>
          <w:b/>
        </w:rPr>
        <w:t>Hajdúszoboszló Város Önkormányzata Gazdasági Bizottsága ja</w:t>
      </w:r>
      <w:r>
        <w:rPr>
          <w:b/>
        </w:rPr>
        <w:t xml:space="preserve">vasolja a képviselő testületnek, </w:t>
      </w:r>
    </w:p>
    <w:p w:rsidR="00ED53B5" w:rsidRPr="00721DA3" w:rsidRDefault="00ED53B5" w:rsidP="00ED53B5">
      <w:pPr>
        <w:pStyle w:val="Listaszerbekezds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72"/>
        </w:tabs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721DA3">
        <w:rPr>
          <w:rFonts w:eastAsia="Times New Roman" w:hAnsi="Times New Roman" w:cs="Times New Roman"/>
          <w:b/>
          <w:sz w:val="24"/>
          <w:szCs w:val="24"/>
        </w:rPr>
        <w:t xml:space="preserve">hogy támogassa a Területi Operatív Program keretében megjelent, „Fenntartható települési közlekedésfejlesztés” megnevezésű TOP-3.1.1-15 kódszámú pályázati felhívásra benyújtandó pályázat projektelemeit az előterjesztésben foglaltak alapján, </w:t>
      </w:r>
    </w:p>
    <w:p w:rsidR="00ED53B5" w:rsidRPr="00721DA3" w:rsidRDefault="00ED53B5" w:rsidP="00ED53B5">
      <w:pPr>
        <w:pStyle w:val="Listaszerbekezds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72"/>
        </w:tabs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721DA3">
        <w:rPr>
          <w:rFonts w:eastAsia="Times New Roman" w:hAnsi="Times New Roman" w:cs="Times New Roman"/>
          <w:b/>
          <w:sz w:val="24"/>
          <w:szCs w:val="24"/>
        </w:rPr>
        <w:t>a 2016. évi városi költségvetés ál</w:t>
      </w:r>
      <w:r>
        <w:rPr>
          <w:rFonts w:eastAsia="Times New Roman" w:hAnsi="Times New Roman" w:cs="Times New Roman"/>
          <w:b/>
          <w:sz w:val="24"/>
          <w:szCs w:val="24"/>
        </w:rPr>
        <w:t>talános tartalék kerete terhére</w:t>
      </w:r>
      <w:r w:rsidRPr="00721DA3">
        <w:rPr>
          <w:rFonts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sz w:val="24"/>
          <w:szCs w:val="24"/>
        </w:rPr>
        <w:t xml:space="preserve">történő </w:t>
      </w:r>
      <w:r w:rsidRPr="00721DA3">
        <w:rPr>
          <w:rFonts w:eastAsia="Times New Roman" w:hAnsi="Times New Roman" w:cs="Times New Roman"/>
          <w:b/>
          <w:sz w:val="24"/>
          <w:szCs w:val="24"/>
        </w:rPr>
        <w:t xml:space="preserve">bruttó 20 </w:t>
      </w:r>
      <w:r>
        <w:rPr>
          <w:rFonts w:eastAsia="Times New Roman" w:hAnsi="Times New Roman" w:cs="Times New Roman"/>
          <w:b/>
          <w:sz w:val="24"/>
          <w:szCs w:val="24"/>
        </w:rPr>
        <w:t xml:space="preserve">millió </w:t>
      </w:r>
      <w:r w:rsidRPr="00721DA3">
        <w:rPr>
          <w:rFonts w:eastAsia="Times New Roman" w:hAnsi="Times New Roman" w:cs="Times New Roman"/>
          <w:b/>
          <w:sz w:val="24"/>
          <w:szCs w:val="24"/>
        </w:rPr>
        <w:t xml:space="preserve">Ft összeg </w:t>
      </w:r>
      <w:r>
        <w:rPr>
          <w:rFonts w:eastAsia="Times New Roman" w:hAnsi="Times New Roman" w:cs="Times New Roman"/>
          <w:b/>
          <w:sz w:val="24"/>
          <w:szCs w:val="24"/>
        </w:rPr>
        <w:t>elkülönítését</w:t>
      </w:r>
      <w:r w:rsidRPr="00721DA3">
        <w:rPr>
          <w:rFonts w:eastAsia="Times New Roman" w:hAnsi="Times New Roman" w:cs="Times New Roman"/>
          <w:b/>
          <w:sz w:val="24"/>
          <w:szCs w:val="24"/>
        </w:rPr>
        <w:t xml:space="preserve"> a pályázat előkészítésére és további dokumentumok elkészítés</w:t>
      </w:r>
      <w:r>
        <w:rPr>
          <w:rFonts w:eastAsia="Times New Roman" w:hAnsi="Times New Roman" w:cs="Times New Roman"/>
          <w:b/>
          <w:sz w:val="24"/>
          <w:szCs w:val="24"/>
        </w:rPr>
        <w:t>e érdekében.</w:t>
      </w:r>
      <w:r w:rsidRPr="00721DA3">
        <w:rPr>
          <w:rFonts w:eastAsia="Times New Roman" w:hAnsi="Times New Roman" w:cs="Times New Roman"/>
          <w:b/>
          <w:sz w:val="24"/>
          <w:szCs w:val="24"/>
        </w:rPr>
        <w:t xml:space="preserve"> </w:t>
      </w:r>
    </w:p>
    <w:p w:rsidR="00ED53B5" w:rsidRPr="00514CEF" w:rsidRDefault="00ED53B5" w:rsidP="00ED53B5">
      <w:pPr>
        <w:jc w:val="both"/>
        <w:rPr>
          <w:b/>
        </w:rPr>
      </w:pPr>
    </w:p>
    <w:p w:rsidR="00ED53B5" w:rsidRPr="00721DA3" w:rsidRDefault="00ED53B5" w:rsidP="00ED53B5">
      <w:pPr>
        <w:tabs>
          <w:tab w:val="left" w:pos="1134"/>
        </w:tabs>
        <w:jc w:val="both"/>
        <w:rPr>
          <w:b/>
        </w:rPr>
      </w:pPr>
      <w:r w:rsidRPr="00102308">
        <w:rPr>
          <w:u w:val="single"/>
        </w:rPr>
        <w:t>Felelős:</w:t>
      </w:r>
      <w:r w:rsidRPr="00102308">
        <w:t xml:space="preserve"> </w:t>
      </w:r>
      <w:r w:rsidRPr="00102308">
        <w:tab/>
        <w:t>bizottsági elnök</w:t>
      </w:r>
    </w:p>
    <w:p w:rsidR="00ED53B5" w:rsidRPr="00102308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 w:rsidRPr="00102308">
        <w:t xml:space="preserve"> </w:t>
      </w:r>
      <w:r w:rsidRPr="00102308">
        <w:tab/>
        <w:t>2016. január 28.</w:t>
      </w:r>
    </w:p>
    <w:p w:rsidR="0061183E" w:rsidRDefault="0061183E">
      <w:pPr>
        <w:spacing w:after="200" w:line="276" w:lineRule="auto"/>
      </w:pPr>
      <w:r>
        <w:br w:type="page"/>
      </w:r>
    </w:p>
    <w:p w:rsidR="00ED53B5" w:rsidRDefault="00ED53B5" w:rsidP="00ED53B5"/>
    <w:p w:rsidR="0061183E" w:rsidRDefault="0061183E" w:rsidP="00ED53B5"/>
    <w:p w:rsidR="00ED53B5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8F2B6A">
        <w:rPr>
          <w:rFonts w:hAnsi="Times New Roman" w:cs="Times New Roman"/>
          <w:b/>
          <w:sz w:val="24"/>
          <w:szCs w:val="24"/>
        </w:rPr>
        <w:t>napirend</w:t>
      </w:r>
    </w:p>
    <w:p w:rsidR="00ED53B5" w:rsidRPr="008F2B6A" w:rsidRDefault="00ED53B5" w:rsidP="00ED53B5">
      <w:pPr>
        <w:ind w:left="1069"/>
        <w:jc w:val="center"/>
        <w:rPr>
          <w:b/>
        </w:rPr>
      </w:pPr>
    </w:p>
    <w:p w:rsidR="00ED53B5" w:rsidRPr="008F2B6A" w:rsidRDefault="00ED53B5" w:rsidP="00ED53B5">
      <w:pPr>
        <w:ind w:left="1069"/>
        <w:jc w:val="center"/>
        <w:rPr>
          <w:b/>
          <w:i/>
        </w:rPr>
      </w:pPr>
      <w:r w:rsidRPr="008F2B6A">
        <w:rPr>
          <w:b/>
          <w:i/>
        </w:rPr>
        <w:t>Előterjesztés Hajdúszoboszló Város települési környezetvédelmi programjának elfogadásáról</w:t>
      </w:r>
    </w:p>
    <w:p w:rsidR="00ED53B5" w:rsidRPr="008F2B6A" w:rsidRDefault="00ED53B5" w:rsidP="00ED53B5">
      <w:pPr>
        <w:ind w:left="1069"/>
        <w:jc w:val="center"/>
        <w:rPr>
          <w:b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14/201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514CEF" w:rsidRDefault="00ED53B5" w:rsidP="00ED53B5">
      <w:pPr>
        <w:jc w:val="both"/>
        <w:rPr>
          <w:b/>
        </w:rPr>
      </w:pPr>
      <w:r w:rsidRPr="00E42320">
        <w:rPr>
          <w:b/>
        </w:rPr>
        <w:t>Hajdúszoboszló Város Önkormányzata Gazdasági Bizottsága ja</w:t>
      </w:r>
      <w:r>
        <w:rPr>
          <w:b/>
        </w:rPr>
        <w:t xml:space="preserve">vasolja a képviselő testületnek </w:t>
      </w:r>
      <w:r w:rsidRPr="008F2B6A">
        <w:rPr>
          <w:b/>
        </w:rPr>
        <w:t xml:space="preserve">a Hajdúszoboszló Város </w:t>
      </w:r>
      <w:r>
        <w:rPr>
          <w:b/>
        </w:rPr>
        <w:t xml:space="preserve">2015-2020. </w:t>
      </w:r>
      <w:r w:rsidRPr="008F2B6A">
        <w:rPr>
          <w:b/>
        </w:rPr>
        <w:t xml:space="preserve">évekre vonatkozó települési környezetvédelmi programjának </w:t>
      </w:r>
      <w:r w:rsidRPr="00514CEF">
        <w:rPr>
          <w:b/>
        </w:rPr>
        <w:t>elfogadását.</w:t>
      </w:r>
    </w:p>
    <w:p w:rsidR="00ED53B5" w:rsidRPr="00A108B8" w:rsidRDefault="00ED53B5" w:rsidP="00ED53B5">
      <w:pPr>
        <w:jc w:val="both"/>
        <w:rPr>
          <w:b/>
        </w:rPr>
      </w:pPr>
      <w:r>
        <w:rPr>
          <w:b/>
        </w:rPr>
        <w:t xml:space="preserve"> </w:t>
      </w:r>
    </w:p>
    <w:p w:rsidR="00ED53B5" w:rsidRPr="00102308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102308">
        <w:rPr>
          <w:rFonts w:eastAsiaTheme="minorHAnsi"/>
          <w:szCs w:val="24"/>
          <w:u w:val="single"/>
          <w:lang w:eastAsia="en-US"/>
        </w:rPr>
        <w:t>Felelős:</w:t>
      </w:r>
      <w:r w:rsidRPr="00102308">
        <w:rPr>
          <w:rFonts w:eastAsiaTheme="minorHAnsi"/>
          <w:szCs w:val="24"/>
          <w:lang w:eastAsia="en-US"/>
        </w:rPr>
        <w:t xml:space="preserve"> </w:t>
      </w:r>
      <w:r w:rsidRPr="00102308">
        <w:rPr>
          <w:rFonts w:eastAsiaTheme="minorHAnsi"/>
          <w:szCs w:val="24"/>
          <w:lang w:eastAsia="en-US"/>
        </w:rPr>
        <w:tab/>
        <w:t>bizottsági elnök</w:t>
      </w:r>
    </w:p>
    <w:p w:rsidR="00ED53B5" w:rsidRPr="00102308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 w:rsidRPr="00102308">
        <w:t xml:space="preserve"> </w:t>
      </w:r>
      <w:r w:rsidRPr="00102308">
        <w:tab/>
        <w:t>2016. január 28.</w:t>
      </w:r>
    </w:p>
    <w:p w:rsidR="00ED53B5" w:rsidRDefault="00ED53B5" w:rsidP="00ED53B5"/>
    <w:p w:rsidR="00ED53B5" w:rsidRDefault="00ED53B5" w:rsidP="00ED53B5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721DA3">
        <w:rPr>
          <w:rFonts w:hAnsi="Times New Roman" w:cs="Times New Roman"/>
          <w:b/>
          <w:sz w:val="24"/>
          <w:szCs w:val="24"/>
        </w:rPr>
        <w:t>napirend</w:t>
      </w:r>
    </w:p>
    <w:p w:rsidR="00ED53B5" w:rsidRPr="00721DA3" w:rsidRDefault="00ED53B5" w:rsidP="00ED53B5">
      <w:pPr>
        <w:ind w:left="1069"/>
        <w:jc w:val="center"/>
        <w:rPr>
          <w:b/>
        </w:rPr>
      </w:pPr>
    </w:p>
    <w:p w:rsidR="00ED53B5" w:rsidRPr="00721DA3" w:rsidRDefault="00ED53B5" w:rsidP="00ED53B5">
      <w:pPr>
        <w:ind w:left="1069"/>
        <w:jc w:val="center"/>
        <w:rPr>
          <w:b/>
          <w:i/>
        </w:rPr>
      </w:pPr>
      <w:r w:rsidRPr="00721DA3">
        <w:rPr>
          <w:b/>
          <w:i/>
        </w:rPr>
        <w:t>Előterjesztés „Zöld városkialakítása”pályázat előkészítéséről</w:t>
      </w:r>
    </w:p>
    <w:p w:rsidR="00ED53B5" w:rsidRPr="00721DA3" w:rsidRDefault="00ED53B5" w:rsidP="00ED53B5">
      <w:pPr>
        <w:ind w:left="1069"/>
        <w:jc w:val="center"/>
        <w:rPr>
          <w:b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15/201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Default="00ED53B5" w:rsidP="00ED53B5">
      <w:pPr>
        <w:jc w:val="both"/>
        <w:rPr>
          <w:b/>
        </w:rPr>
      </w:pPr>
      <w:r w:rsidRPr="00E42320">
        <w:rPr>
          <w:b/>
        </w:rPr>
        <w:t>Hajdúszoboszló Város Önkormányzata Gazdasági Bizottsága ja</w:t>
      </w:r>
      <w:r>
        <w:rPr>
          <w:b/>
        </w:rPr>
        <w:t xml:space="preserve">vasolja a képviselő testületnek, </w:t>
      </w:r>
    </w:p>
    <w:p w:rsidR="00ED53B5" w:rsidRPr="00330D7C" w:rsidRDefault="00ED53B5" w:rsidP="00ED53B5">
      <w:pPr>
        <w:pStyle w:val="Listaszerbekezds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330D7C">
        <w:rPr>
          <w:rFonts w:eastAsia="Times New Roman" w:hAnsi="Times New Roman" w:cs="Times New Roman"/>
          <w:b/>
          <w:sz w:val="24"/>
          <w:szCs w:val="24"/>
        </w:rPr>
        <w:t xml:space="preserve">hogy támogassa a Területi Operatív Program keretében megjelent, „Zöld Város kialakítása” megnevezésű TOP-2.1.2-15 kódszámú pályázati felhívásra benyújtandó pályázat projektelemeit az előterjesztésben foglaltak alapján. </w:t>
      </w:r>
    </w:p>
    <w:p w:rsidR="00ED53B5" w:rsidRPr="00330D7C" w:rsidRDefault="00ED53B5" w:rsidP="00ED53B5">
      <w:pPr>
        <w:pStyle w:val="Listaszerbekezds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72"/>
        </w:tabs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330D7C">
        <w:rPr>
          <w:rFonts w:eastAsia="Times New Roman" w:hAnsi="Times New Roman" w:cs="Times New Roman"/>
          <w:b/>
          <w:sz w:val="24"/>
          <w:szCs w:val="24"/>
        </w:rPr>
        <w:t xml:space="preserve">a 2016. évi városi költségvetés általános tartalék kerete terhére történő bruttó 48 millió Ft keretösszeg elkülönítését </w:t>
      </w:r>
      <w:r>
        <w:rPr>
          <w:rFonts w:eastAsia="Times New Roman" w:hAnsi="Times New Roman" w:cs="Times New Roman"/>
          <w:b/>
          <w:sz w:val="24"/>
          <w:szCs w:val="24"/>
        </w:rPr>
        <w:t>a</w:t>
      </w:r>
      <w:r w:rsidRPr="00330D7C">
        <w:rPr>
          <w:rFonts w:eastAsia="Times New Roman" w:hAnsi="Times New Roman" w:cs="Times New Roman"/>
          <w:b/>
          <w:sz w:val="24"/>
          <w:szCs w:val="24"/>
        </w:rPr>
        <w:t xml:space="preserve"> pályázat további előkészítése, a szükséges dokumentumok elkészítése érdekében „Zöld város kialakítása ÉAOP-2.1.2-15 pályázat” megnevezéssel </w:t>
      </w:r>
    </w:p>
    <w:p w:rsidR="00ED53B5" w:rsidRPr="00A108B8" w:rsidRDefault="00ED53B5" w:rsidP="00ED53B5">
      <w:pPr>
        <w:jc w:val="both"/>
        <w:rPr>
          <w:b/>
        </w:rPr>
      </w:pPr>
      <w:r>
        <w:rPr>
          <w:b/>
        </w:rPr>
        <w:t xml:space="preserve"> </w:t>
      </w:r>
    </w:p>
    <w:p w:rsidR="00ED53B5" w:rsidRPr="00102308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102308">
        <w:rPr>
          <w:rFonts w:eastAsiaTheme="minorHAnsi"/>
          <w:szCs w:val="24"/>
          <w:u w:val="single"/>
          <w:lang w:eastAsia="en-US"/>
        </w:rPr>
        <w:t>Felelős:</w:t>
      </w:r>
      <w:r w:rsidRPr="00102308">
        <w:rPr>
          <w:rFonts w:eastAsiaTheme="minorHAnsi"/>
          <w:szCs w:val="24"/>
          <w:lang w:eastAsia="en-US"/>
        </w:rPr>
        <w:t xml:space="preserve"> </w:t>
      </w:r>
      <w:r w:rsidRPr="00102308">
        <w:rPr>
          <w:rFonts w:eastAsiaTheme="minorHAnsi"/>
          <w:szCs w:val="24"/>
          <w:lang w:eastAsia="en-US"/>
        </w:rPr>
        <w:tab/>
        <w:t>bizottsági elnök</w:t>
      </w:r>
    </w:p>
    <w:p w:rsidR="00ED53B5" w:rsidRPr="00102308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 w:rsidRPr="00102308">
        <w:t xml:space="preserve"> </w:t>
      </w:r>
      <w:r w:rsidRPr="00102308">
        <w:tab/>
        <w:t>2016. január 28.</w:t>
      </w:r>
    </w:p>
    <w:p w:rsidR="00ED53B5" w:rsidRPr="00FA68A2" w:rsidRDefault="00ED53B5" w:rsidP="00ED53B5">
      <w:pPr>
        <w:pStyle w:val="Szvegtrzs"/>
        <w:rPr>
          <w:szCs w:val="24"/>
        </w:rPr>
      </w:pPr>
    </w:p>
    <w:p w:rsidR="00ED53B5" w:rsidRDefault="00ED53B5" w:rsidP="00ED53B5">
      <w:pPr>
        <w:pStyle w:val="Szvegtrzs"/>
        <w:numPr>
          <w:ilvl w:val="0"/>
          <w:numId w:val="41"/>
        </w:numPr>
        <w:jc w:val="center"/>
        <w:rPr>
          <w:b/>
          <w:szCs w:val="24"/>
        </w:rPr>
      </w:pPr>
      <w:r w:rsidRPr="009C3032">
        <w:rPr>
          <w:b/>
          <w:szCs w:val="24"/>
        </w:rPr>
        <w:t>napirend</w:t>
      </w:r>
    </w:p>
    <w:p w:rsidR="00ED53B5" w:rsidRPr="00FA68A2" w:rsidRDefault="00ED53B5" w:rsidP="00ED53B5">
      <w:pPr>
        <w:pStyle w:val="Szvegtrzs"/>
        <w:ind w:left="1069"/>
        <w:jc w:val="center"/>
        <w:rPr>
          <w:b/>
          <w:sz w:val="18"/>
          <w:szCs w:val="18"/>
        </w:rPr>
      </w:pPr>
    </w:p>
    <w:p w:rsidR="00ED53B5" w:rsidRPr="009C3032" w:rsidRDefault="00ED53B5" w:rsidP="00ED53B5">
      <w:pPr>
        <w:pStyle w:val="Szvegtrzs"/>
        <w:ind w:left="1069"/>
        <w:jc w:val="center"/>
        <w:rPr>
          <w:b/>
          <w:i/>
          <w:szCs w:val="24"/>
        </w:rPr>
      </w:pPr>
      <w:r w:rsidRPr="009C3032">
        <w:rPr>
          <w:b/>
          <w:i/>
          <w:szCs w:val="24"/>
        </w:rPr>
        <w:t>Előterjesztés a HKSZSZK kérelmére</w:t>
      </w:r>
    </w:p>
    <w:p w:rsidR="00ED53B5" w:rsidRPr="00FA68A2" w:rsidRDefault="00ED53B5" w:rsidP="00ED53B5">
      <w:pPr>
        <w:pStyle w:val="Szvegtrzs"/>
        <w:ind w:left="1069"/>
        <w:jc w:val="center"/>
        <w:rPr>
          <w:b/>
          <w:sz w:val="16"/>
          <w:szCs w:val="16"/>
        </w:rPr>
      </w:pPr>
    </w:p>
    <w:p w:rsidR="00ED53B5" w:rsidRDefault="00ED53B5" w:rsidP="00ED53B5">
      <w:pPr>
        <w:jc w:val="both"/>
        <w:rPr>
          <w:b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16/201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D01737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  <w:r w:rsidRPr="00E42320">
        <w:rPr>
          <w:b/>
          <w:szCs w:val="24"/>
        </w:rPr>
        <w:t>Hajdúszoboszló Város Önkormányzata Gazdasági Bizottsága</w:t>
      </w:r>
      <w:r>
        <w:rPr>
          <w:b/>
          <w:szCs w:val="24"/>
        </w:rPr>
        <w:t xml:space="preserve"> elfogadja a </w:t>
      </w:r>
      <w:proofErr w:type="spellStart"/>
      <w:r w:rsidRPr="00D01737">
        <w:rPr>
          <w:b/>
          <w:szCs w:val="24"/>
        </w:rPr>
        <w:t>HKSZSZK</w:t>
      </w:r>
      <w:r>
        <w:rPr>
          <w:b/>
          <w:szCs w:val="24"/>
        </w:rPr>
        <w:t>-nak</w:t>
      </w:r>
      <w:proofErr w:type="spellEnd"/>
      <w:r w:rsidRPr="00D01737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Pr="00D01737">
        <w:rPr>
          <w:b/>
          <w:szCs w:val="24"/>
        </w:rPr>
        <w:t>Hajdúszoboszlói Kistérségi Szociális, Család- és Gyermekjóléti Központ</w:t>
      </w:r>
      <w:r>
        <w:rPr>
          <w:b/>
          <w:szCs w:val="24"/>
        </w:rPr>
        <w:t>nak)</w:t>
      </w:r>
      <w:r w:rsidRPr="00D01737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Pr="00D01737">
        <w:rPr>
          <w:b/>
          <w:szCs w:val="24"/>
        </w:rPr>
        <w:t>7078-55/2015</w:t>
      </w:r>
      <w:r>
        <w:rPr>
          <w:b/>
          <w:szCs w:val="24"/>
        </w:rPr>
        <w:t>.</w:t>
      </w:r>
      <w:r w:rsidRPr="00D01737">
        <w:rPr>
          <w:b/>
          <w:szCs w:val="24"/>
        </w:rPr>
        <w:t xml:space="preserve"> számú szerződés </w:t>
      </w:r>
      <w:r>
        <w:rPr>
          <w:b/>
          <w:szCs w:val="24"/>
        </w:rPr>
        <w:t xml:space="preserve">alapján adott </w:t>
      </w:r>
      <w:r w:rsidRPr="00D01737">
        <w:rPr>
          <w:b/>
          <w:szCs w:val="24"/>
        </w:rPr>
        <w:t>700.000.-Ft vissza nem térítendő működési támogatás elszámolási határidej</w:t>
      </w:r>
      <w:r>
        <w:rPr>
          <w:b/>
          <w:szCs w:val="24"/>
        </w:rPr>
        <w:t>e</w:t>
      </w:r>
      <w:r w:rsidRPr="00D01737">
        <w:rPr>
          <w:b/>
          <w:szCs w:val="24"/>
        </w:rPr>
        <w:t xml:space="preserve"> 2016</w:t>
      </w:r>
      <w:r>
        <w:rPr>
          <w:b/>
          <w:szCs w:val="24"/>
        </w:rPr>
        <w:t>. má</w:t>
      </w:r>
      <w:r w:rsidRPr="00D01737">
        <w:rPr>
          <w:b/>
          <w:szCs w:val="24"/>
        </w:rPr>
        <w:t>jus 25-re történő módosítását.</w:t>
      </w:r>
    </w:p>
    <w:p w:rsidR="00ED53B5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</w:p>
    <w:p w:rsidR="00ED53B5" w:rsidRPr="00102308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102308">
        <w:rPr>
          <w:rFonts w:eastAsiaTheme="minorHAnsi"/>
          <w:szCs w:val="24"/>
          <w:u w:val="single"/>
          <w:lang w:eastAsia="en-US"/>
        </w:rPr>
        <w:t>Felelős:</w:t>
      </w:r>
      <w:r w:rsidRPr="00102308">
        <w:rPr>
          <w:rFonts w:eastAsiaTheme="minorHAnsi"/>
          <w:szCs w:val="24"/>
          <w:lang w:eastAsia="en-US"/>
        </w:rPr>
        <w:t xml:space="preserve"> </w:t>
      </w:r>
      <w:r w:rsidRPr="00102308">
        <w:rPr>
          <w:rFonts w:eastAsiaTheme="minorHAnsi"/>
          <w:szCs w:val="24"/>
          <w:lang w:eastAsia="en-US"/>
        </w:rPr>
        <w:tab/>
        <w:t>bizottsági elnök</w:t>
      </w:r>
    </w:p>
    <w:p w:rsidR="00ED53B5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>
        <w:t xml:space="preserve"> </w:t>
      </w:r>
      <w:r>
        <w:tab/>
        <w:t>2016. február 2.</w:t>
      </w:r>
    </w:p>
    <w:p w:rsidR="0061183E" w:rsidRPr="00102308" w:rsidRDefault="0061183E" w:rsidP="00ED53B5">
      <w:pPr>
        <w:tabs>
          <w:tab w:val="left" w:pos="1134"/>
        </w:tabs>
        <w:jc w:val="both"/>
      </w:pPr>
    </w:p>
    <w:p w:rsidR="00ED53B5" w:rsidRPr="00FA68A2" w:rsidRDefault="00F11911" w:rsidP="00ED53B5">
      <w:pPr>
        <w:pStyle w:val="Szvegtrzs"/>
        <w:numPr>
          <w:ilvl w:val="0"/>
          <w:numId w:val="41"/>
        </w:num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n</w:t>
      </w:r>
      <w:r w:rsidR="00ED53B5" w:rsidRPr="00FA68A2">
        <w:rPr>
          <w:b/>
          <w:szCs w:val="24"/>
        </w:rPr>
        <w:t>apirend</w:t>
      </w:r>
    </w:p>
    <w:p w:rsidR="00ED53B5" w:rsidRPr="00FA68A2" w:rsidRDefault="00ED53B5" w:rsidP="00ED53B5">
      <w:pPr>
        <w:pStyle w:val="Szvegtrzs"/>
        <w:tabs>
          <w:tab w:val="left" w:pos="426"/>
        </w:tabs>
        <w:ind w:left="1069"/>
        <w:jc w:val="center"/>
        <w:rPr>
          <w:b/>
          <w:sz w:val="16"/>
          <w:szCs w:val="16"/>
        </w:rPr>
      </w:pPr>
    </w:p>
    <w:p w:rsidR="00ED53B5" w:rsidRPr="00FA68A2" w:rsidRDefault="00ED53B5" w:rsidP="00ED53B5">
      <w:pPr>
        <w:pStyle w:val="Szvegtrzs"/>
        <w:tabs>
          <w:tab w:val="left" w:pos="426"/>
        </w:tabs>
        <w:ind w:left="1069"/>
        <w:jc w:val="center"/>
        <w:rPr>
          <w:b/>
          <w:i/>
          <w:szCs w:val="24"/>
        </w:rPr>
      </w:pPr>
      <w:proofErr w:type="spellStart"/>
      <w:r w:rsidRPr="00FA68A2">
        <w:rPr>
          <w:b/>
          <w:i/>
          <w:szCs w:val="24"/>
        </w:rPr>
        <w:t>Járóbeteg-Ellátó</w:t>
      </w:r>
      <w:proofErr w:type="spellEnd"/>
      <w:r w:rsidRPr="00FA68A2">
        <w:rPr>
          <w:b/>
          <w:i/>
          <w:szCs w:val="24"/>
        </w:rPr>
        <w:t xml:space="preserve"> Centrum kérelme</w:t>
      </w:r>
    </w:p>
    <w:p w:rsidR="00ED53B5" w:rsidRPr="00F867A1" w:rsidRDefault="00ED53B5" w:rsidP="00ED53B5">
      <w:pPr>
        <w:pStyle w:val="Szvegtrzs"/>
        <w:tabs>
          <w:tab w:val="left" w:pos="426"/>
        </w:tabs>
        <w:ind w:left="1069"/>
        <w:jc w:val="center"/>
        <w:rPr>
          <w:szCs w:val="24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17/201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D01737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  <w:r w:rsidRPr="00E42320">
        <w:rPr>
          <w:b/>
          <w:szCs w:val="24"/>
        </w:rPr>
        <w:t>Hajdúszoboszló Város Önkormányzata Gazdasági Bizottsága</w:t>
      </w:r>
      <w:r>
        <w:rPr>
          <w:b/>
          <w:szCs w:val="24"/>
        </w:rPr>
        <w:t xml:space="preserve"> elfogadja a </w:t>
      </w:r>
      <w:proofErr w:type="spellStart"/>
      <w:r w:rsidRPr="00FA68A2">
        <w:rPr>
          <w:b/>
          <w:szCs w:val="24"/>
        </w:rPr>
        <w:t>Járóbeteg-Ellátó</w:t>
      </w:r>
      <w:proofErr w:type="spellEnd"/>
      <w:r w:rsidRPr="00FA68A2">
        <w:rPr>
          <w:b/>
          <w:szCs w:val="24"/>
        </w:rPr>
        <w:t xml:space="preserve"> Centrum</w:t>
      </w:r>
      <w:r>
        <w:rPr>
          <w:b/>
          <w:szCs w:val="24"/>
        </w:rPr>
        <w:t>nak a</w:t>
      </w:r>
      <w:r w:rsidRPr="00D01737">
        <w:rPr>
          <w:b/>
          <w:szCs w:val="24"/>
        </w:rPr>
        <w:t xml:space="preserve"> 7078-5</w:t>
      </w:r>
      <w:r>
        <w:rPr>
          <w:b/>
          <w:szCs w:val="24"/>
        </w:rPr>
        <w:t>4</w:t>
      </w:r>
      <w:r w:rsidRPr="00D01737">
        <w:rPr>
          <w:b/>
          <w:szCs w:val="24"/>
        </w:rPr>
        <w:t>/2015</w:t>
      </w:r>
      <w:r>
        <w:rPr>
          <w:b/>
          <w:szCs w:val="24"/>
        </w:rPr>
        <w:t>.</w:t>
      </w:r>
      <w:r w:rsidRPr="00D01737">
        <w:rPr>
          <w:b/>
          <w:szCs w:val="24"/>
        </w:rPr>
        <w:t xml:space="preserve"> számú szerződés </w:t>
      </w:r>
      <w:r>
        <w:rPr>
          <w:b/>
          <w:szCs w:val="24"/>
        </w:rPr>
        <w:t>alapján adott 15</w:t>
      </w:r>
      <w:r w:rsidRPr="00D01737">
        <w:rPr>
          <w:b/>
          <w:szCs w:val="24"/>
        </w:rPr>
        <w:t xml:space="preserve">0.000.-Ft vissza nem térítendő működési támogatás </w:t>
      </w:r>
      <w:r>
        <w:rPr>
          <w:b/>
          <w:szCs w:val="24"/>
        </w:rPr>
        <w:t>felhasználási jogcímének „bérjellegű kifizetés és járulékai”</w:t>
      </w:r>
      <w:proofErr w:type="spellStart"/>
      <w:r w:rsidRPr="00D01737">
        <w:rPr>
          <w:b/>
          <w:szCs w:val="24"/>
        </w:rPr>
        <w:t>-</w:t>
      </w:r>
      <w:r>
        <w:rPr>
          <w:b/>
          <w:szCs w:val="24"/>
        </w:rPr>
        <w:t>ra</w:t>
      </w:r>
      <w:proofErr w:type="spellEnd"/>
      <w:r w:rsidRPr="00D01737">
        <w:rPr>
          <w:b/>
          <w:szCs w:val="24"/>
        </w:rPr>
        <w:t xml:space="preserve"> történő módosítását.</w:t>
      </w:r>
    </w:p>
    <w:p w:rsidR="00ED53B5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</w:p>
    <w:p w:rsidR="00ED53B5" w:rsidRPr="00102308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102308">
        <w:rPr>
          <w:rFonts w:eastAsiaTheme="minorHAnsi"/>
          <w:szCs w:val="24"/>
          <w:u w:val="single"/>
          <w:lang w:eastAsia="en-US"/>
        </w:rPr>
        <w:t>Felelős:</w:t>
      </w:r>
      <w:r w:rsidRPr="00102308">
        <w:rPr>
          <w:rFonts w:eastAsiaTheme="minorHAnsi"/>
          <w:szCs w:val="24"/>
          <w:lang w:eastAsia="en-US"/>
        </w:rPr>
        <w:t xml:space="preserve"> </w:t>
      </w:r>
      <w:r w:rsidRPr="00102308">
        <w:rPr>
          <w:rFonts w:eastAsiaTheme="minorHAnsi"/>
          <w:szCs w:val="24"/>
          <w:lang w:eastAsia="en-US"/>
        </w:rPr>
        <w:tab/>
        <w:t>bizottsági elnök</w:t>
      </w:r>
    </w:p>
    <w:p w:rsidR="00ED53B5" w:rsidRPr="00102308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>
        <w:t xml:space="preserve"> </w:t>
      </w:r>
      <w:r>
        <w:tab/>
        <w:t>2016. február 2.</w:t>
      </w:r>
    </w:p>
    <w:p w:rsidR="00ED53B5" w:rsidRDefault="00ED53B5" w:rsidP="00ED53B5">
      <w:pPr>
        <w:pStyle w:val="Szvegtrzs"/>
        <w:tabs>
          <w:tab w:val="left" w:pos="426"/>
        </w:tabs>
        <w:rPr>
          <w:szCs w:val="24"/>
        </w:rPr>
      </w:pPr>
    </w:p>
    <w:p w:rsidR="00ED53B5" w:rsidRDefault="00ED53B5" w:rsidP="00ED53B5">
      <w:pPr>
        <w:pStyle w:val="Szvegtrzs"/>
        <w:numPr>
          <w:ilvl w:val="0"/>
          <w:numId w:val="41"/>
        </w:numPr>
        <w:tabs>
          <w:tab w:val="left" w:pos="426"/>
        </w:tabs>
        <w:jc w:val="center"/>
        <w:rPr>
          <w:b/>
          <w:szCs w:val="24"/>
        </w:rPr>
      </w:pPr>
      <w:r w:rsidRPr="004E096D">
        <w:rPr>
          <w:b/>
          <w:szCs w:val="24"/>
        </w:rPr>
        <w:t>napirend</w:t>
      </w:r>
    </w:p>
    <w:p w:rsidR="00ED53B5" w:rsidRPr="004E096D" w:rsidRDefault="00ED53B5" w:rsidP="00ED53B5">
      <w:pPr>
        <w:pStyle w:val="Szvegtrzs"/>
        <w:tabs>
          <w:tab w:val="left" w:pos="426"/>
        </w:tabs>
        <w:ind w:left="1069"/>
        <w:jc w:val="center"/>
        <w:rPr>
          <w:b/>
          <w:szCs w:val="24"/>
        </w:rPr>
      </w:pPr>
    </w:p>
    <w:p w:rsidR="00ED53B5" w:rsidRPr="004E096D" w:rsidRDefault="00ED53B5" w:rsidP="00ED53B5">
      <w:pPr>
        <w:pStyle w:val="Szvegtrzs"/>
        <w:tabs>
          <w:tab w:val="left" w:pos="426"/>
        </w:tabs>
        <w:ind w:left="1069"/>
        <w:jc w:val="center"/>
        <w:rPr>
          <w:b/>
          <w:i/>
          <w:szCs w:val="24"/>
        </w:rPr>
      </w:pPr>
      <w:r w:rsidRPr="004E096D">
        <w:rPr>
          <w:b/>
          <w:i/>
          <w:szCs w:val="24"/>
        </w:rPr>
        <w:t>Előterjesztés „megállni tilos” tábla kihelyezéséről a Bányász utca Wesselényi utca kereszteződésében</w:t>
      </w:r>
    </w:p>
    <w:p w:rsidR="00ED53B5" w:rsidRDefault="00ED53B5" w:rsidP="00ED53B5">
      <w:pPr>
        <w:pStyle w:val="Szvegtrzs"/>
        <w:tabs>
          <w:tab w:val="left" w:pos="426"/>
        </w:tabs>
        <w:rPr>
          <w:rFonts w:eastAsiaTheme="minorHAnsi"/>
          <w:szCs w:val="24"/>
          <w:lang w:eastAsia="en-US"/>
        </w:rPr>
      </w:pPr>
    </w:p>
    <w:p w:rsidR="00ED53B5" w:rsidRPr="00505B3E" w:rsidRDefault="00ED53B5" w:rsidP="00ED53B5">
      <w:pPr>
        <w:jc w:val="both"/>
        <w:rPr>
          <w:b/>
        </w:rPr>
      </w:pPr>
      <w:r>
        <w:rPr>
          <w:b/>
        </w:rPr>
        <w:t>18/201</w:t>
      </w:r>
      <w:r w:rsidR="004E29E0">
        <w:rPr>
          <w:b/>
        </w:rPr>
        <w:t>6</w:t>
      </w:r>
      <w:r>
        <w:rPr>
          <w:b/>
        </w:rPr>
        <w:t>. (</w:t>
      </w:r>
      <w:r w:rsidRPr="00505B3E">
        <w:rPr>
          <w:b/>
        </w:rPr>
        <w:t>I.2</w:t>
      </w:r>
      <w:r>
        <w:rPr>
          <w:b/>
        </w:rPr>
        <w:t>7</w:t>
      </w:r>
      <w:r w:rsidRPr="00505B3E">
        <w:rPr>
          <w:b/>
        </w:rPr>
        <w:t xml:space="preserve">.) GB határozat </w:t>
      </w:r>
    </w:p>
    <w:p w:rsidR="00ED53B5" w:rsidRPr="00FA5710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  <w:r w:rsidRPr="00FA5710">
        <w:rPr>
          <w:b/>
          <w:szCs w:val="24"/>
        </w:rPr>
        <w:t>Hajdúszoboszló Város Önkormányzata Gazdasági Bizottsága támogatja a Bányász utca Wesselényi utca kereszteződésében a balesetveszély elkerülése végett történő „megállni tilos” tábla kihelyezését</w:t>
      </w:r>
      <w:r>
        <w:rPr>
          <w:b/>
          <w:szCs w:val="24"/>
        </w:rPr>
        <w:t>. Az</w:t>
      </w:r>
      <w:r w:rsidRPr="00FA5710">
        <w:rPr>
          <w:b/>
          <w:szCs w:val="24"/>
        </w:rPr>
        <w:t xml:space="preserve"> ahhoz szükséges pénzügyi fedezetet a 2016. évi városi költségvetés városüzemeltetési táblázat belterületi útfenntartási kerete terhére biztosít</w:t>
      </w:r>
      <w:r>
        <w:rPr>
          <w:b/>
          <w:szCs w:val="24"/>
        </w:rPr>
        <w:t>ja</w:t>
      </w:r>
      <w:r w:rsidRPr="00FA5710">
        <w:rPr>
          <w:b/>
          <w:szCs w:val="24"/>
        </w:rPr>
        <w:t>.</w:t>
      </w:r>
    </w:p>
    <w:p w:rsidR="00ED53B5" w:rsidRDefault="00ED53B5" w:rsidP="00ED53B5">
      <w:pPr>
        <w:pStyle w:val="Szvegtrzs"/>
        <w:tabs>
          <w:tab w:val="left" w:pos="426"/>
        </w:tabs>
        <w:jc w:val="both"/>
        <w:rPr>
          <w:b/>
          <w:szCs w:val="24"/>
        </w:rPr>
      </w:pPr>
      <w:r>
        <w:rPr>
          <w:b/>
          <w:i/>
          <w:szCs w:val="24"/>
        </w:rPr>
        <w:t xml:space="preserve"> </w:t>
      </w:r>
    </w:p>
    <w:p w:rsidR="00ED53B5" w:rsidRPr="00102308" w:rsidRDefault="00ED53B5" w:rsidP="00ED53B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102308">
        <w:rPr>
          <w:rFonts w:eastAsiaTheme="minorHAnsi"/>
          <w:szCs w:val="24"/>
          <w:u w:val="single"/>
          <w:lang w:eastAsia="en-US"/>
        </w:rPr>
        <w:t>Felelős:</w:t>
      </w:r>
      <w:r w:rsidRPr="00102308">
        <w:rPr>
          <w:rFonts w:eastAsiaTheme="minorHAnsi"/>
          <w:szCs w:val="24"/>
          <w:lang w:eastAsia="en-US"/>
        </w:rPr>
        <w:t xml:space="preserve"> </w:t>
      </w:r>
      <w:r w:rsidRPr="00102308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>főmérnök</w:t>
      </w:r>
    </w:p>
    <w:p w:rsidR="00ED53B5" w:rsidRPr="00102308" w:rsidRDefault="00ED53B5" w:rsidP="00ED53B5">
      <w:pPr>
        <w:tabs>
          <w:tab w:val="left" w:pos="1134"/>
        </w:tabs>
        <w:jc w:val="both"/>
      </w:pPr>
      <w:r w:rsidRPr="00102308">
        <w:rPr>
          <w:u w:val="single"/>
        </w:rPr>
        <w:t>Határidő:</w:t>
      </w:r>
      <w:r>
        <w:t xml:space="preserve"> </w:t>
      </w:r>
      <w:r>
        <w:tab/>
        <w:t>2016. február 15.</w:t>
      </w:r>
    </w:p>
    <w:p w:rsidR="00ED53B5" w:rsidRDefault="00ED53B5" w:rsidP="00ED53B5">
      <w:pPr>
        <w:pStyle w:val="Szvegtrzs"/>
        <w:tabs>
          <w:tab w:val="left" w:pos="426"/>
        </w:tabs>
        <w:rPr>
          <w:rFonts w:eastAsiaTheme="minorHAnsi"/>
          <w:szCs w:val="24"/>
          <w:lang w:eastAsia="en-US"/>
        </w:rPr>
      </w:pPr>
    </w:p>
    <w:p w:rsidR="00ED53B5" w:rsidRDefault="00ED53B5" w:rsidP="00ED53B5">
      <w:pPr>
        <w:pStyle w:val="Szvegtrzs"/>
        <w:numPr>
          <w:ilvl w:val="0"/>
          <w:numId w:val="41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FA5710">
        <w:rPr>
          <w:rFonts w:eastAsiaTheme="minorHAnsi"/>
          <w:b/>
          <w:szCs w:val="24"/>
          <w:lang w:eastAsia="en-US"/>
        </w:rPr>
        <w:t>napirend</w:t>
      </w:r>
    </w:p>
    <w:p w:rsidR="00ED53B5" w:rsidRPr="00FA5710" w:rsidRDefault="00ED53B5" w:rsidP="00ED53B5">
      <w:pPr>
        <w:pStyle w:val="Szvegtrzs"/>
        <w:tabs>
          <w:tab w:val="left" w:pos="426"/>
        </w:tabs>
        <w:ind w:left="1069"/>
        <w:jc w:val="center"/>
        <w:rPr>
          <w:rFonts w:eastAsiaTheme="minorHAnsi"/>
          <w:b/>
          <w:szCs w:val="24"/>
          <w:lang w:eastAsia="en-US"/>
        </w:rPr>
      </w:pPr>
    </w:p>
    <w:p w:rsidR="00ED53B5" w:rsidRPr="00FA5710" w:rsidRDefault="00ED53B5" w:rsidP="00ED53B5">
      <w:pPr>
        <w:pStyle w:val="Szvegtrzs"/>
        <w:tabs>
          <w:tab w:val="left" w:pos="426"/>
        </w:tabs>
        <w:ind w:left="1069"/>
        <w:jc w:val="center"/>
        <w:rPr>
          <w:rFonts w:eastAsiaTheme="minorHAnsi"/>
          <w:b/>
          <w:i/>
          <w:szCs w:val="24"/>
          <w:lang w:eastAsia="en-US"/>
        </w:rPr>
      </w:pPr>
      <w:r w:rsidRPr="00FA5710">
        <w:rPr>
          <w:rFonts w:eastAsiaTheme="minorHAnsi"/>
          <w:b/>
          <w:i/>
          <w:szCs w:val="24"/>
          <w:lang w:eastAsia="en-US"/>
        </w:rPr>
        <w:t>Civil szervezetek és intézmények önkormányzati támogatása 2016. pályázati kiírás elfogadása</w:t>
      </w:r>
    </w:p>
    <w:p w:rsidR="00ED53B5" w:rsidRDefault="00ED53B5" w:rsidP="00ED53B5">
      <w:pPr>
        <w:jc w:val="both"/>
      </w:pPr>
    </w:p>
    <w:p w:rsidR="00ED53B5" w:rsidRDefault="00ED53B5" w:rsidP="00ED53B5">
      <w:pPr>
        <w:jc w:val="both"/>
        <w:rPr>
          <w:b/>
        </w:rPr>
      </w:pPr>
      <w:r>
        <w:rPr>
          <w:b/>
        </w:rPr>
        <w:t>19/201</w:t>
      </w:r>
      <w:r w:rsidR="004E29E0">
        <w:rPr>
          <w:b/>
        </w:rPr>
        <w:t>6</w:t>
      </w:r>
      <w:r>
        <w:rPr>
          <w:b/>
        </w:rPr>
        <w:t xml:space="preserve">. (I.27.) GB határozat </w:t>
      </w:r>
    </w:p>
    <w:p w:rsidR="00ED53B5" w:rsidRDefault="00ED53B5" w:rsidP="00ED53B5">
      <w:pPr>
        <w:jc w:val="both"/>
        <w:rPr>
          <w:rFonts w:ascii="Calibri" w:eastAsia="Calibri" w:hAnsi="Calibri" w:cs="Calibri"/>
          <w:b/>
          <w:u w:val="single"/>
        </w:rPr>
      </w:pPr>
      <w:r>
        <w:rPr>
          <w:b/>
        </w:rPr>
        <w:t>Hajdúszoboszló Város Önkormányzata Gazdasági Bizottsága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a Civil szervezetek és intézmények támogatására elkülönített keret terhére kiírt pályázati kiírását elfogadja az alábbi módosításokkal:</w:t>
      </w:r>
    </w:p>
    <w:p w:rsidR="00ED53B5" w:rsidRDefault="00ED53B5" w:rsidP="00ED53B5">
      <w:pPr>
        <w:numPr>
          <w:ilvl w:val="0"/>
          <w:numId w:val="45"/>
        </w:numPr>
        <w:ind w:left="720" w:hanging="360"/>
        <w:jc w:val="both"/>
        <w:rPr>
          <w:b/>
        </w:rPr>
      </w:pPr>
      <w:r>
        <w:rPr>
          <w:b/>
        </w:rPr>
        <w:t>A pályázat elbírálása a pályázat beadási határidőt követő 30 napon belül történik</w:t>
      </w:r>
    </w:p>
    <w:p w:rsidR="00ED53B5" w:rsidRDefault="00ED53B5" w:rsidP="00ED53B5">
      <w:pPr>
        <w:numPr>
          <w:ilvl w:val="0"/>
          <w:numId w:val="45"/>
        </w:numPr>
        <w:ind w:left="720" w:hanging="360"/>
        <w:jc w:val="both"/>
        <w:rPr>
          <w:b/>
        </w:rPr>
      </w:pPr>
      <w:r>
        <w:rPr>
          <w:b/>
        </w:rPr>
        <w:t>A pénzügyi beszámoló tartalmában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ED53B5" w:rsidRDefault="00ED53B5" w:rsidP="00ED53B5">
      <w:pPr>
        <w:numPr>
          <w:ilvl w:val="0"/>
          <w:numId w:val="45"/>
        </w:numPr>
        <w:ind w:left="720" w:hanging="360"/>
        <w:jc w:val="both"/>
        <w:rPr>
          <w:b/>
        </w:rPr>
      </w:pPr>
      <w:r>
        <w:rPr>
          <w:b/>
        </w:rPr>
        <w:t>Az 1. számú mellékletben a tárgyi eszközbeszerzésnél törlésre kerül a „Általában 50.000.-Ft egyedi érték feletti és a szervezet működését egy éven túl szolgáló eszközök tartoznak ebbe a kategóriába” mondat.</w:t>
      </w:r>
    </w:p>
    <w:p w:rsidR="00ED53B5" w:rsidRDefault="00ED53B5" w:rsidP="00ED53B5">
      <w:pPr>
        <w:tabs>
          <w:tab w:val="left" w:pos="1134"/>
        </w:tabs>
        <w:jc w:val="both"/>
        <w:rPr>
          <w:rFonts w:ascii="Calibri" w:eastAsia="Calibri" w:hAnsi="Calibri" w:cs="Calibri"/>
        </w:rPr>
      </w:pPr>
    </w:p>
    <w:p w:rsidR="00ED53B5" w:rsidRDefault="00ED53B5" w:rsidP="00ED53B5">
      <w:pPr>
        <w:tabs>
          <w:tab w:val="left" w:pos="1134"/>
        </w:tabs>
        <w:jc w:val="both"/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ED53B5" w:rsidRDefault="00ED53B5" w:rsidP="00ED53B5">
      <w:pPr>
        <w:tabs>
          <w:tab w:val="left" w:pos="1134"/>
        </w:tabs>
        <w:jc w:val="both"/>
      </w:pPr>
      <w:r>
        <w:rPr>
          <w:u w:val="single"/>
        </w:rPr>
        <w:t>Határidő:</w:t>
      </w:r>
      <w:r>
        <w:t xml:space="preserve"> </w:t>
      </w:r>
      <w:r>
        <w:tab/>
        <w:t>2016. február 1.</w:t>
      </w:r>
    </w:p>
    <w:p w:rsidR="00F11518" w:rsidRPr="00D36A15" w:rsidRDefault="00F11518" w:rsidP="00B427E2"/>
    <w:p w:rsidR="00BC7972" w:rsidRDefault="00BC7972" w:rsidP="00BC7972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</w:pPr>
      <w:r>
        <w:t xml:space="preserve">Hajdúszoboszló, </w:t>
      </w:r>
      <w:r w:rsidR="00FA199D">
        <w:t>201</w:t>
      </w:r>
      <w:r w:rsidR="004E29E0">
        <w:t>6</w:t>
      </w:r>
      <w:r w:rsidR="00FA199D">
        <w:t xml:space="preserve">. </w:t>
      </w:r>
      <w:r w:rsidR="004E29E0">
        <w:t>januá</w:t>
      </w:r>
      <w:bookmarkStart w:id="0" w:name="_GoBack"/>
      <w:bookmarkEnd w:id="0"/>
      <w:r w:rsidR="00F11518">
        <w:t xml:space="preserve">r </w:t>
      </w:r>
      <w:r w:rsidR="0005397F">
        <w:t>2</w:t>
      </w:r>
      <w:r w:rsidR="004E29E0">
        <w:t>9</w:t>
      </w:r>
      <w:r w:rsidR="00F11518">
        <w:t>.</w:t>
      </w:r>
    </w:p>
    <w:p w:rsidR="00B427E2" w:rsidRDefault="00B427E2" w:rsidP="000635CA">
      <w:pPr>
        <w:jc w:val="both"/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8CD"/>
    <w:multiLevelType w:val="hybridMultilevel"/>
    <w:tmpl w:val="9476FB1A"/>
    <w:lvl w:ilvl="0" w:tplc="B30ECD40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D406E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41ABE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D1310"/>
    <w:multiLevelType w:val="hybridMultilevel"/>
    <w:tmpl w:val="87BA5CA4"/>
    <w:lvl w:ilvl="0" w:tplc="BA58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04C9"/>
    <w:multiLevelType w:val="hybridMultilevel"/>
    <w:tmpl w:val="16AC2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300E4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53E74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92919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25CF5"/>
    <w:multiLevelType w:val="hybridMultilevel"/>
    <w:tmpl w:val="2640DB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56FA"/>
    <w:multiLevelType w:val="hybridMultilevel"/>
    <w:tmpl w:val="0B168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C5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13FAC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D19FC"/>
    <w:multiLevelType w:val="multilevel"/>
    <w:tmpl w:val="F828C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A1E46"/>
    <w:multiLevelType w:val="hybridMultilevel"/>
    <w:tmpl w:val="05947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7153D"/>
    <w:multiLevelType w:val="hybridMultilevel"/>
    <w:tmpl w:val="99668D40"/>
    <w:lvl w:ilvl="0" w:tplc="5E0C8EAE">
      <w:numFmt w:val="bullet"/>
      <w:lvlText w:val="–"/>
      <w:lvlJc w:val="left"/>
      <w:pPr>
        <w:ind w:left="1491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4646AC"/>
    <w:multiLevelType w:val="hybridMultilevel"/>
    <w:tmpl w:val="D180A33A"/>
    <w:lvl w:ilvl="0" w:tplc="4FCCDEB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3D3A2C"/>
    <w:multiLevelType w:val="hybridMultilevel"/>
    <w:tmpl w:val="B3204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3A4"/>
    <w:multiLevelType w:val="hybridMultilevel"/>
    <w:tmpl w:val="F1525C14"/>
    <w:lvl w:ilvl="0" w:tplc="8006FF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5FF6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BE7C57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B06B0"/>
    <w:multiLevelType w:val="hybridMultilevel"/>
    <w:tmpl w:val="B2D40210"/>
    <w:lvl w:ilvl="0" w:tplc="46F80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06CED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F3C82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71024A"/>
    <w:multiLevelType w:val="hybridMultilevel"/>
    <w:tmpl w:val="3D403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5B365FBA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827A1"/>
    <w:multiLevelType w:val="hybridMultilevel"/>
    <w:tmpl w:val="0382D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16E97"/>
    <w:multiLevelType w:val="hybridMultilevel"/>
    <w:tmpl w:val="ACE67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84163"/>
    <w:multiLevelType w:val="hybridMultilevel"/>
    <w:tmpl w:val="1EB092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94D21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686E08"/>
    <w:multiLevelType w:val="hybridMultilevel"/>
    <w:tmpl w:val="11B83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A1E5F60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DD8505A"/>
    <w:multiLevelType w:val="hybridMultilevel"/>
    <w:tmpl w:val="659ED478"/>
    <w:lvl w:ilvl="0" w:tplc="8800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060642"/>
    <w:multiLevelType w:val="hybridMultilevel"/>
    <w:tmpl w:val="771E3C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24F5F"/>
    <w:multiLevelType w:val="hybridMultilevel"/>
    <w:tmpl w:val="F50A3C88"/>
    <w:lvl w:ilvl="0" w:tplc="3984011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>
    <w:nsid w:val="79977058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3921A4"/>
    <w:multiLevelType w:val="hybridMultilevel"/>
    <w:tmpl w:val="1C9005E4"/>
    <w:lvl w:ilvl="0" w:tplc="961AE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33"/>
  </w:num>
  <w:num w:numId="4">
    <w:abstractNumId w:val="38"/>
  </w:num>
  <w:num w:numId="5">
    <w:abstractNumId w:val="23"/>
  </w:num>
  <w:num w:numId="6">
    <w:abstractNumId w:val="13"/>
  </w:num>
  <w:num w:numId="7">
    <w:abstractNumId w:val="28"/>
  </w:num>
  <w:num w:numId="8">
    <w:abstractNumId w:val="10"/>
  </w:num>
  <w:num w:numId="9">
    <w:abstractNumId w:val="36"/>
  </w:num>
  <w:num w:numId="10">
    <w:abstractNumId w:val="4"/>
  </w:num>
  <w:num w:numId="11">
    <w:abstractNumId w:val="14"/>
  </w:num>
  <w:num w:numId="12">
    <w:abstractNumId w:val="7"/>
  </w:num>
  <w:num w:numId="13">
    <w:abstractNumId w:val="26"/>
  </w:num>
  <w:num w:numId="14">
    <w:abstractNumId w:val="35"/>
  </w:num>
  <w:num w:numId="15">
    <w:abstractNumId w:val="20"/>
  </w:num>
  <w:num w:numId="16">
    <w:abstractNumId w:val="43"/>
  </w:num>
  <w:num w:numId="17">
    <w:abstractNumId w:val="32"/>
  </w:num>
  <w:num w:numId="18">
    <w:abstractNumId w:val="9"/>
  </w:num>
  <w:num w:numId="19">
    <w:abstractNumId w:val="15"/>
  </w:num>
  <w:num w:numId="20">
    <w:abstractNumId w:val="24"/>
  </w:num>
  <w:num w:numId="21">
    <w:abstractNumId w:val="42"/>
  </w:num>
  <w:num w:numId="22">
    <w:abstractNumId w:val="8"/>
  </w:num>
  <w:num w:numId="23">
    <w:abstractNumId w:val="22"/>
  </w:num>
  <w:num w:numId="24">
    <w:abstractNumId w:val="41"/>
  </w:num>
  <w:num w:numId="25">
    <w:abstractNumId w:val="11"/>
  </w:num>
  <w:num w:numId="26">
    <w:abstractNumId w:val="34"/>
  </w:num>
  <w:num w:numId="27">
    <w:abstractNumId w:val="27"/>
  </w:num>
  <w:num w:numId="28">
    <w:abstractNumId w:val="6"/>
  </w:num>
  <w:num w:numId="29">
    <w:abstractNumId w:val="3"/>
  </w:num>
  <w:num w:numId="30">
    <w:abstractNumId w:val="31"/>
  </w:num>
  <w:num w:numId="31">
    <w:abstractNumId w:val="18"/>
  </w:num>
  <w:num w:numId="32">
    <w:abstractNumId w:val="19"/>
  </w:num>
  <w:num w:numId="33">
    <w:abstractNumId w:val="2"/>
  </w:num>
  <w:num w:numId="34">
    <w:abstractNumId w:val="5"/>
  </w:num>
  <w:num w:numId="35">
    <w:abstractNumId w:val="21"/>
  </w:num>
  <w:num w:numId="36">
    <w:abstractNumId w:val="37"/>
  </w:num>
  <w:num w:numId="37">
    <w:abstractNumId w:val="40"/>
  </w:num>
  <w:num w:numId="38">
    <w:abstractNumId w:val="30"/>
  </w:num>
  <w:num w:numId="39">
    <w:abstractNumId w:val="16"/>
  </w:num>
  <w:num w:numId="40">
    <w:abstractNumId w:val="39"/>
  </w:num>
  <w:num w:numId="41">
    <w:abstractNumId w:val="1"/>
  </w:num>
  <w:num w:numId="42">
    <w:abstractNumId w:val="17"/>
  </w:num>
  <w:num w:numId="43">
    <w:abstractNumId w:val="25"/>
  </w:num>
  <w:num w:numId="44">
    <w:abstractNumId w:val="2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48600B"/>
    <w:rsid w:val="004946AB"/>
    <w:rsid w:val="004B5512"/>
    <w:rsid w:val="004D27B2"/>
    <w:rsid w:val="004E29E0"/>
    <w:rsid w:val="004E7D96"/>
    <w:rsid w:val="00546164"/>
    <w:rsid w:val="0055135F"/>
    <w:rsid w:val="0061183E"/>
    <w:rsid w:val="006604DA"/>
    <w:rsid w:val="00685554"/>
    <w:rsid w:val="0069318A"/>
    <w:rsid w:val="006C7A3A"/>
    <w:rsid w:val="0082320A"/>
    <w:rsid w:val="0086169B"/>
    <w:rsid w:val="009A0C09"/>
    <w:rsid w:val="009B069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3"/>
      </w:numPr>
    </w:pPr>
  </w:style>
  <w:style w:type="numbering" w:customStyle="1" w:styleId="WWNum4">
    <w:name w:val="WWNum4"/>
    <w:basedOn w:val="Nemlista"/>
    <w:rsid w:val="004946AB"/>
    <w:pPr>
      <w:numPr>
        <w:numId w:val="14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3"/>
      </w:numPr>
    </w:pPr>
  </w:style>
  <w:style w:type="numbering" w:customStyle="1" w:styleId="WWNum4">
    <w:name w:val="WWNum4"/>
    <w:basedOn w:val="Nemlista"/>
    <w:rsid w:val="004946AB"/>
    <w:pPr>
      <w:numPr>
        <w:numId w:val="14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4</cp:revision>
  <cp:lastPrinted>2015-02-23T15:30:00Z</cp:lastPrinted>
  <dcterms:created xsi:type="dcterms:W3CDTF">2016-02-24T08:32:00Z</dcterms:created>
  <dcterms:modified xsi:type="dcterms:W3CDTF">2016-03-21T10:13:00Z</dcterms:modified>
</cp:coreProperties>
</file>