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1348" w:rsidRDefault="00C21348" w:rsidP="00481A67">
      <w:pPr>
        <w:keepNext/>
        <w:spacing w:line="23" w:lineRule="atLeast"/>
        <w:jc w:val="center"/>
        <w:outlineLvl w:val="2"/>
        <w:rPr>
          <w:b/>
          <w:caps/>
          <w:sz w:val="36"/>
          <w:szCs w:val="36"/>
        </w:rPr>
      </w:pPr>
      <w:bookmarkStart w:id="0" w:name="_GoBack"/>
      <w:bookmarkEnd w:id="0"/>
      <w:r w:rsidRPr="00610D24">
        <w:rPr>
          <w:b/>
          <w:caps/>
          <w:sz w:val="36"/>
          <w:szCs w:val="36"/>
        </w:rPr>
        <w:t>VAGYONKEZELÉSI szerződés</w:t>
      </w:r>
    </w:p>
    <w:p w:rsidR="000E1021" w:rsidRDefault="000E1021" w:rsidP="00481A67">
      <w:pPr>
        <w:spacing w:line="23" w:lineRule="atLeast"/>
        <w:jc w:val="both"/>
      </w:pPr>
    </w:p>
    <w:p w:rsidR="00C21348" w:rsidRDefault="00C21348" w:rsidP="00481A67">
      <w:pPr>
        <w:spacing w:line="23" w:lineRule="atLeast"/>
        <w:jc w:val="both"/>
      </w:pPr>
      <w:r w:rsidRPr="00AE12D4">
        <w:t xml:space="preserve">amely létrejött </w:t>
      </w:r>
      <w:r w:rsidR="000E1021">
        <w:t>egyrészről a</w:t>
      </w:r>
    </w:p>
    <w:p w:rsidR="000E1021" w:rsidRPr="00AE12D4" w:rsidRDefault="000E1021" w:rsidP="00481A67">
      <w:pPr>
        <w:spacing w:line="23" w:lineRule="atLeast"/>
        <w:jc w:val="both"/>
      </w:pPr>
    </w:p>
    <w:p w:rsidR="00C21348" w:rsidRPr="00610D24" w:rsidRDefault="001A2378" w:rsidP="00481A67">
      <w:pPr>
        <w:spacing w:line="23" w:lineRule="atLeast"/>
        <w:jc w:val="both"/>
        <w:rPr>
          <w:b/>
        </w:rPr>
      </w:pPr>
      <w:r w:rsidRPr="001A2378">
        <w:rPr>
          <w:b/>
        </w:rPr>
        <w:t xml:space="preserve">Hajdúszoboszló Város </w:t>
      </w:r>
      <w:r w:rsidR="00C21348" w:rsidRPr="001A2378">
        <w:rPr>
          <w:b/>
        </w:rPr>
        <w:t>Önkormányzata</w:t>
      </w:r>
    </w:p>
    <w:p w:rsidR="00C21348" w:rsidRPr="00610D24" w:rsidRDefault="00C21348" w:rsidP="00481A67">
      <w:pPr>
        <w:spacing w:line="23" w:lineRule="atLeast"/>
        <w:jc w:val="both"/>
      </w:pPr>
      <w:r w:rsidRPr="00610D24">
        <w:t xml:space="preserve">székhelye: </w:t>
      </w:r>
      <w:r w:rsidR="001A2378">
        <w:t>4200. Hajdúszoboszló, Hősök tere 1.</w:t>
      </w:r>
    </w:p>
    <w:p w:rsidR="00C21348" w:rsidRPr="00610D24" w:rsidRDefault="00C21348" w:rsidP="00481A67">
      <w:pPr>
        <w:spacing w:line="23" w:lineRule="atLeast"/>
        <w:jc w:val="both"/>
      </w:pPr>
      <w:r w:rsidRPr="00610D24">
        <w:t xml:space="preserve">képviseli: </w:t>
      </w:r>
      <w:r w:rsidR="00E358C0">
        <w:t>Czeglédi Gyula</w:t>
      </w:r>
    </w:p>
    <w:p w:rsidR="00C21348" w:rsidRPr="00610D24" w:rsidRDefault="000E1021" w:rsidP="00481A67">
      <w:pPr>
        <w:spacing w:line="23" w:lineRule="atLeast"/>
        <w:jc w:val="both"/>
      </w:pPr>
      <w:r>
        <w:t>törzsszáma</w:t>
      </w:r>
      <w:r w:rsidR="00C21348" w:rsidRPr="00610D24">
        <w:t xml:space="preserve">: </w:t>
      </w:r>
      <w:r w:rsidR="001A2378">
        <w:t>728351</w:t>
      </w:r>
    </w:p>
    <w:p w:rsidR="00C21348" w:rsidRPr="00610D24" w:rsidRDefault="00C21348" w:rsidP="00481A67">
      <w:pPr>
        <w:spacing w:line="23" w:lineRule="atLeast"/>
        <w:jc w:val="both"/>
      </w:pPr>
      <w:r w:rsidRPr="00610D24">
        <w:t xml:space="preserve">adóigazgatási azonosító száma: </w:t>
      </w:r>
      <w:r w:rsidR="001A2378">
        <w:t>15728355-2-09</w:t>
      </w:r>
    </w:p>
    <w:p w:rsidR="00C21348" w:rsidRPr="00610D24" w:rsidRDefault="00C21348" w:rsidP="00481A67">
      <w:pPr>
        <w:spacing w:line="23" w:lineRule="atLeast"/>
        <w:jc w:val="both"/>
      </w:pPr>
      <w:r w:rsidRPr="00610D24">
        <w:t xml:space="preserve">bankszámlaszáma: </w:t>
      </w:r>
      <w:r w:rsidR="001A2378">
        <w:t>11738084-15372741-00000000</w:t>
      </w:r>
    </w:p>
    <w:p w:rsidR="000E1021" w:rsidRPr="00B353D4" w:rsidRDefault="000E1021" w:rsidP="000E1021">
      <w:pPr>
        <w:spacing w:line="23" w:lineRule="atLeast"/>
        <w:jc w:val="both"/>
        <w:rPr>
          <w:b/>
        </w:rPr>
      </w:pPr>
      <w:r>
        <w:t xml:space="preserve">KSH </w:t>
      </w:r>
      <w:r w:rsidRPr="00B353D4">
        <w:t>statisztikai számjele</w:t>
      </w:r>
      <w:r w:rsidR="001A2378">
        <w:t>: 15728355-8411-321-09</w:t>
      </w:r>
    </w:p>
    <w:p w:rsidR="00C21348" w:rsidRPr="00B353D4" w:rsidRDefault="00C21348" w:rsidP="00481A67">
      <w:pPr>
        <w:spacing w:line="23" w:lineRule="atLeast"/>
        <w:jc w:val="both"/>
        <w:rPr>
          <w:b/>
        </w:rPr>
      </w:pPr>
      <w:r w:rsidRPr="00610D24">
        <w:t xml:space="preserve">mint Átadó (a továbbiakban: </w:t>
      </w:r>
      <w:r w:rsidRPr="00610D24">
        <w:rPr>
          <w:b/>
        </w:rPr>
        <w:t>Önkormányzat</w:t>
      </w:r>
      <w:r w:rsidRPr="00B353D4">
        <w:t xml:space="preserve">), </w:t>
      </w:r>
      <w:r w:rsidR="000E1021">
        <w:t>valamint a</w:t>
      </w:r>
    </w:p>
    <w:p w:rsidR="00481A67" w:rsidRDefault="00481A67" w:rsidP="00481A67">
      <w:pPr>
        <w:spacing w:line="23" w:lineRule="atLeast"/>
        <w:jc w:val="both"/>
        <w:rPr>
          <w:b/>
        </w:rPr>
      </w:pPr>
    </w:p>
    <w:p w:rsidR="00C21348" w:rsidRPr="00B34EEA" w:rsidRDefault="0057193B" w:rsidP="00481A67">
      <w:pPr>
        <w:spacing w:line="23" w:lineRule="atLeast"/>
        <w:jc w:val="both"/>
        <w:rPr>
          <w:b/>
        </w:rPr>
      </w:pPr>
      <w:r w:rsidRPr="00B34EEA">
        <w:rPr>
          <w:b/>
        </w:rPr>
        <w:t xml:space="preserve">Hajdúszoboszlói </w:t>
      </w:r>
      <w:r w:rsidR="00E358C0" w:rsidRPr="00B34EEA">
        <w:rPr>
          <w:b/>
        </w:rPr>
        <w:t>Református Egyházközség</w:t>
      </w:r>
      <w:r w:rsidR="00C21348" w:rsidRPr="00B34EEA">
        <w:rPr>
          <w:b/>
        </w:rPr>
        <w:t xml:space="preserve">    </w:t>
      </w:r>
    </w:p>
    <w:p w:rsidR="00C21348" w:rsidRPr="00B34EEA" w:rsidRDefault="0057193B" w:rsidP="00481A67">
      <w:pPr>
        <w:spacing w:line="23" w:lineRule="atLeast"/>
        <w:jc w:val="both"/>
      </w:pPr>
      <w:r w:rsidRPr="00B34EEA">
        <w:t>székhelye: 4200 Hajdúszoboszló, Kálvin tér 9.</w:t>
      </w:r>
    </w:p>
    <w:p w:rsidR="00C21348" w:rsidRPr="00B34EEA" w:rsidRDefault="00C21348" w:rsidP="00481A67">
      <w:pPr>
        <w:spacing w:line="23" w:lineRule="atLeast"/>
        <w:jc w:val="both"/>
      </w:pPr>
      <w:r w:rsidRPr="00B34EEA">
        <w:t xml:space="preserve">képviseli: </w:t>
      </w:r>
      <w:r w:rsidR="0057193B" w:rsidRPr="00B34EEA">
        <w:t>Czető Norbert</w:t>
      </w:r>
    </w:p>
    <w:p w:rsidR="00C21348" w:rsidRPr="00B34EEA" w:rsidRDefault="0057193B" w:rsidP="00481A67">
      <w:pPr>
        <w:spacing w:line="23" w:lineRule="atLeast"/>
        <w:jc w:val="both"/>
        <w:rPr>
          <w:szCs w:val="20"/>
        </w:rPr>
      </w:pPr>
      <w:r w:rsidRPr="00B34EEA">
        <w:t>adószám: 19851622-1-09</w:t>
      </w:r>
    </w:p>
    <w:p w:rsidR="00C21348" w:rsidRPr="00B353D4" w:rsidRDefault="00C21348" w:rsidP="00481A67">
      <w:pPr>
        <w:spacing w:line="23" w:lineRule="atLeast"/>
        <w:jc w:val="both"/>
      </w:pPr>
      <w:r w:rsidRPr="00B34EEA">
        <w:t xml:space="preserve">mint átvevő (a továbbiakban: </w:t>
      </w:r>
      <w:r w:rsidRPr="00B34EEA">
        <w:rPr>
          <w:b/>
        </w:rPr>
        <w:t>Átvevő</w:t>
      </w:r>
      <w:r w:rsidRPr="00B34EEA">
        <w:t>)</w:t>
      </w:r>
      <w:r w:rsidRPr="00B353D4">
        <w:t xml:space="preserve"> </w:t>
      </w:r>
    </w:p>
    <w:p w:rsidR="00EA7880" w:rsidRDefault="00EA7880" w:rsidP="00481A67">
      <w:pPr>
        <w:spacing w:line="23" w:lineRule="atLeast"/>
      </w:pPr>
    </w:p>
    <w:p w:rsidR="00C21348" w:rsidRDefault="00C21348" w:rsidP="00481A67">
      <w:pPr>
        <w:spacing w:line="23" w:lineRule="atLeast"/>
      </w:pPr>
      <w:r w:rsidRPr="00610D24">
        <w:t xml:space="preserve">(a továbbiakban együtt: </w:t>
      </w:r>
      <w:r w:rsidRPr="00610D24">
        <w:rPr>
          <w:b/>
        </w:rPr>
        <w:t>Felek</w:t>
      </w:r>
      <w:r w:rsidRPr="00610D24">
        <w:t>) között alulírott helyen és napon a következő feltételekkel:</w:t>
      </w:r>
    </w:p>
    <w:p w:rsidR="00481A67" w:rsidRDefault="00481A67" w:rsidP="00481A67">
      <w:pPr>
        <w:pStyle w:val="Szvegtrzs"/>
        <w:spacing w:after="0" w:line="23" w:lineRule="atLeast"/>
        <w:jc w:val="center"/>
        <w:rPr>
          <w:b/>
        </w:rPr>
      </w:pPr>
    </w:p>
    <w:p w:rsidR="00481A67" w:rsidRDefault="00481A67" w:rsidP="00481A67">
      <w:pPr>
        <w:pStyle w:val="Szvegtrzs"/>
        <w:spacing w:after="0" w:line="23" w:lineRule="atLeast"/>
        <w:jc w:val="center"/>
        <w:rPr>
          <w:b/>
        </w:rPr>
      </w:pPr>
    </w:p>
    <w:p w:rsidR="00C21348" w:rsidRPr="00610D24" w:rsidRDefault="00C21348" w:rsidP="00EA7880">
      <w:pPr>
        <w:pStyle w:val="Szvegtrzs"/>
        <w:numPr>
          <w:ilvl w:val="0"/>
          <w:numId w:val="6"/>
        </w:numPr>
        <w:spacing w:after="0" w:line="23" w:lineRule="atLeast"/>
        <w:ind w:left="0" w:firstLine="567"/>
        <w:jc w:val="center"/>
        <w:rPr>
          <w:b/>
        </w:rPr>
      </w:pPr>
      <w:r w:rsidRPr="00610D24">
        <w:rPr>
          <w:b/>
        </w:rPr>
        <w:t>ELŐZMÉNYEK</w:t>
      </w:r>
    </w:p>
    <w:p w:rsidR="00C21348" w:rsidRDefault="00C21348" w:rsidP="00481A67">
      <w:pPr>
        <w:spacing w:line="23" w:lineRule="atLeast"/>
        <w:jc w:val="both"/>
      </w:pPr>
    </w:p>
    <w:p w:rsidR="000A271B" w:rsidRDefault="000A271B" w:rsidP="00FC1F41">
      <w:pPr>
        <w:spacing w:line="23" w:lineRule="atLeast"/>
        <w:jc w:val="both"/>
      </w:pPr>
      <w:r>
        <w:t xml:space="preserve">Felek rögzítik, hogy </w:t>
      </w:r>
    </w:p>
    <w:p w:rsidR="000A271B" w:rsidRDefault="000A271B" w:rsidP="00FC1F41">
      <w:pPr>
        <w:spacing w:line="23" w:lineRule="atLeast"/>
        <w:jc w:val="both"/>
      </w:pPr>
    </w:p>
    <w:p w:rsidR="000A271B" w:rsidRDefault="000A271B" w:rsidP="00517ABB">
      <w:pPr>
        <w:pStyle w:val="Listaszerbekezds"/>
        <w:numPr>
          <w:ilvl w:val="0"/>
          <w:numId w:val="10"/>
        </w:numPr>
        <w:spacing w:line="23" w:lineRule="atLeast"/>
        <w:jc w:val="both"/>
      </w:pPr>
      <w:r>
        <w:t>Önkormányzat kizárólagos tulajdonát képezi a Hajdúszoboszló belterület 904 helyrajzi számú, természetben 4200 Hajdúszoboszló Kálvin tér 7 szám alatt található ingatlan.</w:t>
      </w:r>
    </w:p>
    <w:p w:rsidR="000A271B" w:rsidRDefault="000A271B" w:rsidP="00517ABB">
      <w:pPr>
        <w:pStyle w:val="Listaszerbekezds"/>
        <w:spacing w:line="23" w:lineRule="atLeast"/>
        <w:jc w:val="both"/>
      </w:pPr>
    </w:p>
    <w:p w:rsidR="000A271B" w:rsidRDefault="000A271B" w:rsidP="000A271B">
      <w:pPr>
        <w:pStyle w:val="Listaszerbekezds"/>
        <w:numPr>
          <w:ilvl w:val="0"/>
          <w:numId w:val="10"/>
        </w:numPr>
        <w:spacing w:line="23" w:lineRule="atLeast"/>
        <w:jc w:val="both"/>
      </w:pPr>
      <w:r>
        <w:t>Önkormányzat kizárólagos tulajdonát képezi a Hajdúszoboszló belterület 903 helyrajzi számú, természetben 4200 Hajdúszoboszló Kálvin tér 3-5. szám alatt található ingatlan.</w:t>
      </w:r>
    </w:p>
    <w:p w:rsidR="000A271B" w:rsidRDefault="000A271B" w:rsidP="00517ABB">
      <w:pPr>
        <w:spacing w:line="23" w:lineRule="atLeast"/>
        <w:jc w:val="both"/>
      </w:pPr>
    </w:p>
    <w:p w:rsidR="000A271B" w:rsidRDefault="000A271B" w:rsidP="000A271B">
      <w:pPr>
        <w:pStyle w:val="Listaszerbekezds"/>
        <w:numPr>
          <w:ilvl w:val="0"/>
          <w:numId w:val="10"/>
        </w:numPr>
        <w:spacing w:line="23" w:lineRule="atLeast"/>
        <w:jc w:val="both"/>
      </w:pPr>
      <w:r>
        <w:t>Önkormányzat kizárólagos tulajdonát képezi</w:t>
      </w:r>
      <w:r w:rsidR="00B30828">
        <w:t xml:space="preserve"> a Hajdúszoboszló belterület 912</w:t>
      </w:r>
      <w:r>
        <w:t xml:space="preserve"> helyrajzi számú, természetben 4200 Hajdúszobos</w:t>
      </w:r>
      <w:r w:rsidR="00B30828">
        <w:t xml:space="preserve">zló Gönczy Pál utca 8. </w:t>
      </w:r>
      <w:r>
        <w:t>szám alatt található ingatlan.</w:t>
      </w:r>
    </w:p>
    <w:p w:rsidR="00B30828" w:rsidRDefault="00B30828" w:rsidP="00517ABB">
      <w:pPr>
        <w:pStyle w:val="Listaszerbekezds"/>
      </w:pPr>
    </w:p>
    <w:p w:rsidR="00B30828" w:rsidRDefault="00B30828" w:rsidP="00B30828">
      <w:pPr>
        <w:pStyle w:val="Listaszerbekezds"/>
        <w:numPr>
          <w:ilvl w:val="0"/>
          <w:numId w:val="10"/>
        </w:numPr>
        <w:spacing w:line="23" w:lineRule="atLeast"/>
        <w:jc w:val="both"/>
      </w:pPr>
      <w:r>
        <w:t>Önkormányzat kizárólagos tulajdonát képezi a Hajdúszoboszló belterület 913 helyrajzi számú, természetben 4200 Hajdúszoboszló Gönczy Pál utca 10. szám alatt található ingatlan.</w:t>
      </w:r>
    </w:p>
    <w:p w:rsidR="000A271B" w:rsidRDefault="000A271B" w:rsidP="00B30828">
      <w:pPr>
        <w:spacing w:line="23" w:lineRule="atLeast"/>
        <w:jc w:val="both"/>
      </w:pPr>
    </w:p>
    <w:p w:rsidR="000A271B" w:rsidRDefault="000A271B" w:rsidP="00FC1F41">
      <w:pPr>
        <w:spacing w:line="23" w:lineRule="atLeast"/>
        <w:jc w:val="both"/>
      </w:pPr>
    </w:p>
    <w:p w:rsidR="00FC1F41" w:rsidRDefault="00FC1F41" w:rsidP="00FC1F41">
      <w:pPr>
        <w:spacing w:line="23" w:lineRule="atLeast"/>
        <w:jc w:val="both"/>
      </w:pPr>
      <w:r>
        <w:lastRenderedPageBreak/>
        <w:t>A nemzeti köznevelésről szóló 2011. évi CXC. törvény (a továbbiakban: Nkt.) 2. § (3) bekezdése alapján köznevelési intézményt – az állam mellett – egyházi jogi személy vagy szervezet alapíthat és tarthat fenn, ha a tevékenység folytatásának jogát – jogszabályban foglaltak szerint – megszerezte.</w:t>
      </w:r>
    </w:p>
    <w:p w:rsidR="00FC1F41" w:rsidRDefault="00FC1F41" w:rsidP="00FC1F41">
      <w:pPr>
        <w:spacing w:line="23" w:lineRule="atLeast"/>
        <w:jc w:val="both"/>
      </w:pPr>
      <w:r>
        <w:t>Az oktatásért felelős miniszter nevében eljárva a köznevelésért felelős államtitkár VIII/3290-2/2020/KOZNEVINT iktatószámú döntésével a Gönczy Pál Sport és Kéttannyelvű Általános Iskola fenntartói jogának átadását engedélyezi, ha a Hajdúszoboszlói Református Egyházközség, mint fenntartó vállalja az iskola beiskolázási körzetéből jelentkező tanulók felvételét, annak érdekében, hogy kialakíthatóvá váljon a hátrányos helyzetű gyerekek egyenletes aránya a nevelési-oktatási intézményekben, továbbá gondoskodik az sni-ellátás folytonosságának biztosításáról, és ez az átadás-átvételi megállapodásban rögzítésre kerül.</w:t>
      </w:r>
    </w:p>
    <w:p w:rsidR="00FC1F41" w:rsidRDefault="00FC1F41" w:rsidP="00FC1F41">
      <w:pPr>
        <w:spacing w:line="23" w:lineRule="atLeast"/>
        <w:jc w:val="both"/>
      </w:pPr>
      <w:r>
        <w:t>Az Nkt. 84. § (7) bekezdés a) pontja alapján hozott miniszteri döntésre tekintettel a Hajdúszoboszlói Református Egyházközség a köznevelési intézmény tekintetében jogerős működési engedéllyel rendelkezik, a fenntartói jogot, illetve a kapcsolódó jogokat és kötelezettségeket, valamint feladatokat 2020. szeptember 1-jétől a Berettyóújfalui Tankerületi Központtól átveszi.</w:t>
      </w:r>
    </w:p>
    <w:p w:rsidR="00481A67" w:rsidRDefault="00481A67" w:rsidP="00481A67">
      <w:pPr>
        <w:spacing w:line="23" w:lineRule="atLeast"/>
        <w:jc w:val="both"/>
      </w:pPr>
    </w:p>
    <w:p w:rsidR="00C21348" w:rsidRPr="00BE2227" w:rsidRDefault="00EC55C0" w:rsidP="00481A67">
      <w:pPr>
        <w:spacing w:line="23" w:lineRule="atLeast"/>
        <w:jc w:val="both"/>
      </w:pPr>
      <w:r>
        <w:t xml:space="preserve">Az </w:t>
      </w:r>
      <w:r w:rsidR="00C21348" w:rsidRPr="00BE2227">
        <w:t xml:space="preserve">Nkt. </w:t>
      </w:r>
      <w:r w:rsidRPr="00BE2227">
        <w:t xml:space="preserve">2017. január 1. napjától hatályos </w:t>
      </w:r>
      <w:r w:rsidR="00C21348" w:rsidRPr="00BE2227">
        <w:t>74. §  bekezdés</w:t>
      </w:r>
      <w:r w:rsidR="00FC1F41">
        <w:t xml:space="preserve">e alapján az Átvevő </w:t>
      </w:r>
      <w:r w:rsidR="00C21348" w:rsidRPr="00BE2227">
        <w:t>által fenntartott köznevelési intézmény feladatainak ellátását szolgáló, települési önkormányzati tulajdonú ingatlan és ingó vagyonra von</w:t>
      </w:r>
      <w:r w:rsidR="00FC1F41">
        <w:t>atkozóan</w:t>
      </w:r>
      <w:r w:rsidR="00613AB2">
        <w:t xml:space="preserve"> Felek</w:t>
      </w:r>
      <w:r w:rsidR="00FC1F41">
        <w:t xml:space="preserve"> az Átvevő </w:t>
      </w:r>
      <w:r w:rsidR="00C21348" w:rsidRPr="00BE2227">
        <w:t xml:space="preserve"> </w:t>
      </w:r>
      <w:r w:rsidR="00613AB2">
        <w:t xml:space="preserve">részére </w:t>
      </w:r>
      <w:r w:rsidR="00C21348" w:rsidRPr="00BE2227">
        <w:t>ingyenes vagyonkezelői jog</w:t>
      </w:r>
      <w:r w:rsidR="00613AB2">
        <w:t>ot kívánnak</w:t>
      </w:r>
      <w:r w:rsidR="000A271B">
        <w:t xml:space="preserve"> alapítani azzal, hogy az fennálljon</w:t>
      </w:r>
      <w:r w:rsidR="00C21348" w:rsidRPr="00BE2227">
        <w:t xml:space="preserve">  mindaddig, amíg a köznevelési</w:t>
      </w:r>
      <w:r w:rsidR="00FC1F41">
        <w:t xml:space="preserve"> közfeladat az Átvevő</w:t>
      </w:r>
      <w:r w:rsidR="00C21348" w:rsidRPr="00BE2227">
        <w:t xml:space="preserve"> részéről történő ellátása az adott ingatlanban meg nem szűnik. </w:t>
      </w:r>
    </w:p>
    <w:p w:rsidR="00481A67" w:rsidRDefault="00481A67" w:rsidP="00481A67">
      <w:pPr>
        <w:spacing w:line="23" w:lineRule="atLeast"/>
        <w:jc w:val="both"/>
      </w:pPr>
    </w:p>
    <w:p w:rsidR="00C21348" w:rsidRPr="00610D24" w:rsidRDefault="00FC1F41" w:rsidP="00481A67">
      <w:pPr>
        <w:spacing w:line="23" w:lineRule="atLeast"/>
        <w:jc w:val="both"/>
      </w:pPr>
      <w:r>
        <w:t xml:space="preserve"> </w:t>
      </w:r>
      <w:r w:rsidR="000A271B">
        <w:t>A</w:t>
      </w:r>
      <w:r>
        <w:t>z Átvevő</w:t>
      </w:r>
      <w:r w:rsidR="00C21348" w:rsidRPr="00610D24">
        <w:t xml:space="preserve"> által fenntartott, települési önkormányzat által működt</w:t>
      </w:r>
      <w:r w:rsidR="00C21348">
        <w:t xml:space="preserve">etett köznevelési intézmény </w:t>
      </w:r>
      <w:r w:rsidR="00C21348" w:rsidRPr="00610D24">
        <w:t xml:space="preserve"> működtetésével kapcsolatos jogviszonyokból származó jogok és kötele</w:t>
      </w:r>
      <w:r>
        <w:t>zettségek az Átvevőt 2020. szeptember</w:t>
      </w:r>
      <w:r w:rsidR="00C21348" w:rsidRPr="00610D24">
        <w:t xml:space="preserve"> 1-jétől illetik meg, illetve terhelik.</w:t>
      </w:r>
    </w:p>
    <w:p w:rsidR="00481A67" w:rsidRDefault="00481A67" w:rsidP="00481A67">
      <w:pPr>
        <w:spacing w:line="23" w:lineRule="atLeast"/>
        <w:jc w:val="both"/>
      </w:pPr>
    </w:p>
    <w:p w:rsidR="00481A67" w:rsidRDefault="00C21348" w:rsidP="00481A67">
      <w:pPr>
        <w:spacing w:line="23" w:lineRule="atLeast"/>
        <w:jc w:val="both"/>
      </w:pPr>
      <w:r w:rsidRPr="00610D24">
        <w:t>A</w:t>
      </w:r>
      <w:r w:rsidR="00FC1F41">
        <w:t xml:space="preserve"> 2020. augusztus 31-</w:t>
      </w:r>
      <w:r w:rsidR="000A271B">
        <w:t>ig</w:t>
      </w:r>
      <w:r w:rsidR="00FC1F41">
        <w:t xml:space="preserve"> a Berettyóújfalui Tankerületi Központ</w:t>
      </w:r>
      <w:r w:rsidRPr="00610D24">
        <w:t xml:space="preserve"> által működtetett köznevelési intézmény köznevelési feladatainak ellátását szolgáló mindazon települési önkormányzati vagyon és vagyoni értékű jog (a továbbiakban</w:t>
      </w:r>
      <w:r w:rsidR="00FC1F41">
        <w:t>: vagyon) leltár szerint 2020. szeptember</w:t>
      </w:r>
      <w:r w:rsidRPr="00610D24">
        <w:t xml:space="preserve"> 1-jén a</w:t>
      </w:r>
      <w:r w:rsidR="000A271B">
        <w:t>z Átvevő</w:t>
      </w:r>
      <w:r w:rsidRPr="00610D24">
        <w:t xml:space="preserve">  ingyenes vagyonkezelésébe kerül. </w:t>
      </w:r>
    </w:p>
    <w:p w:rsidR="00481A67" w:rsidRDefault="00481A67" w:rsidP="00481A67">
      <w:pPr>
        <w:spacing w:line="23" w:lineRule="atLeast"/>
        <w:jc w:val="both"/>
      </w:pPr>
    </w:p>
    <w:p w:rsidR="00C21348" w:rsidRDefault="00C21348" w:rsidP="00481A67">
      <w:pPr>
        <w:spacing w:line="23" w:lineRule="atLeast"/>
        <w:jc w:val="both"/>
      </w:pPr>
      <w:r w:rsidRPr="00610D24">
        <w:t>A köznevelési feladat ellátását biztosító vagyon alatt az ellátott köznevelési feladathoz kapcsolódó valamennyi jogot és kötelezettséget, valamint ingó és ingatlan vagyont is érteni kell.</w:t>
      </w:r>
    </w:p>
    <w:p w:rsidR="00481A67" w:rsidRDefault="00481A67" w:rsidP="00481A67">
      <w:pPr>
        <w:spacing w:line="23" w:lineRule="atLeast"/>
        <w:jc w:val="both"/>
      </w:pPr>
    </w:p>
    <w:p w:rsidR="00C21348" w:rsidRPr="009B568E" w:rsidRDefault="00C21348" w:rsidP="00481A67">
      <w:pPr>
        <w:spacing w:line="23" w:lineRule="atLeast"/>
        <w:jc w:val="both"/>
      </w:pPr>
      <w:r w:rsidRPr="009B568E">
        <w:t xml:space="preserve">Felek  </w:t>
      </w:r>
      <w:r w:rsidR="000A271B">
        <w:t xml:space="preserve">jelen szerződéssel </w:t>
      </w:r>
      <w:r w:rsidRPr="009B568E">
        <w:t xml:space="preserve">egyidejűleg átadás-átvételi megállapodást kötnek, melyben meghatározzák az Átvevő ingyenes vagyonkezelésébe kerülő ingó és ingatlan vagyonelemek körét. </w:t>
      </w:r>
    </w:p>
    <w:p w:rsidR="00481A67" w:rsidRDefault="00481A67" w:rsidP="00481A67">
      <w:pPr>
        <w:spacing w:line="23" w:lineRule="atLeast"/>
        <w:jc w:val="both"/>
      </w:pPr>
    </w:p>
    <w:p w:rsidR="00C21348" w:rsidRDefault="00C21348" w:rsidP="00481A67">
      <w:pPr>
        <w:spacing w:line="23" w:lineRule="atLeast"/>
        <w:jc w:val="both"/>
      </w:pPr>
      <w:r w:rsidRPr="00610D24">
        <w:t>A szerződés tárgyát képező vagyonelemek vagyonkezelői joga gyakorlásának szabályait a Felek az alábbiak szerint állapítják meg:</w:t>
      </w:r>
      <w:r w:rsidR="000A271B">
        <w:t xml:space="preserve"> A fentiek alapján a törvényben, és a hivatkozott államtitkári döntésben meghatározott köznevelési feladatok ellátása érdekében Önkormányzat va</w:t>
      </w:r>
      <w:r w:rsidR="00EB1E45">
        <w:t>gyonkezelésbe adja, Átvevő</w:t>
      </w:r>
      <w:r w:rsidR="000A271B">
        <w:t xml:space="preserve"> pedig vagyonkezelésbe veszi a jelen szerződésben rögzített ingatlanokat, a jelen szerződés szerinti feltételekkel:</w:t>
      </w:r>
    </w:p>
    <w:p w:rsidR="00481A67" w:rsidRPr="00610D24" w:rsidRDefault="00481A67" w:rsidP="00481A67">
      <w:pPr>
        <w:spacing w:line="23" w:lineRule="atLeast"/>
        <w:jc w:val="both"/>
      </w:pPr>
    </w:p>
    <w:p w:rsidR="00C21348" w:rsidRDefault="00C21348" w:rsidP="00EA7880">
      <w:pPr>
        <w:pStyle w:val="Szvegtrzs"/>
        <w:numPr>
          <w:ilvl w:val="0"/>
          <w:numId w:val="6"/>
        </w:numPr>
        <w:spacing w:after="0" w:line="23" w:lineRule="atLeast"/>
        <w:ind w:left="0" w:firstLine="567"/>
        <w:jc w:val="center"/>
        <w:rPr>
          <w:b/>
        </w:rPr>
      </w:pPr>
      <w:r w:rsidRPr="00610D24">
        <w:rPr>
          <w:b/>
        </w:rPr>
        <w:t>A szerződés tárgya</w:t>
      </w:r>
    </w:p>
    <w:p w:rsidR="00481A67" w:rsidRPr="00610D24" w:rsidRDefault="00481A67" w:rsidP="00481A67">
      <w:pPr>
        <w:pStyle w:val="Szvegtrzs"/>
        <w:spacing w:after="0" w:line="23" w:lineRule="atLeast"/>
        <w:jc w:val="center"/>
        <w:rPr>
          <w:b/>
        </w:rPr>
      </w:pPr>
    </w:p>
    <w:p w:rsidR="00810AFD" w:rsidRPr="00517ABB" w:rsidRDefault="00810AFD" w:rsidP="00481A67">
      <w:pPr>
        <w:numPr>
          <w:ilvl w:val="0"/>
          <w:numId w:val="3"/>
        </w:numPr>
        <w:spacing w:line="23" w:lineRule="atLeast"/>
        <w:jc w:val="both"/>
        <w:rPr>
          <w:b/>
        </w:rPr>
      </w:pPr>
      <w:r>
        <w:rPr>
          <w:b/>
        </w:rPr>
        <w:t>Az átvevő az Vvtv. 3§ (1) bekezdése alapján átlátható szervezetnek minősül, így a jelen szerződés megkötésének az Átvevő tulajdonosi szerkezetéből adódó akadálya nincs.</w:t>
      </w:r>
    </w:p>
    <w:p w:rsidR="00C21348" w:rsidRPr="00024CCC" w:rsidRDefault="00C21348" w:rsidP="00481A67">
      <w:pPr>
        <w:numPr>
          <w:ilvl w:val="0"/>
          <w:numId w:val="3"/>
        </w:numPr>
        <w:spacing w:line="23" w:lineRule="atLeast"/>
        <w:jc w:val="both"/>
        <w:rPr>
          <w:b/>
        </w:rPr>
      </w:pPr>
      <w:r w:rsidRPr="008C6C09">
        <w:t>Az Önkormányzat ingyenesen vagyonkezelésbe adja, az Átvevő pedig vagyonkezelésbe veszi az alábbiakban felsorolt ingatlanokat:</w:t>
      </w:r>
    </w:p>
    <w:p w:rsidR="00024CCC" w:rsidRPr="00024CCC" w:rsidRDefault="00024CCC" w:rsidP="00024CCC">
      <w:pPr>
        <w:jc w:val="both"/>
      </w:pPr>
    </w:p>
    <w:tbl>
      <w:tblPr>
        <w:tblW w:w="7750" w:type="dxa"/>
        <w:jc w:val="center"/>
        <w:tblCellMar>
          <w:left w:w="0" w:type="dxa"/>
          <w:right w:w="0" w:type="dxa"/>
        </w:tblCellMar>
        <w:tblLook w:val="04A0" w:firstRow="1" w:lastRow="0" w:firstColumn="1" w:lastColumn="0" w:noHBand="0" w:noVBand="1"/>
      </w:tblPr>
      <w:tblGrid>
        <w:gridCol w:w="1204"/>
        <w:gridCol w:w="4858"/>
        <w:gridCol w:w="1688"/>
      </w:tblGrid>
      <w:tr w:rsidR="00024CCC" w:rsidRPr="00024CCC" w:rsidTr="00024CCC">
        <w:trPr>
          <w:trHeight w:val="255"/>
          <w:jc w:val="center"/>
        </w:trPr>
        <w:tc>
          <w:tcPr>
            <w:tcW w:w="1204" w:type="dxa"/>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rsidR="00024CCC" w:rsidRPr="00024CCC" w:rsidRDefault="00024CCC" w:rsidP="00024CCC">
            <w:pPr>
              <w:jc w:val="center"/>
            </w:pPr>
            <w:r w:rsidRPr="00024CCC">
              <w:rPr>
                <w:b/>
                <w:bCs/>
              </w:rPr>
              <w:t>Sorszám</w:t>
            </w:r>
          </w:p>
        </w:tc>
        <w:tc>
          <w:tcPr>
            <w:tcW w:w="4858" w:type="dxa"/>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hideMark/>
          </w:tcPr>
          <w:p w:rsidR="00024CCC" w:rsidRPr="00024CCC" w:rsidRDefault="00024CCC" w:rsidP="00024CCC">
            <w:pPr>
              <w:jc w:val="center"/>
            </w:pPr>
            <w:r w:rsidRPr="00024CCC">
              <w:rPr>
                <w:b/>
                <w:bCs/>
              </w:rPr>
              <w:t>Ingatlan címe (irányítószám település, cím)</w:t>
            </w:r>
          </w:p>
        </w:tc>
        <w:tc>
          <w:tcPr>
            <w:tcW w:w="1688" w:type="dxa"/>
            <w:tcBorders>
              <w:top w:val="single" w:sz="8" w:space="0" w:color="auto"/>
              <w:left w:val="nil"/>
              <w:bottom w:val="single" w:sz="8" w:space="0" w:color="auto"/>
              <w:right w:val="single" w:sz="8" w:space="0" w:color="auto"/>
            </w:tcBorders>
            <w:shd w:val="clear" w:color="auto" w:fill="auto"/>
            <w:noWrap/>
            <w:tcMar>
              <w:top w:w="0" w:type="dxa"/>
              <w:left w:w="70" w:type="dxa"/>
              <w:bottom w:w="0" w:type="dxa"/>
              <w:right w:w="70" w:type="dxa"/>
            </w:tcMar>
            <w:hideMark/>
          </w:tcPr>
          <w:p w:rsidR="00024CCC" w:rsidRPr="00024CCC" w:rsidRDefault="00024CCC" w:rsidP="00024CCC">
            <w:pPr>
              <w:jc w:val="center"/>
            </w:pPr>
            <w:r w:rsidRPr="00024CCC">
              <w:rPr>
                <w:b/>
                <w:bCs/>
              </w:rPr>
              <w:t>Helyrajzi szám</w:t>
            </w:r>
          </w:p>
        </w:tc>
      </w:tr>
      <w:tr w:rsidR="00024CCC" w:rsidRPr="00024CCC" w:rsidTr="00024CCC">
        <w:trPr>
          <w:trHeight w:val="255"/>
          <w:jc w:val="center"/>
        </w:trPr>
        <w:tc>
          <w:tcPr>
            <w:tcW w:w="1204"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rsidR="00024CCC" w:rsidRPr="0057193B" w:rsidRDefault="008312D3" w:rsidP="00024CCC">
            <w:pPr>
              <w:jc w:val="center"/>
            </w:pPr>
            <w:r w:rsidRPr="0057193B">
              <w:t>1</w:t>
            </w:r>
            <w:r w:rsidR="00024CCC" w:rsidRPr="0057193B">
              <w:t>.</w:t>
            </w:r>
            <w:r w:rsidR="00E12C15" w:rsidRPr="0057193B">
              <w:t>*</w:t>
            </w:r>
          </w:p>
        </w:tc>
        <w:tc>
          <w:tcPr>
            <w:tcW w:w="4858"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024CCC" w:rsidRPr="00024CCC" w:rsidRDefault="00024CCC" w:rsidP="00024CCC">
            <w:r w:rsidRPr="00024CCC">
              <w:t>4200 Hajdúszoboszló, Kálvin tér 7.</w:t>
            </w:r>
          </w:p>
        </w:tc>
        <w:tc>
          <w:tcPr>
            <w:tcW w:w="1688"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024CCC" w:rsidRPr="00024CCC" w:rsidRDefault="00024CCC" w:rsidP="00024CCC">
            <w:pPr>
              <w:jc w:val="center"/>
            </w:pPr>
            <w:r w:rsidRPr="00024CCC">
              <w:t>904</w:t>
            </w:r>
          </w:p>
        </w:tc>
      </w:tr>
      <w:tr w:rsidR="00024CCC" w:rsidRPr="00024CCC" w:rsidTr="00024CCC">
        <w:trPr>
          <w:trHeight w:val="255"/>
          <w:jc w:val="center"/>
        </w:trPr>
        <w:tc>
          <w:tcPr>
            <w:tcW w:w="1204"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rsidR="00024CCC" w:rsidRPr="0057193B" w:rsidRDefault="008312D3" w:rsidP="00024CCC">
            <w:pPr>
              <w:jc w:val="center"/>
            </w:pPr>
            <w:r w:rsidRPr="0057193B">
              <w:t>2</w:t>
            </w:r>
            <w:r w:rsidR="00024CCC" w:rsidRPr="0057193B">
              <w:t>.</w:t>
            </w:r>
            <w:r w:rsidR="00E12C15" w:rsidRPr="0057193B">
              <w:t>*</w:t>
            </w:r>
          </w:p>
        </w:tc>
        <w:tc>
          <w:tcPr>
            <w:tcW w:w="4858"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024CCC" w:rsidRPr="00024CCC" w:rsidRDefault="00024CCC" w:rsidP="00024CCC">
            <w:r w:rsidRPr="00024CCC">
              <w:t>4200 Hajdúszoboszló, Kálvin tér 3-5.</w:t>
            </w:r>
          </w:p>
        </w:tc>
        <w:tc>
          <w:tcPr>
            <w:tcW w:w="1688"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024CCC" w:rsidRPr="00024CCC" w:rsidRDefault="00024CCC" w:rsidP="00024CCC">
            <w:pPr>
              <w:jc w:val="center"/>
            </w:pPr>
            <w:r w:rsidRPr="00024CCC">
              <w:t>903</w:t>
            </w:r>
          </w:p>
        </w:tc>
      </w:tr>
      <w:tr w:rsidR="00024CCC" w:rsidRPr="00024CCC" w:rsidTr="00024CCC">
        <w:trPr>
          <w:trHeight w:val="255"/>
          <w:jc w:val="center"/>
        </w:trPr>
        <w:tc>
          <w:tcPr>
            <w:tcW w:w="1204"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rsidR="00024CCC" w:rsidRPr="0057193B" w:rsidRDefault="008312D3" w:rsidP="00024CCC">
            <w:pPr>
              <w:jc w:val="center"/>
            </w:pPr>
            <w:r w:rsidRPr="0057193B">
              <w:t>3</w:t>
            </w:r>
            <w:r w:rsidR="00024CCC" w:rsidRPr="0057193B">
              <w:t>.</w:t>
            </w:r>
            <w:r w:rsidR="00E12C15" w:rsidRPr="0057193B">
              <w:t>*</w:t>
            </w:r>
          </w:p>
        </w:tc>
        <w:tc>
          <w:tcPr>
            <w:tcW w:w="4858"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024CCC" w:rsidRPr="00024CCC" w:rsidRDefault="00024CCC" w:rsidP="00024CCC">
            <w:r w:rsidRPr="00024CCC">
              <w:t xml:space="preserve">4200 Hajdúszoboszló, Gönczy P. u. 8. </w:t>
            </w:r>
            <w:r w:rsidRPr="00024CCC">
              <w:rPr>
                <w:sz w:val="20"/>
              </w:rPr>
              <w:t>tornaterem</w:t>
            </w:r>
          </w:p>
        </w:tc>
        <w:tc>
          <w:tcPr>
            <w:tcW w:w="1688"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024CCC" w:rsidRPr="00024CCC" w:rsidRDefault="00024CCC" w:rsidP="00024CCC">
            <w:pPr>
              <w:jc w:val="center"/>
            </w:pPr>
            <w:r w:rsidRPr="00024CCC">
              <w:t>912</w:t>
            </w:r>
          </w:p>
        </w:tc>
      </w:tr>
      <w:tr w:rsidR="00024CCC" w:rsidRPr="00024CCC" w:rsidTr="00024CCC">
        <w:trPr>
          <w:trHeight w:val="255"/>
          <w:jc w:val="center"/>
        </w:trPr>
        <w:tc>
          <w:tcPr>
            <w:tcW w:w="1204"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rsidR="00024CCC" w:rsidRPr="0057193B" w:rsidRDefault="008312D3" w:rsidP="00024CCC">
            <w:pPr>
              <w:jc w:val="center"/>
            </w:pPr>
            <w:r w:rsidRPr="0057193B">
              <w:t>4</w:t>
            </w:r>
            <w:r w:rsidR="00024CCC" w:rsidRPr="0057193B">
              <w:t>.</w:t>
            </w:r>
            <w:r w:rsidR="00E12C15" w:rsidRPr="0057193B">
              <w:t>*</w:t>
            </w:r>
          </w:p>
        </w:tc>
        <w:tc>
          <w:tcPr>
            <w:tcW w:w="4858" w:type="dxa"/>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rsidR="00024CCC" w:rsidRPr="00024CCC" w:rsidRDefault="0057193B" w:rsidP="0057193B">
            <w:pPr>
              <w:jc w:val="both"/>
            </w:pPr>
            <w:r>
              <w:t>4200 Haj</w:t>
            </w:r>
            <w:r w:rsidR="00024CCC" w:rsidRPr="00024CCC">
              <w:t xml:space="preserve">dúszoboszló, Gönczy P. u. 10. </w:t>
            </w:r>
            <w:r w:rsidR="00024CCC" w:rsidRPr="0057193B">
              <w:rPr>
                <w:sz w:val="20"/>
              </w:rPr>
              <w:t>sportpálya</w:t>
            </w:r>
          </w:p>
        </w:tc>
        <w:tc>
          <w:tcPr>
            <w:tcW w:w="1688"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024CCC" w:rsidRPr="00024CCC" w:rsidRDefault="00024CCC" w:rsidP="00024CCC">
            <w:pPr>
              <w:jc w:val="center"/>
            </w:pPr>
            <w:r w:rsidRPr="00024CCC">
              <w:t>913</w:t>
            </w:r>
          </w:p>
        </w:tc>
      </w:tr>
    </w:tbl>
    <w:p w:rsidR="00481A67" w:rsidRDefault="00517ABB" w:rsidP="00517ABB">
      <w:pPr>
        <w:spacing w:line="23" w:lineRule="atLeast"/>
        <w:jc w:val="both"/>
      </w:pPr>
      <w:r>
        <w:t xml:space="preserve">                      *</w:t>
      </w:r>
      <w:r w:rsidR="00E12C15">
        <w:t>az ingatlan címe az Ingatlan-nyilvántartásban „felülvizsgálat alatt”</w:t>
      </w:r>
    </w:p>
    <w:p w:rsidR="00E12C15" w:rsidRDefault="00E12C15" w:rsidP="00024CCC">
      <w:pPr>
        <w:spacing w:line="23" w:lineRule="atLeast"/>
        <w:jc w:val="both"/>
      </w:pPr>
    </w:p>
    <w:p w:rsidR="00C21348" w:rsidRPr="001D3C58" w:rsidRDefault="00C21348" w:rsidP="001D7DF5">
      <w:pPr>
        <w:numPr>
          <w:ilvl w:val="0"/>
          <w:numId w:val="3"/>
        </w:numPr>
        <w:spacing w:line="23" w:lineRule="atLeast"/>
        <w:ind w:left="360" w:hanging="360"/>
        <w:jc w:val="both"/>
      </w:pPr>
      <w:r w:rsidRPr="001D3C58">
        <w:t xml:space="preserve">Az </w:t>
      </w:r>
      <w:r w:rsidRPr="001D7DF5">
        <w:rPr>
          <w:b/>
        </w:rPr>
        <w:t>1. számú melléklet</w:t>
      </w:r>
      <w:r w:rsidRPr="001D3C58">
        <w:t xml:space="preserve"> tartalmazza az Átvevő vagyonkezelésébe kerülő, a </w:t>
      </w:r>
      <w:r w:rsidR="00810AFD">
        <w:t xml:space="preserve">köznevelési </w:t>
      </w:r>
      <w:r w:rsidRPr="001D3C58">
        <w:t>feladat ellátását szolgáló ingatlanok pontos meghatározását.</w:t>
      </w:r>
    </w:p>
    <w:p w:rsidR="00C21348" w:rsidRPr="00CF48E0" w:rsidRDefault="00C21348" w:rsidP="001D7DF5">
      <w:pPr>
        <w:numPr>
          <w:ilvl w:val="0"/>
          <w:numId w:val="3"/>
        </w:numPr>
        <w:spacing w:line="23" w:lineRule="atLeast"/>
        <w:ind w:left="360" w:hanging="360"/>
        <w:jc w:val="both"/>
      </w:pPr>
      <w:r w:rsidRPr="00CF48E0">
        <w:t xml:space="preserve">A vagyonkezelésbe adott </w:t>
      </w:r>
      <w:r w:rsidRPr="0057193B">
        <w:t>ingóságok 20</w:t>
      </w:r>
      <w:r w:rsidR="003A2062" w:rsidRPr="0057193B">
        <w:t>20</w:t>
      </w:r>
      <w:r w:rsidRPr="0057193B">
        <w:t xml:space="preserve">. </w:t>
      </w:r>
      <w:r w:rsidR="003A2062" w:rsidRPr="0057193B">
        <w:t xml:space="preserve">augusztus </w:t>
      </w:r>
      <w:r w:rsidR="00FC1F41" w:rsidRPr="0057193B">
        <w:t>26</w:t>
      </w:r>
      <w:r w:rsidRPr="0057193B">
        <w:t>-i állapot szerinti átadása 20</w:t>
      </w:r>
      <w:r w:rsidR="009D52FE" w:rsidRPr="0057193B">
        <w:t>20</w:t>
      </w:r>
      <w:r w:rsidRPr="0057193B">
        <w:t xml:space="preserve">. </w:t>
      </w:r>
      <w:r w:rsidR="009D52FE" w:rsidRPr="0057193B">
        <w:t xml:space="preserve">augusztus </w:t>
      </w:r>
      <w:r w:rsidR="00FC1F41" w:rsidRPr="0057193B">
        <w:t xml:space="preserve"> 31</w:t>
      </w:r>
      <w:r w:rsidRPr="0057193B">
        <w:t xml:space="preserve">-ig jelen szerződés </w:t>
      </w:r>
      <w:r w:rsidRPr="0057193B">
        <w:rPr>
          <w:b/>
        </w:rPr>
        <w:t>2. számú</w:t>
      </w:r>
      <w:r w:rsidRPr="001D7DF5">
        <w:rPr>
          <w:b/>
        </w:rPr>
        <w:t xml:space="preserve"> mellékletének</w:t>
      </w:r>
      <w:r>
        <w:t xml:space="preserve"> megfelelően </w:t>
      </w:r>
      <w:r w:rsidRPr="00CF48E0">
        <w:t>történik</w:t>
      </w:r>
      <w:r>
        <w:t xml:space="preserve"> meg. </w:t>
      </w:r>
    </w:p>
    <w:p w:rsidR="00C21348" w:rsidRDefault="00C21348" w:rsidP="0057193B">
      <w:pPr>
        <w:spacing w:line="23" w:lineRule="atLeast"/>
        <w:ind w:left="360"/>
        <w:jc w:val="both"/>
      </w:pPr>
    </w:p>
    <w:p w:rsidR="00810AFD" w:rsidRDefault="00810AFD" w:rsidP="00481A67">
      <w:pPr>
        <w:numPr>
          <w:ilvl w:val="0"/>
          <w:numId w:val="3"/>
        </w:numPr>
        <w:spacing w:line="23" w:lineRule="atLeast"/>
        <w:ind w:left="360" w:hanging="360"/>
        <w:jc w:val="both"/>
      </w:pPr>
      <w:r>
        <w:t xml:space="preserve">Felek a Vagyont rendeltetésszerű használatra alkalmasnak tartják, és rögzítik, hogy a Vagyon </w:t>
      </w:r>
      <w:r w:rsidR="00B006CB">
        <w:t>használatához tartozó ingóságokról külön szerződést kötnek.</w:t>
      </w:r>
    </w:p>
    <w:p w:rsidR="00B006CB" w:rsidRDefault="00EB1E45" w:rsidP="00481A67">
      <w:pPr>
        <w:numPr>
          <w:ilvl w:val="0"/>
          <w:numId w:val="3"/>
        </w:numPr>
        <w:spacing w:line="23" w:lineRule="atLeast"/>
        <w:ind w:left="360" w:hanging="360"/>
        <w:jc w:val="both"/>
      </w:pPr>
      <w:r>
        <w:t>Átvevő</w:t>
      </w:r>
      <w:r w:rsidR="00B006CB">
        <w:t xml:space="preserve"> vagyonkezelői joga az ingatlan Vagyon tekintetében az ingatlan-nyilvántartásról szóló 1997. évi CXLI törvény 3 § (2) bekezdése értelmében az ingatlan-nyilvántartásba történő bejeg</w:t>
      </w:r>
      <w:r>
        <w:t>yzéssel jön létre, Átvevőt</w:t>
      </w:r>
      <w:r w:rsidR="00B006CB">
        <w:t xml:space="preserve"> azonban a szerződés megkötésének időpontjától kezdve megilletik a vagyonkezelő jogai és terhelik kötelezettségei.</w:t>
      </w:r>
    </w:p>
    <w:p w:rsidR="00B006CB" w:rsidRPr="001A2378" w:rsidRDefault="00B006CB" w:rsidP="00481A67">
      <w:pPr>
        <w:numPr>
          <w:ilvl w:val="0"/>
          <w:numId w:val="3"/>
        </w:numPr>
        <w:spacing w:line="23" w:lineRule="atLeast"/>
        <w:ind w:left="360" w:hanging="360"/>
        <w:jc w:val="both"/>
      </w:pPr>
      <w:r>
        <w:t>A vagyonkezelői jog ingatlan-nyilvántartásba történő bejegyeztetéséről az Önkormányzat gondoskodik jelen szerződés megkötésétől számított 30 napon belül. A jogerős bejegyző határozatot az Önkormányzat a kézhezvételt követően haladéktalanul megküldi az Átvevőnek.</w:t>
      </w:r>
    </w:p>
    <w:p w:rsidR="00652479" w:rsidRDefault="00652479" w:rsidP="00481A67">
      <w:pPr>
        <w:pStyle w:val="Szvegtrzs"/>
        <w:spacing w:after="0" w:line="23" w:lineRule="atLeast"/>
        <w:jc w:val="center"/>
        <w:rPr>
          <w:b/>
        </w:rPr>
      </w:pPr>
    </w:p>
    <w:p w:rsidR="00C21348" w:rsidRDefault="0057193B" w:rsidP="0057193B">
      <w:pPr>
        <w:pStyle w:val="Szvegtrzs"/>
        <w:spacing w:after="0" w:line="23" w:lineRule="atLeast"/>
        <w:ind w:left="567"/>
        <w:rPr>
          <w:b/>
        </w:rPr>
      </w:pPr>
      <w:r>
        <w:rPr>
          <w:b/>
        </w:rPr>
        <w:t xml:space="preserve">                                     </w:t>
      </w:r>
      <w:r w:rsidR="00C21348" w:rsidRPr="00610D24">
        <w:rPr>
          <w:b/>
        </w:rPr>
        <w:t>Felek jogai és kötelezettségei</w:t>
      </w:r>
    </w:p>
    <w:p w:rsidR="00652479" w:rsidRPr="00610D24" w:rsidRDefault="00652479" w:rsidP="00481A67">
      <w:pPr>
        <w:pStyle w:val="Szvegtrzs"/>
        <w:spacing w:after="0" w:line="23" w:lineRule="atLeast"/>
        <w:jc w:val="center"/>
        <w:rPr>
          <w:b/>
        </w:rPr>
      </w:pPr>
    </w:p>
    <w:p w:rsidR="00C21348" w:rsidRPr="00FB4D69" w:rsidRDefault="00C21348" w:rsidP="00481A67">
      <w:pPr>
        <w:numPr>
          <w:ilvl w:val="0"/>
          <w:numId w:val="3"/>
        </w:numPr>
        <w:spacing w:line="23" w:lineRule="atLeast"/>
        <w:ind w:left="360" w:hanging="360"/>
        <w:jc w:val="both"/>
      </w:pPr>
      <w:r w:rsidRPr="00FB4D69">
        <w:t xml:space="preserve">Az Átvevő ingyenes vagyonkezelői jogának fennállása alatt a köznevelési intézmény feladatainak ellátását szolgáló ingatlan és ingó vagyont az Önkormányzat nem idegenítheti el, nem terhelheti meg, bérbe nem adhatja. </w:t>
      </w:r>
    </w:p>
    <w:p w:rsidR="00C21348" w:rsidRPr="00561C4E" w:rsidRDefault="00C21348" w:rsidP="00481A67">
      <w:pPr>
        <w:numPr>
          <w:ilvl w:val="0"/>
          <w:numId w:val="3"/>
        </w:numPr>
        <w:spacing w:line="23" w:lineRule="atLeast"/>
        <w:ind w:left="360" w:hanging="360"/>
        <w:jc w:val="both"/>
      </w:pPr>
      <w:r w:rsidRPr="00561C4E">
        <w:t xml:space="preserve">Az Átvevő a vagyonkezelésében lévő önkormányzati tulajdonú ingatlanok használatát tanítási időn kívül és az Átvevő fenntartásában és működtetésében lévő köznevelési intézmények Pedagógiai Programjaiban, szervezeti és működési szabályzataiban, házirendjeiben, valamint az Átvevő szervezeti és működési szabályzatában meghatározott feladatok ellátásának zavarása nélkül önkormányzati, helyi közösségi és kulturális, valamint sport rendezvények lebonyolítása céljából polgármesteri hatáskörben kötendő külön megállapodás alapján </w:t>
      </w:r>
      <w:r w:rsidR="00190548">
        <w:t>– előzetes írásbeli egyeztetés után –</w:t>
      </w:r>
      <w:r w:rsidRPr="00561C4E">
        <w:t xml:space="preserve">ingyenesen biztosítja a tulajdonos Önkormányzat számára. </w:t>
      </w:r>
      <w:r w:rsidRPr="00561C4E">
        <w:lastRenderedPageBreak/>
        <w:t>A megállapodás megkötéséhez szükség van az érintett köznevelési intézmény vezetőjének előzetes véleményére. Az Önkormányzat ingyenes ingatlan használatra jogosult különösen a gyermekek védelméről és a gyámügyi igazgatásról szóló 1997. évi XXXI. törvény (a továbbiakban: Gyvt.) 44/A. §-ában előírt alternatív napközbeni ellátás keretében megszervezett nyári nappali felügyelet kötelező feladat</w:t>
      </w:r>
      <w:r>
        <w:t xml:space="preserve"> </w:t>
      </w:r>
      <w:r w:rsidRPr="00561C4E">
        <w:t xml:space="preserve">ellátása érdekében. </w:t>
      </w:r>
    </w:p>
    <w:p w:rsidR="00C21348" w:rsidRPr="0057193B" w:rsidRDefault="0057193B" w:rsidP="00481A67">
      <w:pPr>
        <w:numPr>
          <w:ilvl w:val="0"/>
          <w:numId w:val="3"/>
        </w:numPr>
        <w:spacing w:line="23" w:lineRule="atLeast"/>
        <w:ind w:left="357" w:hanging="357"/>
        <w:jc w:val="both"/>
      </w:pPr>
      <w:r w:rsidRPr="0057193B">
        <w:t>Felek megállapodnak,</w:t>
      </w:r>
      <w:r w:rsidR="00C21348" w:rsidRPr="0057193B">
        <w:t xml:space="preserve"> hogy a</w:t>
      </w:r>
      <w:r w:rsidR="00C21348" w:rsidRPr="0057193B">
        <w:rPr>
          <w:bCs/>
        </w:rPr>
        <w:t xml:space="preserve"> gyermekétkeztetés</w:t>
      </w:r>
      <w:r w:rsidR="00C21348" w:rsidRPr="0057193B">
        <w:t>hez, valamint a s</w:t>
      </w:r>
      <w:r w:rsidR="00C21348" w:rsidRPr="0057193B">
        <w:rPr>
          <w:bCs/>
        </w:rPr>
        <w:t>zünidei gyermekétkeztetéshez</w:t>
      </w:r>
      <w:r w:rsidR="00C21348" w:rsidRPr="0057193B">
        <w:t xml:space="preserve"> szükséges ingó és ingatlan vagyon</w:t>
      </w:r>
      <w:r w:rsidR="00DA44F0" w:rsidRPr="0057193B">
        <w:t>, különösen a konyha és a hozzátartozó kiegészítő</w:t>
      </w:r>
      <w:r w:rsidR="00C21348" w:rsidRPr="0057193B">
        <w:t xml:space="preserve"> </w:t>
      </w:r>
      <w:r w:rsidR="00DA44F0" w:rsidRPr="0057193B">
        <w:t>(raktár, előkészítő, öltöző, szociális stb.) helyiségek valamint a</w:t>
      </w:r>
      <w:r w:rsidR="00596686" w:rsidRPr="0057193B">
        <w:t xml:space="preserve">z étkezést szolgáló ebédlő és a hozzá tartozó előtér és mosdók az Átvevő részére </w:t>
      </w:r>
      <w:r w:rsidR="003B6845" w:rsidRPr="0057193B">
        <w:t xml:space="preserve">külön szerződés alapján </w:t>
      </w:r>
      <w:r w:rsidR="00596686" w:rsidRPr="0057193B">
        <w:t xml:space="preserve"> kerül</w:t>
      </w:r>
      <w:r w:rsidR="00C21348" w:rsidRPr="0057193B">
        <w:t xml:space="preserve"> átadásra</w:t>
      </w:r>
      <w:r w:rsidR="003B6845" w:rsidRPr="0057193B">
        <w:t>.</w:t>
      </w:r>
      <w:r w:rsidR="00C21348" w:rsidRPr="0057193B">
        <w:t xml:space="preserve">, </w:t>
      </w:r>
    </w:p>
    <w:p w:rsidR="00C21348" w:rsidRPr="00263061" w:rsidRDefault="00C21348" w:rsidP="00481A67">
      <w:pPr>
        <w:numPr>
          <w:ilvl w:val="0"/>
          <w:numId w:val="3"/>
        </w:numPr>
        <w:spacing w:line="23" w:lineRule="atLeast"/>
        <w:ind w:left="360" w:hanging="360"/>
        <w:jc w:val="both"/>
      </w:pPr>
      <w:r w:rsidRPr="00263061">
        <w:t>Az Átvevő biztosítja, hogy az Önkormányzat az önkormányzati, helyi közösségi, kulturális célú hirdetményeit az ingatlanokban a közösen meghatározott helyen és módon, az Átvevő által meghatározott időtartamban kifüggesztheti.</w:t>
      </w:r>
    </w:p>
    <w:p w:rsidR="00C21348" w:rsidRPr="00263061" w:rsidRDefault="00C21348" w:rsidP="00481A67">
      <w:pPr>
        <w:numPr>
          <w:ilvl w:val="0"/>
          <w:numId w:val="3"/>
        </w:numPr>
        <w:spacing w:line="23" w:lineRule="atLeast"/>
        <w:ind w:left="360" w:hanging="360"/>
        <w:jc w:val="both"/>
        <w:rPr>
          <w:rFonts w:ascii="Times" w:hAnsi="Times" w:cs="Times"/>
        </w:rPr>
      </w:pPr>
      <w:r w:rsidRPr="00263061">
        <w:rPr>
          <w:rFonts w:ascii="Times" w:hAnsi="Times" w:cs="Times"/>
        </w:rPr>
        <w:t>Az Átvevőt a vagyonkezelésében lévő vagyonnal kapcsolatban megilletik a tulajdonos jogai, és terhelik a tulajdonos kötelezettségei – ideértve a számvitelről szóló törvény szerinti könyvvezetési és beszámoló-készítési kötelezettséget is – azzal, hogy</w:t>
      </w:r>
    </w:p>
    <w:p w:rsidR="00C21348" w:rsidRPr="00610D24" w:rsidRDefault="00C21348" w:rsidP="00481A67">
      <w:pPr>
        <w:numPr>
          <w:ilvl w:val="0"/>
          <w:numId w:val="1"/>
        </w:numPr>
        <w:spacing w:line="23" w:lineRule="atLeast"/>
        <w:jc w:val="both"/>
      </w:pPr>
      <w:bookmarkStart w:id="1" w:name="pr172"/>
      <w:bookmarkEnd w:id="1"/>
      <w:r w:rsidRPr="00610D24">
        <w:t>a vagyont nem idegenítheti el, valamint - jogszabályon alapuló, továbbá az ingatlanra közérdekből külön jogszabályban feljogosított szervek javára alapított használati jog, vezetékjog vagy ugyanezen okokból alapított szolgalom, továbbá a helyi önkormányzat javára alapított vezetékjog kivételével - nem terhelheti meg,</w:t>
      </w:r>
    </w:p>
    <w:p w:rsidR="00C21348" w:rsidRPr="00610D24" w:rsidRDefault="00C21348" w:rsidP="00481A67">
      <w:pPr>
        <w:numPr>
          <w:ilvl w:val="0"/>
          <w:numId w:val="1"/>
        </w:numPr>
        <w:spacing w:line="23" w:lineRule="atLeast"/>
        <w:jc w:val="both"/>
      </w:pPr>
      <w:bookmarkStart w:id="2" w:name="pr173"/>
      <w:bookmarkEnd w:id="2"/>
      <w:r w:rsidRPr="00610D24">
        <w:t>a vagyont biztosítékul nem adhatja,</w:t>
      </w:r>
    </w:p>
    <w:p w:rsidR="00C21348" w:rsidRPr="00610D24" w:rsidRDefault="00C21348" w:rsidP="00481A67">
      <w:pPr>
        <w:numPr>
          <w:ilvl w:val="0"/>
          <w:numId w:val="1"/>
        </w:numPr>
        <w:spacing w:line="23" w:lineRule="atLeast"/>
        <w:jc w:val="both"/>
      </w:pPr>
      <w:bookmarkStart w:id="3" w:name="pr174"/>
      <w:bookmarkEnd w:id="3"/>
      <w:r w:rsidRPr="00610D24">
        <w:t>a vagyonon osztott tulajdont nem létesíthet,</w:t>
      </w:r>
    </w:p>
    <w:p w:rsidR="00C21348" w:rsidRPr="00610D24" w:rsidRDefault="00C21348" w:rsidP="00481A67">
      <w:pPr>
        <w:numPr>
          <w:ilvl w:val="0"/>
          <w:numId w:val="1"/>
        </w:numPr>
        <w:spacing w:line="23" w:lineRule="atLeast"/>
        <w:jc w:val="both"/>
      </w:pPr>
      <w:bookmarkStart w:id="4" w:name="pr175"/>
      <w:bookmarkEnd w:id="4"/>
      <w:r w:rsidRPr="00610D24">
        <w:t>a vagyonkezelői jogot harmadik személyre nem ruházhatja át és nem terhelheti meg, valamint</w:t>
      </w:r>
    </w:p>
    <w:p w:rsidR="00C21348" w:rsidRPr="00F73FAB" w:rsidRDefault="00C21348" w:rsidP="00481A67">
      <w:pPr>
        <w:numPr>
          <w:ilvl w:val="0"/>
          <w:numId w:val="1"/>
        </w:numPr>
        <w:spacing w:line="23" w:lineRule="atLeast"/>
        <w:jc w:val="both"/>
      </w:pPr>
      <w:bookmarkStart w:id="5" w:name="pr176"/>
      <w:bookmarkEnd w:id="5"/>
      <w:r w:rsidRPr="00610D24">
        <w:t>polgári jogi igényt megalapító, polgári jogi igényt eldöntő tulajdonosi hozzájárulást a vagyonkezelésében lévő vagyonra vonatkozóan hatósági és bírósági eljárásban sem adhat, kivéve a jogszabályon alapuló, továbbá az ingatlanra közérdekből külön jogszabályban feljogosított szervek javára alapított használati joghoz, vezetékjoghoz vagy ugyanezen</w:t>
      </w:r>
      <w:r w:rsidRPr="00610D24">
        <w:rPr>
          <w:rFonts w:ascii="Times" w:hAnsi="Times" w:cs="Times"/>
        </w:rPr>
        <w:t xml:space="preserve"> okokból alapított szolgalomhoz</w:t>
      </w:r>
      <w:r>
        <w:rPr>
          <w:rFonts w:ascii="Times" w:hAnsi="Times" w:cs="Times"/>
        </w:rPr>
        <w:t xml:space="preserve">, </w:t>
      </w:r>
      <w:r w:rsidRPr="00263061">
        <w:rPr>
          <w:rFonts w:ascii="Times" w:hAnsi="Times" w:cs="Times"/>
        </w:rPr>
        <w:t>továbbá a helyi önkormányzat javára alapított vezetékjoghoz történő hozzájárulást</w:t>
      </w:r>
      <w:r>
        <w:rPr>
          <w:rFonts w:ascii="Times" w:hAnsi="Times" w:cs="Times"/>
        </w:rPr>
        <w:t>.</w:t>
      </w:r>
    </w:p>
    <w:p w:rsidR="00C21348" w:rsidRPr="00917188" w:rsidRDefault="00C21348" w:rsidP="00481A67">
      <w:pPr>
        <w:numPr>
          <w:ilvl w:val="0"/>
          <w:numId w:val="3"/>
        </w:numPr>
        <w:spacing w:line="23" w:lineRule="atLeast"/>
        <w:ind w:left="360" w:hanging="360"/>
        <w:jc w:val="both"/>
      </w:pPr>
      <w:r w:rsidRPr="00917188">
        <w:t>Az Átvevő a vagyonkezelésében lévő vagyont a központi berendezésekkel és felszerelésekkel együtt rendeltetésszerűen, a vagyonkezelési szerződésnek, a meghatározott hasznosítási célnak, a rendes gazdálkodás szabályainak megfelelően, a vagyonra vonatkozó biztonsági előírások betartásával, a közvagyont használó személytől elvárható gondossággal</w:t>
      </w:r>
      <w:r>
        <w:t>,</w:t>
      </w:r>
      <w:r w:rsidRPr="00917188">
        <w:t xml:space="preserve"> mások jogainak és törvényes érdekeinek sérelme nélkül jogosult birtokolni, használni, szedni hasznait.</w:t>
      </w:r>
    </w:p>
    <w:p w:rsidR="00C21348" w:rsidRPr="00917188" w:rsidRDefault="00C21348" w:rsidP="00481A67">
      <w:pPr>
        <w:numPr>
          <w:ilvl w:val="0"/>
          <w:numId w:val="3"/>
        </w:numPr>
        <w:spacing w:line="23" w:lineRule="atLeast"/>
        <w:ind w:left="360" w:hanging="360"/>
        <w:jc w:val="both"/>
      </w:pPr>
      <w:r w:rsidRPr="00917188">
        <w:t>Amennyiben az Átvevő a vagyonkezelésében lévő vagyon használatát másnak átengedi, a használó magatartásáért, mint sajátjáért felel.</w:t>
      </w:r>
    </w:p>
    <w:p w:rsidR="00C21348" w:rsidRPr="00917188" w:rsidRDefault="00C21348" w:rsidP="00481A67">
      <w:pPr>
        <w:numPr>
          <w:ilvl w:val="0"/>
          <w:numId w:val="3"/>
        </w:numPr>
        <w:spacing w:line="23" w:lineRule="atLeast"/>
        <w:ind w:left="360" w:hanging="360"/>
        <w:jc w:val="both"/>
      </w:pPr>
      <w:r w:rsidRPr="00917188">
        <w:t xml:space="preserve">Az Átvevő viseli a vagyonkezelésében lévő vagyonnal összefüggő költségeket, közterheket, díjakat, gondoskodik a vagyonvédelemről. Az Önkormányzat kijelenti, hogy az Önkormányzat tulajdonát képező, de az Átvevő vagyonkezelésébe adott ingatlanokra és az </w:t>
      </w:r>
      <w:r w:rsidRPr="007A56E4">
        <w:t xml:space="preserve">abban található ingó vagyonra </w:t>
      </w:r>
      <w:r w:rsidR="007452C2">
        <w:t>2021, december 31.</w:t>
      </w:r>
      <w:r w:rsidRPr="007A56E4">
        <w:t xml:space="preserve"> nap</w:t>
      </w:r>
      <w:r w:rsidRPr="007A56E4">
        <w:lastRenderedPageBreak/>
        <w:t>jáig rendelkezik vagyonbiztosítással.</w:t>
      </w:r>
      <w:r w:rsidR="007452C2">
        <w:t xml:space="preserve"> 2020. szeptember</w:t>
      </w:r>
      <w:r w:rsidRPr="00917188">
        <w:t xml:space="preserve"> 1. napjától az Átvevő köteles a részére vagyonkezelésbe adott ingatlan és ingó vagyon vonatkozásában </w:t>
      </w:r>
      <w:r w:rsidR="00C56E39">
        <w:t>az Önkormányzat által továbbszámlázott biztosítást megfizetni.</w:t>
      </w:r>
    </w:p>
    <w:p w:rsidR="00C21348" w:rsidRPr="00610D24" w:rsidRDefault="00C21348" w:rsidP="00481A67">
      <w:pPr>
        <w:numPr>
          <w:ilvl w:val="0"/>
          <w:numId w:val="3"/>
        </w:numPr>
        <w:spacing w:line="23" w:lineRule="atLeast"/>
        <w:ind w:left="360" w:hanging="360"/>
        <w:jc w:val="both"/>
      </w:pPr>
      <w:r w:rsidRPr="00917188">
        <w:t>Az Átvevő felelős</w:t>
      </w:r>
      <w:r>
        <w:t xml:space="preserve"> az ingatlannal kapcsolatban</w:t>
      </w:r>
      <w:r w:rsidRPr="00610D24">
        <w:t xml:space="preserve"> a tűzvédelmi, munkavédelmi és környezetvédelmi törvényekben és egyéb kapcsolódó jogszabályokban foglaltak betartásáért és betartatásáért.</w:t>
      </w:r>
    </w:p>
    <w:p w:rsidR="00C21348" w:rsidRDefault="00C21348" w:rsidP="00481A67">
      <w:pPr>
        <w:numPr>
          <w:ilvl w:val="0"/>
          <w:numId w:val="3"/>
        </w:numPr>
        <w:spacing w:line="23" w:lineRule="atLeast"/>
        <w:ind w:left="360" w:hanging="360"/>
        <w:jc w:val="both"/>
      </w:pPr>
      <w:r w:rsidRPr="00917188">
        <w:t>Az Átvevő köteles teljesíteni a v</w:t>
      </w:r>
      <w:r w:rsidR="00202C13">
        <w:t xml:space="preserve">agyonkezelésében lévő vagyonnal </w:t>
      </w:r>
      <w:r w:rsidRPr="00917188">
        <w:t>kapcsolatban a jogszabályokban, valamint a vagyonkezelési szerződésben előírt nyilvántartási, adatszolgáltatási, beszámolási és elszámolási kötelezettségeket.</w:t>
      </w:r>
    </w:p>
    <w:p w:rsidR="00C21348" w:rsidRPr="0057193B" w:rsidRDefault="00C21348" w:rsidP="00481A67">
      <w:pPr>
        <w:numPr>
          <w:ilvl w:val="0"/>
          <w:numId w:val="3"/>
        </w:numPr>
        <w:spacing w:line="23" w:lineRule="atLeast"/>
        <w:ind w:left="360" w:hanging="360"/>
        <w:jc w:val="both"/>
      </w:pPr>
      <w:r w:rsidRPr="00917188">
        <w:t xml:space="preserve">A </w:t>
      </w:r>
      <w:r w:rsidR="003B6845">
        <w:t xml:space="preserve">külön jegyzőkönyvben rögzített </w:t>
      </w:r>
      <w:r w:rsidRPr="00917188">
        <w:t>vagyonkezelésre átadott eszközöket az Átvevő az Önkormányzat tulajdonaként, elkülönítetten köteles nyilvántartásba venni, azokról feladat</w:t>
      </w:r>
      <w:r w:rsidR="00202C13">
        <w:t>-</w:t>
      </w:r>
      <w:r w:rsidR="0057193B">
        <w:t>ellátási helyenként</w:t>
      </w:r>
      <w:r w:rsidRPr="00917188">
        <w:t xml:space="preserve"> analitikus nyilvántartást vezetni. </w:t>
      </w:r>
      <w:r w:rsidRPr="0057193B">
        <w:t>Az amortizációt az</w:t>
      </w:r>
      <w:r w:rsidR="0057193B" w:rsidRPr="0057193B">
        <w:t xml:space="preserve"> Átadó a</w:t>
      </w:r>
      <w:r w:rsidRPr="0057193B">
        <w:t xml:space="preserve"> Számviteli Politikájában rögzített leírási</w:t>
      </w:r>
      <w:r w:rsidR="0057193B" w:rsidRPr="0057193B">
        <w:t xml:space="preserve"> kulcsok alapján számolja el.</w:t>
      </w:r>
    </w:p>
    <w:p w:rsidR="0057193B" w:rsidRDefault="00C21348" w:rsidP="00481A67">
      <w:pPr>
        <w:spacing w:line="23" w:lineRule="atLeast"/>
        <w:ind w:left="360"/>
        <w:jc w:val="both"/>
      </w:pPr>
      <w:r w:rsidRPr="00917188">
        <w:t>Az Átvevő kötele</w:t>
      </w:r>
      <w:r w:rsidR="0057193B">
        <w:t xml:space="preserve">s az Önkormányzat részére </w:t>
      </w:r>
      <w:r w:rsidRPr="00917188">
        <w:t>évente</w:t>
      </w:r>
      <w:r w:rsidR="0057193B">
        <w:t xml:space="preserve"> tárgyévet követően január 20</w:t>
      </w:r>
      <w:r w:rsidRPr="00917188">
        <w:t xml:space="preserve">-ig – írásban adatot szolgáltatni </w:t>
      </w:r>
      <w:r w:rsidR="0057193B">
        <w:t>a Mötv 109 §(6) bekezdésében foglalt ráfordítási kötelezettségéről.</w:t>
      </w:r>
    </w:p>
    <w:p w:rsidR="00C21348" w:rsidRDefault="0057193B" w:rsidP="00481A67">
      <w:pPr>
        <w:spacing w:line="23" w:lineRule="atLeast"/>
        <w:ind w:left="360"/>
        <w:jc w:val="both"/>
      </w:pPr>
      <w:r w:rsidRPr="00917188">
        <w:t xml:space="preserve"> </w:t>
      </w:r>
      <w:r w:rsidR="00C21348" w:rsidRPr="00917188">
        <w:t>A leltározást a vonatkozó jogszabályi előírások szerint az Átvevő végzi.</w:t>
      </w:r>
    </w:p>
    <w:p w:rsidR="00C21348" w:rsidRPr="00917188" w:rsidRDefault="00C21348" w:rsidP="00252CA9">
      <w:pPr>
        <w:numPr>
          <w:ilvl w:val="0"/>
          <w:numId w:val="3"/>
        </w:numPr>
        <w:spacing w:line="23" w:lineRule="atLeast"/>
        <w:ind w:left="360" w:hanging="360"/>
        <w:jc w:val="both"/>
      </w:pPr>
      <w:r w:rsidRPr="00917188">
        <w:t xml:space="preserve">A selejtezést </w:t>
      </w:r>
      <w:r w:rsidR="00C56E39">
        <w:t>az Önkormányzat írásos hozzájárulása után</w:t>
      </w:r>
      <w:r w:rsidR="001D7DF5">
        <w:t xml:space="preserve"> az Átvevő </w:t>
      </w:r>
      <w:r w:rsidR="00C56E39">
        <w:t>végzi</w:t>
      </w:r>
      <w:r w:rsidR="001D7DF5">
        <w:t>, mely</w:t>
      </w:r>
      <w:r w:rsidR="00252CA9">
        <w:t xml:space="preserve"> megtörténté</w:t>
      </w:r>
      <w:r w:rsidR="001D7DF5">
        <w:t xml:space="preserve">ről </w:t>
      </w:r>
      <w:r w:rsidR="00252CA9">
        <w:t>3</w:t>
      </w:r>
      <w:r w:rsidR="001D7DF5">
        <w:t xml:space="preserve">0 napon belül értesítést küld az Önkormányzat részére. </w:t>
      </w:r>
      <w:r w:rsidRPr="00917188">
        <w:t>Az Átvevő gondoskodik a selejtezésre javasolt vagyontárgyak elkülönítéséről, a szükséges szakértői vélemények beszerzéséről.</w:t>
      </w:r>
      <w:r w:rsidR="00C56E39">
        <w:t xml:space="preserve"> A selejtezett eszközök pótlásának kötelezettsége Átvevőt terheli.</w:t>
      </w:r>
    </w:p>
    <w:p w:rsidR="00C21348" w:rsidRPr="005B5DE4" w:rsidRDefault="00C21348" w:rsidP="00481A67">
      <w:pPr>
        <w:numPr>
          <w:ilvl w:val="0"/>
          <w:numId w:val="3"/>
        </w:numPr>
        <w:spacing w:line="23" w:lineRule="atLeast"/>
        <w:ind w:left="360" w:hanging="360"/>
        <w:jc w:val="both"/>
      </w:pPr>
      <w:r w:rsidRPr="005B5DE4">
        <w:rPr>
          <w:rFonts w:ascii="Times" w:hAnsi="Times" w:cs="Times"/>
        </w:rPr>
        <w:t>A vagyonkezelésbe adott vagyont, annak értékét és változásait az Átvevő nyilvántartja. Az érték nyilvántartásától el lehet tekinteni, ha az adott vagyontárgy értéke természeténél, jellegénél fogva nem állapítható meg. A nyilvántartásnak tartalmaznia kell a vagyon elsődleges rendeltetése szerinti közfeladat megjelölését is. A nyilvántartási adatok – a minősített adat védelméről rendelkező jogszabályok szerinti minősített adat kivételével – nyilvánosak.</w:t>
      </w:r>
    </w:p>
    <w:p w:rsidR="00C21348" w:rsidRPr="005B5DE4" w:rsidRDefault="00C21348" w:rsidP="00481A67">
      <w:pPr>
        <w:numPr>
          <w:ilvl w:val="0"/>
          <w:numId w:val="3"/>
        </w:numPr>
        <w:spacing w:line="23" w:lineRule="atLeast"/>
        <w:ind w:left="360" w:hanging="360"/>
        <w:jc w:val="both"/>
      </w:pPr>
      <w:r w:rsidRPr="005B5DE4">
        <w:t>Az Átvevő a vagyonkezelésében lévő vagyont érintő lényeges változásokat, a változás bekövetkezésétől számított 5 napon belül köteles jelenteni az Önkormányzatnak.</w:t>
      </w:r>
    </w:p>
    <w:p w:rsidR="00C21348" w:rsidRPr="00610D24" w:rsidRDefault="00C21348" w:rsidP="00481A67">
      <w:pPr>
        <w:numPr>
          <w:ilvl w:val="0"/>
          <w:numId w:val="3"/>
        </w:numPr>
        <w:spacing w:line="23" w:lineRule="atLeast"/>
        <w:ind w:left="360" w:hanging="360"/>
        <w:jc w:val="both"/>
        <w:rPr>
          <w:b/>
        </w:rPr>
      </w:pPr>
      <w:r w:rsidRPr="005B5DE4">
        <w:t>Az Átvevő köteles az Önkormányzatot haladéktalanul értesíteni az ingatl</w:t>
      </w:r>
      <w:r w:rsidR="0057193B">
        <w:t>an egészét fenyegető veszélyről</w:t>
      </w:r>
      <w:r w:rsidRPr="005B5DE4">
        <w:t xml:space="preserve"> beállott</w:t>
      </w:r>
      <w:r w:rsidRPr="00610D24">
        <w:t xml:space="preserve"> kárról, a tudomására jutott minden olyan tényről, adatról, körülményről, amely a vagyon rendeltetésszerű, zavarmentes használatát akadályozza, kár bekövetkezésével fenyeget, a vagyon nagyobb mérvű romlásához vezethet, valamint arról, ha őt jogai gyakorlásában harmadik személy akadályozza.</w:t>
      </w:r>
    </w:p>
    <w:p w:rsidR="00C21348" w:rsidRPr="00257A43" w:rsidRDefault="00C21348" w:rsidP="00481A67">
      <w:pPr>
        <w:numPr>
          <w:ilvl w:val="0"/>
          <w:numId w:val="3"/>
        </w:numPr>
        <w:spacing w:line="23" w:lineRule="atLeast"/>
        <w:ind w:left="360" w:hanging="360"/>
        <w:jc w:val="both"/>
      </w:pPr>
      <w:r w:rsidRPr="00257A43">
        <w:t>Az Átvevő saját költségén köteles a veszély elhárítása, a kárenyhítés, valamint a vagyon romlásának megakadályozása érdekében haladéktalanul intézkedni, és viselni annak terheit.</w:t>
      </w:r>
    </w:p>
    <w:p w:rsidR="00C21348" w:rsidRPr="00257A43" w:rsidRDefault="00C21348" w:rsidP="00481A67">
      <w:pPr>
        <w:numPr>
          <w:ilvl w:val="0"/>
          <w:numId w:val="3"/>
        </w:numPr>
        <w:spacing w:line="23" w:lineRule="atLeast"/>
        <w:ind w:left="360" w:hanging="360"/>
        <w:jc w:val="both"/>
      </w:pPr>
      <w:r w:rsidRPr="00257A43">
        <w:t>A 2</w:t>
      </w:r>
      <w:r>
        <w:t>1</w:t>
      </w:r>
      <w:r w:rsidRPr="00257A43">
        <w:t>. pontban az Átvevő számára meghatározott intézkedések elmaradása vagy késedelme miatt bekövetkezett kárt, illetve költségnövekedést is az Átvevő köteles viselni.</w:t>
      </w:r>
    </w:p>
    <w:p w:rsidR="00C21348" w:rsidRPr="00257A43" w:rsidRDefault="00C21348" w:rsidP="00481A67">
      <w:pPr>
        <w:numPr>
          <w:ilvl w:val="0"/>
          <w:numId w:val="3"/>
        </w:numPr>
        <w:spacing w:line="23" w:lineRule="atLeast"/>
        <w:ind w:left="360" w:hanging="360"/>
        <w:jc w:val="both"/>
      </w:pPr>
      <w:r w:rsidRPr="00257A43">
        <w:t xml:space="preserve">Az Átvevő felel minden olyan kárért, amely a rendeltetésellenes vagy szerződésellenes használat következménye. A nem rendeltetésszerű használat folytán keletkezett hibák kijavítása, károk megtérítése az Átvevő kötelezettsége függetlenül </w:t>
      </w:r>
      <w:r w:rsidRPr="00257A43">
        <w:lastRenderedPageBreak/>
        <w:t xml:space="preserve">attól, hogy a bekövetkezett hiba, illetve kár alkalmazottjai, ügyfelei, az Átvevő intézményeiben tanulók vagy az érdekkörében eljáró személyek magatartására vezethető vissza. </w:t>
      </w:r>
    </w:p>
    <w:p w:rsidR="00C21348" w:rsidRPr="00310B04" w:rsidRDefault="00C21348" w:rsidP="00481A67">
      <w:pPr>
        <w:numPr>
          <w:ilvl w:val="0"/>
          <w:numId w:val="3"/>
        </w:numPr>
        <w:tabs>
          <w:tab w:val="num" w:pos="284"/>
        </w:tabs>
        <w:spacing w:line="23" w:lineRule="atLeast"/>
        <w:ind w:left="360" w:hanging="360"/>
        <w:jc w:val="both"/>
      </w:pPr>
      <w:r w:rsidRPr="00310B04">
        <w:t xml:space="preserve">Az Önkormányzat az Átvevőtől </w:t>
      </w:r>
      <w:r w:rsidR="003B6845">
        <w:t xml:space="preserve">írásban, megfelelő indoklással ellátva </w:t>
      </w:r>
      <w:r w:rsidRPr="00310B04">
        <w:t>követelheti a vagyonkezelésbe adott vagyon rendeltetés-, illetve szerződésellenes használatának megszüntetését. Ha az Átvevő a rendeltetés-, illetve szerződésellenes használatot – az Önkormányzat felhívása ellenére – tovább folytatja, az Önkormányzat kártérítést követelhet.</w:t>
      </w:r>
    </w:p>
    <w:p w:rsidR="00651B44" w:rsidRDefault="00C21348" w:rsidP="00651B44">
      <w:pPr>
        <w:numPr>
          <w:ilvl w:val="0"/>
          <w:numId w:val="3"/>
        </w:numPr>
        <w:spacing w:line="23" w:lineRule="atLeast"/>
        <w:ind w:left="360" w:hanging="360"/>
        <w:jc w:val="both"/>
      </w:pPr>
      <w:r w:rsidRPr="00310B04">
        <w:t>Az Átvevő gondoskodik a vagyonkezelésében lévő vagyon értékének, állagának megóvásáról, karbantartásáról, a szükséges felújítások, pótlások, cserék kivitelezési munkálatainak elvégzéséről, elvégeztetéséről, így az ingatlanban lévő központi berendezések, az ezekhez csatlakozó vezetékrendszerek működőképes állapotának biztosításáról, az átvételkori állapotnak megfelelő szinten tartásáról.</w:t>
      </w:r>
    </w:p>
    <w:p w:rsidR="00C21348" w:rsidRPr="00310B04" w:rsidRDefault="00C21348" w:rsidP="00481A67">
      <w:pPr>
        <w:numPr>
          <w:ilvl w:val="0"/>
          <w:numId w:val="3"/>
        </w:numPr>
        <w:spacing w:line="23" w:lineRule="atLeast"/>
        <w:ind w:left="709" w:hanging="709"/>
        <w:jc w:val="both"/>
      </w:pPr>
      <w:r w:rsidRPr="00310B04">
        <w:t>Az Átvevő a saját költségén az Önkormányzat előzetes írásbeli engedélye alapján jogosult</w:t>
      </w:r>
    </w:p>
    <w:p w:rsidR="00C21348" w:rsidRPr="00310B04" w:rsidRDefault="00C21348" w:rsidP="00481A67">
      <w:pPr>
        <w:numPr>
          <w:ilvl w:val="0"/>
          <w:numId w:val="2"/>
        </w:numPr>
        <w:spacing w:line="23" w:lineRule="atLeast"/>
      </w:pPr>
      <w:r w:rsidRPr="00310B04">
        <w:t>a vagyonkezelésében lévő ingatlant átalakítani, illetőleg a falak, a mennyezet, vagy a padlózat megbontásával, tárgyaknak azokhoz történő rögzítésével járó műveletet,</w:t>
      </w:r>
    </w:p>
    <w:p w:rsidR="00C21348" w:rsidRPr="00310B04" w:rsidRDefault="00C21348" w:rsidP="00B71926">
      <w:pPr>
        <w:numPr>
          <w:ilvl w:val="0"/>
          <w:numId w:val="2"/>
        </w:numPr>
        <w:spacing w:line="23" w:lineRule="atLeast"/>
        <w:jc w:val="both"/>
      </w:pPr>
      <w:r w:rsidRPr="00310B04">
        <w:t xml:space="preserve">az elszámolt értékcsökkentést meghaladó, annak értékét növelő beruházást, felújítást </w:t>
      </w:r>
      <w:r w:rsidR="00B71926">
        <w:t>el</w:t>
      </w:r>
      <w:r w:rsidRPr="00310B04">
        <w:t>végezni</w:t>
      </w:r>
      <w:r w:rsidR="00651B44">
        <w:t>.</w:t>
      </w:r>
    </w:p>
    <w:p w:rsidR="00C21348" w:rsidRDefault="00C21348" w:rsidP="00481A67">
      <w:pPr>
        <w:numPr>
          <w:ilvl w:val="0"/>
          <w:numId w:val="3"/>
        </w:numPr>
        <w:spacing w:line="23" w:lineRule="atLeast"/>
        <w:ind w:left="360" w:hanging="360"/>
        <w:jc w:val="both"/>
      </w:pPr>
      <w:r w:rsidRPr="00310B04">
        <w:t xml:space="preserve">A beruházás, felújítás értékét az Átvevőnek bizonylatokkal kell igazolnia és azokról a </w:t>
      </w:r>
      <w:r w:rsidR="00D0356C">
        <w:t>22</w:t>
      </w:r>
      <w:r w:rsidRPr="00310B04">
        <w:t>. pont szerint adatot szolgáltatni, illetve évente minden év január 15. napjáig írásban be kell számolnia az Önkormányzatnak. Az Átvevő az elvégzett felújítás, átalakítás, beruh</w:t>
      </w:r>
      <w:r w:rsidR="0057193B">
        <w:t xml:space="preserve">ázás költségeinek megtérítésére szerződés hatálya alatt, </w:t>
      </w:r>
      <w:r w:rsidRPr="00310B04">
        <w:t>az Önkormányzattal szemben igényt nem támaszthat.</w:t>
      </w:r>
    </w:p>
    <w:p w:rsidR="0082394C" w:rsidRPr="0082394C" w:rsidRDefault="0082394C" w:rsidP="0082394C">
      <w:pPr>
        <w:numPr>
          <w:ilvl w:val="0"/>
          <w:numId w:val="3"/>
        </w:numPr>
        <w:spacing w:line="23" w:lineRule="atLeast"/>
        <w:ind w:left="360" w:hanging="360"/>
        <w:jc w:val="both"/>
      </w:pPr>
      <w:r w:rsidRPr="0082394C">
        <w:t>Az állagmegóváson túl jelentkező rekonstrukció</w:t>
      </w:r>
      <w:r w:rsidR="00B71926">
        <w:t>s, fejlesztési költségek finanszírozására</w:t>
      </w:r>
      <w:r w:rsidRPr="0082394C">
        <w:t xml:space="preserve"> a felek</w:t>
      </w:r>
      <w:r>
        <w:t xml:space="preserve"> </w:t>
      </w:r>
      <w:r w:rsidRPr="0082394C">
        <w:t>megállapodnak, hogy a</w:t>
      </w:r>
      <w:r>
        <w:t>z Átvevő</w:t>
      </w:r>
      <w:r w:rsidRPr="0082394C">
        <w:t xml:space="preserve"> jogosult az ingatlan felújítására, fejlesztésére</w:t>
      </w:r>
      <w:r>
        <w:t xml:space="preserve"> </w:t>
      </w:r>
      <w:r w:rsidRPr="0082394C">
        <w:t>saját vagy pályázati forrásból az Önkormányzat előzetes értesítése mellett.</w:t>
      </w:r>
    </w:p>
    <w:p w:rsidR="00C21348" w:rsidRPr="00310B04" w:rsidRDefault="00C21348" w:rsidP="00481A67">
      <w:pPr>
        <w:numPr>
          <w:ilvl w:val="0"/>
          <w:numId w:val="3"/>
        </w:numPr>
        <w:spacing w:line="23" w:lineRule="atLeast"/>
        <w:ind w:left="360" w:hanging="360"/>
        <w:jc w:val="both"/>
      </w:pPr>
      <w:r w:rsidRPr="00310B04">
        <w:t>Az Átvevő az ingatlanban riasztórendszert, telefonos és számítógépes hálózatot építhet ki emeletek összekötésével együtt. Erről előzetesen köteles az Önkormányzatot írásban tájékoztatni. Az Átvevő az ebből fakadó költségeinek megtérítésére sem a szerződés hatálya alatt, sem pedig annak megszűnését követően az Önkormányzattal szemben igényt nem támaszthat.</w:t>
      </w:r>
    </w:p>
    <w:p w:rsidR="00C21348" w:rsidRPr="00F94FE2" w:rsidRDefault="00C21348" w:rsidP="00481A67">
      <w:pPr>
        <w:numPr>
          <w:ilvl w:val="0"/>
          <w:numId w:val="3"/>
        </w:numPr>
        <w:spacing w:line="23" w:lineRule="atLeast"/>
        <w:ind w:left="360" w:hanging="360"/>
        <w:jc w:val="both"/>
      </w:pPr>
      <w:r w:rsidRPr="00F94FE2">
        <w:t xml:space="preserve">Az Átvevő jogosult az ingatlant saját berendezéseivel ellátni, e berendezések felett szabadon rendelkezhet, és a szerződés megszűnése esetén ezeket saját tulajdonaként elszállíthatja, </w:t>
      </w:r>
      <w:r w:rsidR="00D0356C">
        <w:t xml:space="preserve">- az önkormányzati hozzájárulásával eszközölt berendezések kivételével,  mellyel kapcsolatban a maradványérték alapján felek elszámolnak – </w:t>
      </w:r>
      <w:r w:rsidRPr="00F94FE2">
        <w:t>köteles azonban az eredeti állapotot a szerződés megszűnésekor saját költségén helyreállítani.</w:t>
      </w:r>
    </w:p>
    <w:p w:rsidR="00C21348" w:rsidRPr="00F94FE2" w:rsidRDefault="00C21348" w:rsidP="00481A67">
      <w:pPr>
        <w:numPr>
          <w:ilvl w:val="0"/>
          <w:numId w:val="3"/>
        </w:numPr>
        <w:spacing w:line="23" w:lineRule="atLeast"/>
        <w:ind w:left="360" w:hanging="360"/>
        <w:jc w:val="both"/>
      </w:pPr>
      <w:r w:rsidRPr="00F94FE2">
        <w:t xml:space="preserve">Az Önkormányzat az ingatlanban </w:t>
      </w:r>
      <w:r w:rsidR="00D0356C">
        <w:t xml:space="preserve">annak visszavételekor </w:t>
      </w:r>
      <w:r w:rsidRPr="00F94FE2">
        <w:t>lévő, az Átvevő tulajdonát képező vagyontárgyakért felelősséget nem vállal.</w:t>
      </w:r>
    </w:p>
    <w:p w:rsidR="00C21348" w:rsidRPr="00F94FE2" w:rsidRDefault="00C21348" w:rsidP="00481A67">
      <w:pPr>
        <w:numPr>
          <w:ilvl w:val="0"/>
          <w:numId w:val="3"/>
        </w:numPr>
        <w:spacing w:line="23" w:lineRule="atLeast"/>
        <w:ind w:left="426" w:hanging="426"/>
        <w:jc w:val="both"/>
      </w:pPr>
      <w:r w:rsidRPr="00F94FE2">
        <w:t>Az Önkormányzat tulajdonában maradó, az Átvevő vagyonkezelésébe adott, a köznevelési feladat ellátásához véglegesen feleslegessé vált vagyont – beleértve a rendeltetésszerű használat mellett elhasználódott vagy elavult eszközöket is – 30 napon belül köteles az Önkormányzat részére visszaadni, aki köteles azt vis</w:t>
      </w:r>
      <w:r w:rsidRPr="00F94FE2">
        <w:lastRenderedPageBreak/>
        <w:t>szavenni. Az Átvevő a rendeltetésszerű használat mellett elhasználódott vagy elavult eszközök kivételével az egyéb vagyont rendeltetésszerű használatra alkalmas állapotban köteles visszaadni a szerződés megszűnésekor az Önkormányzatnak.</w:t>
      </w:r>
    </w:p>
    <w:p w:rsidR="00C21348" w:rsidRPr="00F94FE2" w:rsidRDefault="00C21348" w:rsidP="00481A67">
      <w:pPr>
        <w:numPr>
          <w:ilvl w:val="0"/>
          <w:numId w:val="3"/>
        </w:numPr>
        <w:spacing w:line="23" w:lineRule="atLeast"/>
        <w:ind w:left="360" w:hanging="360"/>
        <w:jc w:val="both"/>
      </w:pPr>
      <w:bookmarkStart w:id="6" w:name="pr162"/>
      <w:bookmarkEnd w:id="6"/>
      <w:r w:rsidRPr="00F94FE2">
        <w:t xml:space="preserve">Az Önkormányzat, mint tulajdonos évente legalább egy alkalommal, a nevelő-oktató munka, illetve az Átvevő működésének zavarása nélkül, előzetes </w:t>
      </w:r>
      <w:r w:rsidR="00D0356C">
        <w:t xml:space="preserve">írásbeli </w:t>
      </w:r>
      <w:r w:rsidRPr="00F94FE2">
        <w:t>értesítés alapján ellenőrizheti a vagyonkezelésbe adott önkormányzati vagyonnal való gazdálkodást, a vagyon rendeltetésszerű használatát.</w:t>
      </w:r>
    </w:p>
    <w:p w:rsidR="00C21348" w:rsidRPr="00F94FE2" w:rsidRDefault="00C21348" w:rsidP="00481A67">
      <w:pPr>
        <w:tabs>
          <w:tab w:val="left" w:pos="1134"/>
        </w:tabs>
        <w:spacing w:line="23" w:lineRule="atLeast"/>
        <w:ind w:left="709"/>
        <w:jc w:val="both"/>
      </w:pPr>
      <w:r w:rsidRPr="00F94FE2">
        <w:t>Az ellenőrzés során az Önkormányzat képviselője jogosult</w:t>
      </w:r>
    </w:p>
    <w:p w:rsidR="00C21348" w:rsidRPr="00F94FE2" w:rsidRDefault="00C21348" w:rsidP="00481A67">
      <w:pPr>
        <w:pStyle w:val="Bekezds2"/>
        <w:spacing w:line="23" w:lineRule="atLeast"/>
        <w:rPr>
          <w:rFonts w:ascii="Times New Roman" w:hAnsi="Times New Roman"/>
          <w:color w:val="auto"/>
        </w:rPr>
      </w:pPr>
      <w:r w:rsidRPr="00F94FE2">
        <w:rPr>
          <w:rFonts w:ascii="Times New Roman" w:hAnsi="Times New Roman"/>
          <w:iCs/>
          <w:color w:val="auto"/>
        </w:rPr>
        <w:t xml:space="preserve">a) </w:t>
      </w:r>
      <w:r w:rsidRPr="00F94FE2">
        <w:rPr>
          <w:rFonts w:ascii="Times New Roman" w:hAnsi="Times New Roman"/>
          <w:color w:val="auto"/>
        </w:rPr>
        <w:t>az Átvevő vagyonkezelésében lévő ingatlan területére, illetve az Átvevő által használt irodai és egyéb célú helyiségekbe belépni és ott tartózkodni az Átvevő képviselőjének jelenlétében,</w:t>
      </w:r>
    </w:p>
    <w:p w:rsidR="00C21348" w:rsidRPr="00F94FE2" w:rsidRDefault="00C21348" w:rsidP="00481A67">
      <w:pPr>
        <w:pStyle w:val="Bekezds2"/>
        <w:spacing w:line="23" w:lineRule="atLeast"/>
        <w:rPr>
          <w:rFonts w:ascii="Times New Roman" w:hAnsi="Times New Roman"/>
          <w:color w:val="auto"/>
        </w:rPr>
      </w:pPr>
      <w:r w:rsidRPr="00F94FE2">
        <w:rPr>
          <w:rFonts w:ascii="Times New Roman" w:hAnsi="Times New Roman"/>
          <w:iCs/>
          <w:color w:val="auto"/>
        </w:rPr>
        <w:t xml:space="preserve">b) </w:t>
      </w:r>
      <w:r w:rsidRPr="00F94FE2">
        <w:rPr>
          <w:rFonts w:ascii="Times New Roman" w:hAnsi="Times New Roman"/>
          <w:color w:val="auto"/>
        </w:rPr>
        <w:t>az ellenőrzés tárgyához kapcsolódó iratokba és más dokumentumokba, elektronikus adathordozón tárolt adatokba – a külön jogszabályokban meghatározott adat- és titokvédelmi előírások betartásával –  betekinteni,</w:t>
      </w:r>
    </w:p>
    <w:p w:rsidR="00C21348" w:rsidRPr="00F94FE2" w:rsidRDefault="00C21348" w:rsidP="00481A67">
      <w:pPr>
        <w:pStyle w:val="Bekezds2"/>
        <w:spacing w:line="23" w:lineRule="atLeast"/>
        <w:rPr>
          <w:rFonts w:ascii="Times New Roman" w:hAnsi="Times New Roman"/>
          <w:color w:val="auto"/>
        </w:rPr>
      </w:pPr>
      <w:r w:rsidRPr="00F94FE2">
        <w:rPr>
          <w:rFonts w:ascii="Times New Roman" w:hAnsi="Times New Roman"/>
          <w:iCs/>
          <w:color w:val="auto"/>
        </w:rPr>
        <w:t xml:space="preserve">c) </w:t>
      </w:r>
      <w:r w:rsidRPr="00F94FE2">
        <w:rPr>
          <w:rFonts w:ascii="Times New Roman" w:hAnsi="Times New Roman"/>
          <w:color w:val="auto"/>
        </w:rPr>
        <w:t>az Átvevő arra felhatalmazott alkalmazottjától írásban vagy szóban felvilágosítást, információt kérni,</w:t>
      </w:r>
    </w:p>
    <w:p w:rsidR="00C21348" w:rsidRPr="00F94FE2" w:rsidRDefault="00C21348" w:rsidP="00481A67">
      <w:pPr>
        <w:pStyle w:val="Bekezds2"/>
        <w:spacing w:line="23" w:lineRule="atLeast"/>
        <w:rPr>
          <w:rFonts w:ascii="Times New Roman" w:hAnsi="Times New Roman"/>
          <w:color w:val="auto"/>
        </w:rPr>
      </w:pPr>
      <w:r w:rsidRPr="00F94FE2">
        <w:rPr>
          <w:rFonts w:ascii="Times New Roman" w:hAnsi="Times New Roman"/>
          <w:color w:val="auto"/>
        </w:rPr>
        <w:t>d) az átadott ingó vagyontárgyak meglétét és állagát ellenőrizni.</w:t>
      </w:r>
    </w:p>
    <w:p w:rsidR="00C21348" w:rsidRDefault="00C21348" w:rsidP="00481A67">
      <w:pPr>
        <w:spacing w:line="23" w:lineRule="atLeast"/>
        <w:ind w:left="709"/>
        <w:jc w:val="both"/>
      </w:pPr>
      <w:r w:rsidRPr="00F94FE2">
        <w:t>Az Önkormányzat az ellenőrzés megállapításairól értesíti az Átvevőt, továbbá, amennyiben megállapításai annak hatáskörét érintik, az Állami Számvevőszéket is.</w:t>
      </w:r>
    </w:p>
    <w:p w:rsidR="004C4298" w:rsidRPr="0057193B" w:rsidRDefault="004C4298" w:rsidP="004C4298">
      <w:pPr>
        <w:pStyle w:val="Listaszerbekezds"/>
        <w:numPr>
          <w:ilvl w:val="0"/>
          <w:numId w:val="3"/>
        </w:numPr>
        <w:spacing w:line="23" w:lineRule="atLeast"/>
        <w:ind w:left="284" w:hanging="284"/>
        <w:jc w:val="both"/>
      </w:pPr>
      <w:r w:rsidRPr="0057193B">
        <w:t>Az Önkormányzat fenntartásában működő Városi Sportházat a köznevelési intézmények bérleti szerződése alapján, bérleti díj megfizetése mellett vehetik igénybe. A bérleti szerződés évente felülvizsgálásra kerül.</w:t>
      </w:r>
    </w:p>
    <w:p w:rsidR="00C21348" w:rsidRDefault="00C21348" w:rsidP="00481A67">
      <w:pPr>
        <w:spacing w:line="23" w:lineRule="atLeast"/>
        <w:ind w:left="709"/>
        <w:jc w:val="both"/>
      </w:pPr>
    </w:p>
    <w:p w:rsidR="00C21348" w:rsidRDefault="00C21348" w:rsidP="00481A67">
      <w:pPr>
        <w:spacing w:line="23" w:lineRule="atLeast"/>
        <w:ind w:left="709"/>
        <w:jc w:val="both"/>
      </w:pPr>
    </w:p>
    <w:p w:rsidR="00481A67" w:rsidRDefault="00481A67" w:rsidP="00481A67">
      <w:pPr>
        <w:pStyle w:val="Szvegtrzs"/>
        <w:spacing w:after="0" w:line="23" w:lineRule="atLeast"/>
        <w:jc w:val="center"/>
        <w:rPr>
          <w:b/>
        </w:rPr>
      </w:pPr>
    </w:p>
    <w:p w:rsidR="00C21348" w:rsidRDefault="0057193B" w:rsidP="0057193B">
      <w:pPr>
        <w:pStyle w:val="Szvegtrzs"/>
        <w:spacing w:after="0" w:line="23" w:lineRule="atLeast"/>
        <w:rPr>
          <w:b/>
        </w:rPr>
      </w:pPr>
      <w:r>
        <w:rPr>
          <w:b/>
        </w:rPr>
        <w:t xml:space="preserve">                                                          </w:t>
      </w:r>
      <w:r w:rsidR="00C21348" w:rsidRPr="00610D24">
        <w:rPr>
          <w:b/>
        </w:rPr>
        <w:t>A szerződés megszűnése</w:t>
      </w:r>
    </w:p>
    <w:p w:rsidR="00481A67" w:rsidRPr="00610D24" w:rsidRDefault="00481A67" w:rsidP="00481A67">
      <w:pPr>
        <w:pStyle w:val="Szvegtrzs"/>
        <w:spacing w:after="0" w:line="23" w:lineRule="atLeast"/>
        <w:jc w:val="center"/>
        <w:rPr>
          <w:b/>
        </w:rPr>
      </w:pPr>
    </w:p>
    <w:p w:rsidR="00C21348" w:rsidRDefault="00C21348" w:rsidP="00481A67">
      <w:pPr>
        <w:numPr>
          <w:ilvl w:val="0"/>
          <w:numId w:val="3"/>
        </w:numPr>
        <w:spacing w:line="23" w:lineRule="atLeast"/>
        <w:ind w:left="360" w:hanging="360"/>
        <w:jc w:val="both"/>
      </w:pPr>
      <w:r w:rsidRPr="00F94FE2">
        <w:t xml:space="preserve">Jelen vagyonkezelési szerződést Felek </w:t>
      </w:r>
      <w:r w:rsidR="007452C2">
        <w:t>2020. szeptember 1</w:t>
      </w:r>
      <w:r w:rsidRPr="00F94FE2">
        <w:t xml:space="preserve">-jétől határozatlan időtartamra kötik. </w:t>
      </w:r>
    </w:p>
    <w:p w:rsidR="00C21348" w:rsidRPr="00F94FE2" w:rsidRDefault="00C21348" w:rsidP="00481A67">
      <w:pPr>
        <w:spacing w:line="23" w:lineRule="atLeast"/>
        <w:ind w:left="360"/>
        <w:jc w:val="both"/>
      </w:pPr>
      <w:r w:rsidRPr="00F94FE2">
        <w:t>A szerződés megszűnik, ha:</w:t>
      </w:r>
    </w:p>
    <w:p w:rsidR="00C21348" w:rsidRPr="00F94FE2" w:rsidRDefault="00C21348" w:rsidP="00481A67">
      <w:pPr>
        <w:pStyle w:val="Bekezds2"/>
        <w:numPr>
          <w:ilvl w:val="0"/>
          <w:numId w:val="4"/>
        </w:numPr>
        <w:spacing w:line="23" w:lineRule="atLeast"/>
        <w:rPr>
          <w:rFonts w:ascii="Times New Roman" w:hAnsi="Times New Roman"/>
          <w:color w:val="auto"/>
        </w:rPr>
      </w:pPr>
      <w:r w:rsidRPr="00F94FE2">
        <w:rPr>
          <w:rFonts w:ascii="Times New Roman" w:hAnsi="Times New Roman"/>
          <w:color w:val="auto"/>
        </w:rPr>
        <w:t>az Átvevő megszűnik,</w:t>
      </w:r>
    </w:p>
    <w:p w:rsidR="00C21348" w:rsidRPr="00F94FE2" w:rsidRDefault="00C21348" w:rsidP="00481A67">
      <w:pPr>
        <w:pStyle w:val="Bekezds2"/>
        <w:numPr>
          <w:ilvl w:val="0"/>
          <w:numId w:val="4"/>
        </w:numPr>
        <w:spacing w:line="23" w:lineRule="atLeast"/>
        <w:rPr>
          <w:rFonts w:ascii="Times New Roman" w:hAnsi="Times New Roman"/>
          <w:color w:val="auto"/>
        </w:rPr>
      </w:pPr>
      <w:r w:rsidRPr="00F94FE2">
        <w:rPr>
          <w:rFonts w:ascii="Times New Roman" w:hAnsi="Times New Roman"/>
          <w:color w:val="auto"/>
        </w:rPr>
        <w:t>az Átvevő feladatellátási kötelezettsége megszűnik,</w:t>
      </w:r>
    </w:p>
    <w:p w:rsidR="00C21348" w:rsidRPr="00F94FE2" w:rsidRDefault="00C21348" w:rsidP="00481A67">
      <w:pPr>
        <w:pStyle w:val="Bekezds2"/>
        <w:numPr>
          <w:ilvl w:val="0"/>
          <w:numId w:val="4"/>
        </w:numPr>
        <w:spacing w:line="23" w:lineRule="atLeast"/>
        <w:rPr>
          <w:rFonts w:ascii="Times New Roman" w:hAnsi="Times New Roman"/>
          <w:color w:val="auto"/>
        </w:rPr>
      </w:pPr>
      <w:r w:rsidRPr="00F94FE2">
        <w:rPr>
          <w:rFonts w:ascii="Times New Roman" w:hAnsi="Times New Roman"/>
          <w:color w:val="auto"/>
        </w:rPr>
        <w:t>az állami köznevelési feladat ellátása valamennyi vagyonkezelésbe adott ingatlanban megszűnik,</w:t>
      </w:r>
    </w:p>
    <w:p w:rsidR="003A671B" w:rsidRPr="003A671B" w:rsidRDefault="00C21348" w:rsidP="003A671B">
      <w:pPr>
        <w:pStyle w:val="Bekezds2"/>
        <w:numPr>
          <w:ilvl w:val="0"/>
          <w:numId w:val="4"/>
        </w:numPr>
        <w:spacing w:line="23" w:lineRule="atLeast"/>
        <w:rPr>
          <w:rFonts w:ascii="Times New Roman" w:hAnsi="Times New Roman"/>
          <w:color w:val="auto"/>
        </w:rPr>
      </w:pPr>
      <w:r w:rsidRPr="00F94FE2">
        <w:rPr>
          <w:rFonts w:ascii="Times New Roman" w:hAnsi="Times New Roman"/>
          <w:color w:val="auto"/>
        </w:rPr>
        <w:t>azt a Felek közös megegyezéssel megszüntetik.</w:t>
      </w:r>
    </w:p>
    <w:p w:rsidR="00C21348" w:rsidRPr="00F94FE2" w:rsidRDefault="00C21348" w:rsidP="00481A67">
      <w:pPr>
        <w:numPr>
          <w:ilvl w:val="0"/>
          <w:numId w:val="3"/>
        </w:numPr>
        <w:spacing w:line="23" w:lineRule="atLeast"/>
        <w:ind w:left="360" w:hanging="360"/>
        <w:jc w:val="both"/>
      </w:pPr>
      <w:r w:rsidRPr="00F94FE2">
        <w:t>Az Átvevő a vagyonkezelői joga megszűnése esetén, a megszűnése napjától számított 30 napon belül köteles az ingatlant kiüríteni és azt, valamint a vagyonkezelésébe adott, a vagyonkezelés megszűnése időpontjában meglévő ingóságokat rendeltetésszerű használatra alkalmas állapotban az Önkormányzat részére visszaadni.</w:t>
      </w:r>
    </w:p>
    <w:p w:rsidR="00C21348" w:rsidRPr="00F94FE2" w:rsidRDefault="00C21348" w:rsidP="00481A67">
      <w:pPr>
        <w:numPr>
          <w:ilvl w:val="0"/>
          <w:numId w:val="3"/>
        </w:numPr>
        <w:spacing w:line="23" w:lineRule="atLeast"/>
        <w:ind w:left="360" w:hanging="360"/>
        <w:jc w:val="both"/>
      </w:pPr>
      <w:r w:rsidRPr="00F94FE2">
        <w:t>Amennyiben az Átvevő az ingatlant az előírt határidőig nem hagyja el, az Önkormányzat jogosult a helyiségeket birtokba venni, az Átvevőnek a helyiségekben található ingóságairól két tanúval hitelesített leltárt készíteni, és az Átvevőt az ingóságok 8 napon belüli elszállítására írásban felszólítani.</w:t>
      </w:r>
    </w:p>
    <w:p w:rsidR="00C21348" w:rsidRPr="003F0DD4" w:rsidRDefault="00C21348" w:rsidP="00481A67">
      <w:pPr>
        <w:numPr>
          <w:ilvl w:val="0"/>
          <w:numId w:val="3"/>
        </w:numPr>
        <w:spacing w:line="23" w:lineRule="atLeast"/>
        <w:ind w:left="360" w:hanging="360"/>
        <w:jc w:val="both"/>
      </w:pPr>
      <w:r w:rsidRPr="003F0DD4">
        <w:lastRenderedPageBreak/>
        <w:t>Amennyiben az Átvevő az írásbeli felszólítását követő 8 napon belül nem szállítja el ingóságait, az Önkormányzat jogosult az Átvevőnek az ingatlanban lévő vagyontárgya</w:t>
      </w:r>
      <w:r w:rsidR="00B34EEA">
        <w:t>it az Átvevő költségén elszállí</w:t>
      </w:r>
      <w:r w:rsidRPr="003F0DD4">
        <w:t>tatni és megfelelő helyen történő raktározásáról az Átvevő költségén gondoskodni.</w:t>
      </w:r>
    </w:p>
    <w:p w:rsidR="00C21348" w:rsidRPr="003F0DD4" w:rsidRDefault="00C21348" w:rsidP="00481A67">
      <w:pPr>
        <w:numPr>
          <w:ilvl w:val="0"/>
          <w:numId w:val="3"/>
        </w:numPr>
        <w:spacing w:line="23" w:lineRule="atLeast"/>
        <w:ind w:left="426" w:hanging="426"/>
        <w:jc w:val="both"/>
      </w:pPr>
      <w:r w:rsidRPr="003F0DD4">
        <w:t>A vagyonkezelési szerződés megszűnése esetén az Átvevő cserehelyiségre igényt nem tarthat.</w:t>
      </w:r>
    </w:p>
    <w:p w:rsidR="00C21348" w:rsidRDefault="00C21348" w:rsidP="00481A67">
      <w:pPr>
        <w:numPr>
          <w:ilvl w:val="0"/>
          <w:numId w:val="3"/>
        </w:numPr>
        <w:spacing w:line="23" w:lineRule="atLeast"/>
        <w:ind w:left="360" w:hanging="360"/>
        <w:jc w:val="both"/>
      </w:pPr>
      <w:r w:rsidRPr="003F0DD4">
        <w:t>A vagyonkezelési szerződés megszűnése esetén a vagyonkezelői jognak az ingatlan-nyilvántartásból való törléséről az Átvevő köteles gondoskodni.</w:t>
      </w:r>
    </w:p>
    <w:p w:rsidR="003A671B" w:rsidRPr="003F0DD4" w:rsidRDefault="003A671B" w:rsidP="00481A67">
      <w:pPr>
        <w:numPr>
          <w:ilvl w:val="0"/>
          <w:numId w:val="3"/>
        </w:numPr>
        <w:spacing w:line="23" w:lineRule="atLeast"/>
        <w:ind w:left="360" w:hanging="360"/>
        <w:jc w:val="both"/>
      </w:pPr>
      <w:r>
        <w:t>A vagyonkezelői jog bármely okból történő megszűntével az Átvevő köteles az Önkormányzat részére a vagyont legalább az átvett értéken (az önkormányzati vagyon kezelésbevételéhez kapcsolódó egyéb hosszú lejáratú kötelezettségként kimutatott értéken) visszaszolgáltatni. Ha a visszaszolgáltatott vagyon értéke a kezelésbe adás időpontjában fennálló állapotához (értékéhez) viszonyítva növekedett vagy csökkent, az Átvevő és az Önkormányzat köteles a különbözettel elszámolni.</w:t>
      </w:r>
    </w:p>
    <w:p w:rsidR="00481A67" w:rsidRDefault="00481A67" w:rsidP="00481A67">
      <w:pPr>
        <w:pStyle w:val="Szvegtrzs"/>
        <w:spacing w:after="0" w:line="23" w:lineRule="atLeast"/>
        <w:jc w:val="center"/>
        <w:rPr>
          <w:b/>
        </w:rPr>
      </w:pPr>
    </w:p>
    <w:p w:rsidR="00C21348" w:rsidRDefault="00766CBC" w:rsidP="00766CBC">
      <w:pPr>
        <w:pStyle w:val="Szvegtrzs"/>
        <w:spacing w:after="0" w:line="23" w:lineRule="atLeast"/>
        <w:ind w:left="567"/>
        <w:rPr>
          <w:b/>
        </w:rPr>
      </w:pPr>
      <w:r>
        <w:rPr>
          <w:b/>
        </w:rPr>
        <w:t xml:space="preserve">                                                </w:t>
      </w:r>
      <w:r w:rsidR="00C21348" w:rsidRPr="00610D24">
        <w:rPr>
          <w:b/>
        </w:rPr>
        <w:t>Egyéb rendelkezések</w:t>
      </w:r>
    </w:p>
    <w:p w:rsidR="00481A67" w:rsidRPr="00610D24" w:rsidRDefault="00481A67" w:rsidP="00481A67">
      <w:pPr>
        <w:pStyle w:val="Szvegtrzs"/>
        <w:spacing w:after="0" w:line="23" w:lineRule="atLeast"/>
        <w:jc w:val="center"/>
        <w:rPr>
          <w:b/>
        </w:rPr>
      </w:pPr>
    </w:p>
    <w:p w:rsidR="00C21348" w:rsidRDefault="00C21348" w:rsidP="00481A67">
      <w:pPr>
        <w:numPr>
          <w:ilvl w:val="0"/>
          <w:numId w:val="3"/>
        </w:numPr>
        <w:spacing w:line="23" w:lineRule="atLeast"/>
        <w:ind w:left="709" w:hanging="709"/>
        <w:jc w:val="both"/>
      </w:pPr>
      <w:r w:rsidRPr="00610D24">
        <w:t>A szerződést a Felek írásban jogosultak módosítani vagy kiegészíteni.</w:t>
      </w:r>
    </w:p>
    <w:p w:rsidR="003A671B" w:rsidRDefault="003A671B" w:rsidP="00481A67">
      <w:pPr>
        <w:numPr>
          <w:ilvl w:val="0"/>
          <w:numId w:val="3"/>
        </w:numPr>
        <w:spacing w:line="23" w:lineRule="atLeast"/>
        <w:ind w:left="709" w:hanging="709"/>
        <w:jc w:val="both"/>
      </w:pPr>
      <w:r>
        <w:t>Felek megállapodnak, hogy beruházáson, felújításon és karbantartáson a számvitelről szóló 200</w:t>
      </w:r>
      <w:r w:rsidR="00766CBC">
        <w:t>0</w:t>
      </w:r>
      <w:r>
        <w:t>. évi C. törvény rendelkezéseit értik.</w:t>
      </w:r>
    </w:p>
    <w:p w:rsidR="003A671B" w:rsidRPr="00610D24" w:rsidRDefault="003A671B" w:rsidP="00B34EEA">
      <w:pPr>
        <w:numPr>
          <w:ilvl w:val="0"/>
          <w:numId w:val="3"/>
        </w:numPr>
        <w:spacing w:line="23" w:lineRule="atLeast"/>
        <w:jc w:val="both"/>
      </w:pPr>
      <w:r>
        <w:t>Felek jelen vagyonkezelési szerződés elkészítésével és ellenjegyzésével valamint az illetékes Földhivatal előtti eljárással</w:t>
      </w:r>
      <w:r w:rsidR="00B34EEA" w:rsidRPr="00B34EEA">
        <w:t xml:space="preserve"> Dr. Kerekes Edit ügyvédet (székhely: 4025 Debrecen, Erzsébet u. 19. I/5.)</w:t>
      </w:r>
      <w:r w:rsidR="00EB1E45">
        <w:t xml:space="preserve"> egyéni ügyv</w:t>
      </w:r>
      <w:r w:rsidR="00B34EEA">
        <w:t>édet</w:t>
      </w:r>
      <w:r>
        <w:t xml:space="preserve"> bízzák és hatalmazzák meg</w:t>
      </w:r>
      <w:r w:rsidR="00EB1E45">
        <w:t>. Felek jelen szerződést tényvázlatként is elfogadják és kijelentik, hogy vonatkozó adó, illeték és egyéb jogszabályi rendelkezésekről tájékoztatást kaptak.</w:t>
      </w:r>
    </w:p>
    <w:p w:rsidR="00C21348" w:rsidRPr="00610D24" w:rsidRDefault="00C21348" w:rsidP="00481A67">
      <w:pPr>
        <w:numPr>
          <w:ilvl w:val="0"/>
          <w:numId w:val="3"/>
        </w:numPr>
        <w:spacing w:line="23" w:lineRule="atLeast"/>
        <w:ind w:left="360" w:hanging="360"/>
        <w:jc w:val="both"/>
      </w:pPr>
      <w:r w:rsidRPr="00610D24">
        <w:t xml:space="preserve">Kapcsolattartók kijelölése: </w:t>
      </w:r>
    </w:p>
    <w:p w:rsidR="00C21348" w:rsidRPr="00610D24" w:rsidRDefault="00202C13" w:rsidP="00481A67">
      <w:pPr>
        <w:spacing w:line="23" w:lineRule="atLeast"/>
        <w:ind w:left="709"/>
        <w:jc w:val="both"/>
        <w:rPr>
          <w:u w:val="single"/>
        </w:rPr>
      </w:pPr>
      <w:r>
        <w:rPr>
          <w:u w:val="single"/>
        </w:rPr>
        <w:t>Hajdúszoboszló Város</w:t>
      </w:r>
      <w:r w:rsidR="00C21348" w:rsidRPr="00610D24">
        <w:rPr>
          <w:u w:val="single"/>
        </w:rPr>
        <w:t xml:space="preserve"> Önkormányzata kapcsolattartója:</w:t>
      </w:r>
    </w:p>
    <w:p w:rsidR="00C21348" w:rsidRPr="00610D24" w:rsidRDefault="00202C13" w:rsidP="00481A67">
      <w:pPr>
        <w:spacing w:line="23" w:lineRule="atLeast"/>
        <w:ind w:left="1072"/>
        <w:jc w:val="both"/>
      </w:pPr>
      <w:r>
        <w:t xml:space="preserve">Lőrincz László gazdasági irodavezető </w:t>
      </w:r>
      <w:r w:rsidR="007B07F5">
        <w:t>(név, beosztás)</w:t>
      </w:r>
    </w:p>
    <w:p w:rsidR="00C21348" w:rsidRPr="00202C13" w:rsidRDefault="00C21348" w:rsidP="00481A67">
      <w:pPr>
        <w:spacing w:line="23" w:lineRule="atLeast"/>
        <w:ind w:left="1072"/>
        <w:jc w:val="both"/>
      </w:pPr>
      <w:r w:rsidRPr="00202C13">
        <w:t xml:space="preserve">Tel.: +36 </w:t>
      </w:r>
      <w:r w:rsidR="00202C13" w:rsidRPr="00202C13">
        <w:t>52/557-341</w:t>
      </w:r>
    </w:p>
    <w:p w:rsidR="00C21348" w:rsidRPr="00610D24" w:rsidRDefault="00C21348" w:rsidP="00481A67">
      <w:pPr>
        <w:spacing w:line="23" w:lineRule="atLeast"/>
        <w:ind w:left="1072"/>
        <w:jc w:val="both"/>
      </w:pPr>
      <w:r w:rsidRPr="00202C13">
        <w:t xml:space="preserve">E-mail: </w:t>
      </w:r>
      <w:r w:rsidR="00202C13" w:rsidRPr="00202C13">
        <w:t>lorincz.laszlo</w:t>
      </w:r>
      <w:r w:rsidRPr="00202C13">
        <w:t>@</w:t>
      </w:r>
      <w:r w:rsidR="00202C13" w:rsidRPr="00202C13">
        <w:t>hajduszob.</w:t>
      </w:r>
      <w:r w:rsidRPr="00202C13">
        <w:t>hu</w:t>
      </w:r>
    </w:p>
    <w:p w:rsidR="00C21348" w:rsidRDefault="00C21348" w:rsidP="00481A67">
      <w:pPr>
        <w:spacing w:line="23" w:lineRule="atLeast"/>
        <w:ind w:left="709"/>
        <w:jc w:val="both"/>
        <w:rPr>
          <w:u w:val="single"/>
        </w:rPr>
      </w:pPr>
    </w:p>
    <w:p w:rsidR="007B07F5" w:rsidRPr="00766CBC" w:rsidRDefault="0057193B" w:rsidP="0057193B">
      <w:pPr>
        <w:spacing w:line="23" w:lineRule="atLeast"/>
        <w:ind w:left="709"/>
        <w:jc w:val="both"/>
        <w:rPr>
          <w:u w:val="single"/>
        </w:rPr>
      </w:pPr>
      <w:r w:rsidRPr="00766CBC">
        <w:rPr>
          <w:u w:val="single"/>
        </w:rPr>
        <w:t>Hajdúszoboszlói</w:t>
      </w:r>
      <w:r w:rsidR="00C21348" w:rsidRPr="00766CBC">
        <w:rPr>
          <w:u w:val="single"/>
        </w:rPr>
        <w:t xml:space="preserve"> </w:t>
      </w:r>
      <w:r w:rsidR="004C4298" w:rsidRPr="00766CBC">
        <w:rPr>
          <w:u w:val="single"/>
        </w:rPr>
        <w:t>Református Egyházközség</w:t>
      </w:r>
      <w:r w:rsidRPr="00766CBC">
        <w:rPr>
          <w:u w:val="single"/>
        </w:rPr>
        <w:t xml:space="preserve"> kapcsolattartója</w:t>
      </w:r>
    </w:p>
    <w:p w:rsidR="00B34EEA" w:rsidRDefault="0057193B" w:rsidP="0057193B">
      <w:pPr>
        <w:spacing w:line="23" w:lineRule="atLeast"/>
        <w:ind w:left="709"/>
        <w:jc w:val="both"/>
      </w:pPr>
      <w:r w:rsidRPr="00766CBC">
        <w:t xml:space="preserve">      Kelemen Gabriella</w:t>
      </w:r>
      <w:r w:rsidR="00766CBC">
        <w:t>, a</w:t>
      </w:r>
      <w:r w:rsidRPr="00766CBC">
        <w:t xml:space="preserve"> </w:t>
      </w:r>
      <w:r w:rsidR="00766CBC" w:rsidRPr="00766CBC">
        <w:t xml:space="preserve">Gönczy Pál Református Sport és Két Tanítási Nyelvű </w:t>
      </w:r>
      <w:r w:rsidR="00B34EEA">
        <w:t xml:space="preserve">   </w:t>
      </w:r>
    </w:p>
    <w:p w:rsidR="0057193B" w:rsidRPr="00766CBC" w:rsidRDefault="00B34EEA" w:rsidP="0057193B">
      <w:pPr>
        <w:spacing w:line="23" w:lineRule="atLeast"/>
        <w:ind w:left="709"/>
        <w:jc w:val="both"/>
      </w:pPr>
      <w:r>
        <w:t xml:space="preserve">      </w:t>
      </w:r>
      <w:r w:rsidR="00766CBC" w:rsidRPr="00766CBC">
        <w:t>Általános Iskola igazgatója</w:t>
      </w:r>
    </w:p>
    <w:p w:rsidR="00B34EEA" w:rsidRPr="00B34EEA" w:rsidRDefault="007B07F5" w:rsidP="007B07F5">
      <w:pPr>
        <w:spacing w:line="23" w:lineRule="atLeast"/>
        <w:ind w:left="1072"/>
        <w:jc w:val="both"/>
      </w:pPr>
      <w:r w:rsidRPr="00B34EEA">
        <w:t xml:space="preserve">Tel.: +36 </w:t>
      </w:r>
      <w:r w:rsidR="00B34EEA" w:rsidRPr="00B34EEA">
        <w:t>52/557-245</w:t>
      </w:r>
    </w:p>
    <w:p w:rsidR="007B07F5" w:rsidRPr="00610D24" w:rsidRDefault="00B34EEA" w:rsidP="007B07F5">
      <w:pPr>
        <w:spacing w:line="23" w:lineRule="atLeast"/>
        <w:ind w:left="1072"/>
        <w:jc w:val="both"/>
      </w:pPr>
      <w:r w:rsidRPr="00B34EEA">
        <w:t>E-mail: gonczyrefi@reformatus.hu</w:t>
      </w:r>
    </w:p>
    <w:p w:rsidR="00C21348" w:rsidRPr="00610D24" w:rsidRDefault="00C21348" w:rsidP="00481A67">
      <w:pPr>
        <w:numPr>
          <w:ilvl w:val="0"/>
          <w:numId w:val="3"/>
        </w:numPr>
        <w:spacing w:line="23" w:lineRule="atLeast"/>
        <w:ind w:left="357" w:hanging="357"/>
        <w:jc w:val="both"/>
      </w:pPr>
      <w:r w:rsidRPr="00610D24">
        <w:t xml:space="preserve">Felek megállapodnak abban, hogy a szerződésből adódó, vagy azzal kapcsolatban felmerülő vitákat vagy nézetkülönbségeket tárgyalások útján rendezik. Esetleges jogvitájukra a hatáskörrel rendelkező </w:t>
      </w:r>
      <w:r w:rsidR="00202C13">
        <w:t>h</w:t>
      </w:r>
      <w:r w:rsidR="00202C13" w:rsidRPr="00202C13">
        <w:t>ajdúszoboszló</w:t>
      </w:r>
      <w:r w:rsidRPr="00202C13">
        <w:t>i</w:t>
      </w:r>
      <w:r w:rsidRPr="00610D24">
        <w:t xml:space="preserve"> székhelyű bíróság kizárólagos illetékességét kötik ki.</w:t>
      </w:r>
    </w:p>
    <w:p w:rsidR="00C21348" w:rsidRDefault="00C21348" w:rsidP="00481A67">
      <w:pPr>
        <w:numPr>
          <w:ilvl w:val="0"/>
          <w:numId w:val="3"/>
        </w:numPr>
        <w:tabs>
          <w:tab w:val="left" w:pos="426"/>
        </w:tabs>
        <w:spacing w:line="23" w:lineRule="atLeast"/>
        <w:ind w:left="426" w:hanging="426"/>
        <w:jc w:val="both"/>
      </w:pPr>
      <w:r w:rsidRPr="00610D24">
        <w:t>A szerződésre egyebekben a Polgári Törvénykönyvről szóló 2013. évi V. törvény, a nemzeti vagyonról szóló 2011. évi CXCVI. törvény és a vonatkozó jogszabályok előírásai az irányadók.</w:t>
      </w:r>
    </w:p>
    <w:p w:rsidR="003A671B" w:rsidRPr="00610D24" w:rsidRDefault="003A671B" w:rsidP="00481A67">
      <w:pPr>
        <w:numPr>
          <w:ilvl w:val="0"/>
          <w:numId w:val="3"/>
        </w:numPr>
        <w:tabs>
          <w:tab w:val="left" w:pos="426"/>
        </w:tabs>
        <w:spacing w:line="23" w:lineRule="atLeast"/>
        <w:ind w:left="426" w:hanging="426"/>
        <w:jc w:val="both"/>
      </w:pPr>
      <w:r>
        <w:lastRenderedPageBreak/>
        <w:t>A jelen megállapodás tartalmazza a felek közötti megállapodás valamennyi feltételét. A megállapodás hatálybalépésével hatályát veszti valamennyi közlés, tárgyalás és megállapodás (szóbeli vagy írásbeli) amelyet a Felek a megállapodás tárgyát illetően a megállapodás kelte előtt tettek vagy kötöttek. A Felek rögzítik, hogy a jelen pontban foglalt kikötés a Polgári Törvénykönyvről szóló 2013. évi V. törvény 6:87 § szerinti teljességi záradéknak minősül.</w:t>
      </w:r>
    </w:p>
    <w:p w:rsidR="00C21348" w:rsidRPr="00202C13" w:rsidRDefault="00C21348" w:rsidP="00481A67">
      <w:pPr>
        <w:numPr>
          <w:ilvl w:val="0"/>
          <w:numId w:val="3"/>
        </w:numPr>
        <w:spacing w:line="23" w:lineRule="atLeast"/>
        <w:ind w:left="360" w:hanging="360"/>
        <w:jc w:val="both"/>
      </w:pPr>
      <w:r w:rsidRPr="00202C13">
        <w:t xml:space="preserve">Jelen szerződés </w:t>
      </w:r>
      <w:r w:rsidR="00202C13" w:rsidRPr="00202C13">
        <w:t>8</w:t>
      </w:r>
      <w:r w:rsidRPr="00202C13">
        <w:t xml:space="preserve"> számozott oldalból áll és </w:t>
      </w:r>
      <w:r w:rsidR="00202C13" w:rsidRPr="00202C13">
        <w:t>6</w:t>
      </w:r>
      <w:r w:rsidRPr="00202C13">
        <w:t xml:space="preserve"> eredeti példányban készült, amelyből </w:t>
      </w:r>
      <w:r w:rsidR="00202C13" w:rsidRPr="00202C13">
        <w:t>2</w:t>
      </w:r>
      <w:r w:rsidRPr="00202C13">
        <w:t xml:space="preserve"> példány Önkormányzatot, </w:t>
      </w:r>
      <w:r w:rsidR="00202C13" w:rsidRPr="00202C13">
        <w:t xml:space="preserve">4 </w:t>
      </w:r>
      <w:r w:rsidRPr="00202C13">
        <w:t>példány az Átvevőt illeti meg.</w:t>
      </w:r>
    </w:p>
    <w:p w:rsidR="00C21348" w:rsidRPr="00610D24" w:rsidRDefault="00C21348" w:rsidP="00481A67">
      <w:pPr>
        <w:numPr>
          <w:ilvl w:val="0"/>
          <w:numId w:val="3"/>
        </w:numPr>
        <w:spacing w:line="23" w:lineRule="atLeast"/>
        <w:ind w:left="360" w:hanging="360"/>
        <w:jc w:val="both"/>
      </w:pPr>
      <w:r w:rsidRPr="00610D24">
        <w:t xml:space="preserve"> Felek a szerződést együttesen elolvasták, és a közös értelmezést követően, mint akaratukkal mindenben megegyezőt, cégszerűen aláírták.</w:t>
      </w:r>
    </w:p>
    <w:p w:rsidR="00C21348" w:rsidRPr="006A00CE" w:rsidRDefault="00B34EEA" w:rsidP="00481A67">
      <w:pPr>
        <w:numPr>
          <w:ilvl w:val="0"/>
          <w:numId w:val="3"/>
        </w:numPr>
        <w:spacing w:line="23" w:lineRule="atLeast"/>
        <w:ind w:left="360" w:hanging="360"/>
        <w:jc w:val="both"/>
      </w:pPr>
      <w:r>
        <w:t>Jelen vagyonkezelési szerződés létrejöttéhez</w:t>
      </w:r>
      <w:r w:rsidR="00C21348" w:rsidRPr="006A00CE">
        <w:t xml:space="preserve"> </w:t>
      </w:r>
      <w:r w:rsidR="006A00CE" w:rsidRPr="006A00CE">
        <w:t>Hajdúszob</w:t>
      </w:r>
      <w:r>
        <w:t>oszló Város Képviselő-testülete</w:t>
      </w:r>
      <w:r w:rsidR="00C21348" w:rsidRPr="006A00CE">
        <w:t xml:space="preserve"> </w:t>
      </w:r>
      <w:r w:rsidR="00EC0E22">
        <w:rPr>
          <w:highlight w:val="yellow"/>
        </w:rPr>
        <w:t>67</w:t>
      </w:r>
      <w:r w:rsidR="00C21348" w:rsidRPr="006A00CE">
        <w:rPr>
          <w:highlight w:val="yellow"/>
        </w:rPr>
        <w:t>/20</w:t>
      </w:r>
      <w:r w:rsidR="004C4298">
        <w:rPr>
          <w:highlight w:val="yellow"/>
        </w:rPr>
        <w:t>20</w:t>
      </w:r>
      <w:r w:rsidR="00EC0E22">
        <w:rPr>
          <w:highlight w:val="yellow"/>
        </w:rPr>
        <w:t>. (III.26.</w:t>
      </w:r>
      <w:r w:rsidR="00C21348" w:rsidRPr="006A00CE">
        <w:rPr>
          <w:highlight w:val="yellow"/>
        </w:rPr>
        <w:t>) sz. határozatával</w:t>
      </w:r>
      <w:r>
        <w:t xml:space="preserve"> hozzájárult.</w:t>
      </w:r>
    </w:p>
    <w:p w:rsidR="00481A67" w:rsidRDefault="00481A67" w:rsidP="00481A67">
      <w:pPr>
        <w:pStyle w:val="BodyText21"/>
        <w:tabs>
          <w:tab w:val="left" w:leader="dot" w:pos="4536"/>
        </w:tabs>
        <w:spacing w:line="23" w:lineRule="atLeast"/>
        <w:rPr>
          <w:bCs/>
        </w:rPr>
      </w:pPr>
    </w:p>
    <w:p w:rsidR="00EA7880" w:rsidRDefault="00EA7880" w:rsidP="00481A67">
      <w:pPr>
        <w:pStyle w:val="BodyText21"/>
        <w:tabs>
          <w:tab w:val="left" w:leader="dot" w:pos="4536"/>
        </w:tabs>
        <w:spacing w:line="23" w:lineRule="atLeast"/>
        <w:rPr>
          <w:bCs/>
        </w:rPr>
      </w:pPr>
    </w:p>
    <w:p w:rsidR="00481A67" w:rsidRPr="00EA7880" w:rsidRDefault="005566A4" w:rsidP="00481A67">
      <w:pPr>
        <w:pStyle w:val="BodyText21"/>
        <w:tabs>
          <w:tab w:val="left" w:leader="dot" w:pos="4536"/>
        </w:tabs>
        <w:spacing w:line="23" w:lineRule="atLeast"/>
        <w:rPr>
          <w:b/>
          <w:bCs/>
        </w:rPr>
      </w:pPr>
      <w:r w:rsidRPr="00EA7880">
        <w:rPr>
          <w:b/>
          <w:bCs/>
        </w:rPr>
        <w:t>Mellékletek:</w:t>
      </w:r>
    </w:p>
    <w:p w:rsidR="005566A4" w:rsidRDefault="005566A4" w:rsidP="005566A4">
      <w:pPr>
        <w:pStyle w:val="BodyText21"/>
        <w:numPr>
          <w:ilvl w:val="0"/>
          <w:numId w:val="5"/>
        </w:numPr>
        <w:tabs>
          <w:tab w:val="left" w:leader="dot" w:pos="4536"/>
        </w:tabs>
        <w:spacing w:line="23" w:lineRule="atLeast"/>
        <w:rPr>
          <w:bCs/>
        </w:rPr>
      </w:pPr>
      <w:r>
        <w:rPr>
          <w:bCs/>
        </w:rPr>
        <w:t>számú melléklet: ingatlanok adatai</w:t>
      </w:r>
    </w:p>
    <w:p w:rsidR="005566A4" w:rsidRPr="00766CBC" w:rsidRDefault="005566A4" w:rsidP="00766CBC">
      <w:pPr>
        <w:pStyle w:val="BodyText21"/>
        <w:numPr>
          <w:ilvl w:val="0"/>
          <w:numId w:val="5"/>
        </w:numPr>
        <w:tabs>
          <w:tab w:val="left" w:leader="dot" w:pos="4536"/>
        </w:tabs>
        <w:spacing w:line="23" w:lineRule="atLeast"/>
        <w:rPr>
          <w:bCs/>
        </w:rPr>
      </w:pPr>
      <w:r>
        <w:rPr>
          <w:bCs/>
        </w:rPr>
        <w:t>számú melléklet: ingóságok adatai</w:t>
      </w:r>
    </w:p>
    <w:p w:rsidR="005566A4" w:rsidRDefault="005566A4" w:rsidP="005566A4">
      <w:pPr>
        <w:pStyle w:val="BodyText21"/>
        <w:numPr>
          <w:ilvl w:val="0"/>
          <w:numId w:val="5"/>
        </w:numPr>
        <w:tabs>
          <w:tab w:val="left" w:leader="dot" w:pos="4536"/>
        </w:tabs>
        <w:spacing w:line="23" w:lineRule="atLeast"/>
        <w:rPr>
          <w:bCs/>
        </w:rPr>
      </w:pPr>
      <w:r>
        <w:rPr>
          <w:bCs/>
        </w:rPr>
        <w:t xml:space="preserve">számú melléklet: tulajdoni lap másolat </w:t>
      </w:r>
    </w:p>
    <w:p w:rsidR="005566A4" w:rsidRDefault="005566A4" w:rsidP="005566A4">
      <w:pPr>
        <w:pStyle w:val="BodyText21"/>
        <w:numPr>
          <w:ilvl w:val="0"/>
          <w:numId w:val="5"/>
        </w:numPr>
        <w:tabs>
          <w:tab w:val="left" w:leader="dot" w:pos="4536"/>
        </w:tabs>
        <w:spacing w:line="23" w:lineRule="atLeast"/>
        <w:rPr>
          <w:bCs/>
        </w:rPr>
      </w:pPr>
      <w:r>
        <w:rPr>
          <w:bCs/>
        </w:rPr>
        <w:t xml:space="preserve">számú melléklet: térkép másolat </w:t>
      </w:r>
    </w:p>
    <w:p w:rsidR="00EA7880" w:rsidRDefault="00EA7880" w:rsidP="00481A67">
      <w:pPr>
        <w:pStyle w:val="BodyText21"/>
        <w:tabs>
          <w:tab w:val="left" w:leader="dot" w:pos="4536"/>
        </w:tabs>
        <w:spacing w:line="23" w:lineRule="atLeast"/>
        <w:rPr>
          <w:bCs/>
        </w:rPr>
      </w:pPr>
    </w:p>
    <w:p w:rsidR="00C21348" w:rsidRPr="00610D24" w:rsidRDefault="00C21348" w:rsidP="00481A67">
      <w:pPr>
        <w:pStyle w:val="BodyText21"/>
        <w:tabs>
          <w:tab w:val="left" w:leader="dot" w:pos="4536"/>
        </w:tabs>
        <w:spacing w:line="23" w:lineRule="atLeast"/>
      </w:pPr>
      <w:r w:rsidRPr="00610D24">
        <w:rPr>
          <w:bCs/>
        </w:rPr>
        <w:t xml:space="preserve">Kelt: </w:t>
      </w:r>
      <w:r w:rsidR="006A00CE">
        <w:rPr>
          <w:bCs/>
        </w:rPr>
        <w:t>Hajdúszoboszló</w:t>
      </w:r>
      <w:r>
        <w:rPr>
          <w:bCs/>
        </w:rPr>
        <w:t>, 20</w:t>
      </w:r>
      <w:r w:rsidR="00073A71">
        <w:rPr>
          <w:bCs/>
        </w:rPr>
        <w:t>20</w:t>
      </w:r>
      <w:r>
        <w:rPr>
          <w:bCs/>
        </w:rPr>
        <w:t xml:space="preserve">. </w:t>
      </w:r>
      <w:r w:rsidR="00073A71">
        <w:rPr>
          <w:bCs/>
        </w:rPr>
        <w:t>………….</w:t>
      </w:r>
      <w:r w:rsidR="00481A67">
        <w:rPr>
          <w:bCs/>
        </w:rPr>
        <w:t xml:space="preserve"> „</w:t>
      </w:r>
      <w:r>
        <w:rPr>
          <w:bCs/>
        </w:rPr>
        <w:t>….</w:t>
      </w:r>
      <w:r w:rsidR="00481A67">
        <w:rPr>
          <w:bCs/>
        </w:rPr>
        <w:t>”.</w:t>
      </w:r>
    </w:p>
    <w:p w:rsidR="00C21348" w:rsidRDefault="00C21348" w:rsidP="00481A67">
      <w:pPr>
        <w:pStyle w:val="BodyText21"/>
        <w:spacing w:line="23" w:lineRule="atLeast"/>
      </w:pPr>
    </w:p>
    <w:p w:rsidR="00481A67" w:rsidRPr="00610D24" w:rsidRDefault="00481A67" w:rsidP="00481A67">
      <w:pPr>
        <w:pStyle w:val="BodyText21"/>
        <w:spacing w:line="23" w:lineRule="atLeast"/>
      </w:pPr>
    </w:p>
    <w:tbl>
      <w:tblPr>
        <w:tblW w:w="0" w:type="auto"/>
        <w:tblLook w:val="04A0" w:firstRow="1" w:lastRow="0" w:firstColumn="1" w:lastColumn="0" w:noHBand="0" w:noVBand="1"/>
      </w:tblPr>
      <w:tblGrid>
        <w:gridCol w:w="4606"/>
        <w:gridCol w:w="4467"/>
      </w:tblGrid>
      <w:tr w:rsidR="00C21348" w:rsidRPr="00610D24" w:rsidTr="00613AB2">
        <w:tc>
          <w:tcPr>
            <w:tcW w:w="4606" w:type="dxa"/>
          </w:tcPr>
          <w:p w:rsidR="00C21348" w:rsidRPr="00610D24" w:rsidRDefault="00C21348" w:rsidP="00481A67">
            <w:pPr>
              <w:pStyle w:val="BodyText21"/>
              <w:tabs>
                <w:tab w:val="clear" w:pos="709"/>
                <w:tab w:val="left" w:leader="dot" w:pos="4390"/>
              </w:tabs>
              <w:spacing w:line="23" w:lineRule="atLeast"/>
              <w:jc w:val="center"/>
            </w:pPr>
            <w:r w:rsidRPr="00610D24">
              <w:t>…………………………………………</w:t>
            </w:r>
          </w:p>
          <w:p w:rsidR="00C21348" w:rsidRPr="00610D24" w:rsidRDefault="00B34EEA" w:rsidP="00481A67">
            <w:pPr>
              <w:pStyle w:val="BodyText21"/>
              <w:tabs>
                <w:tab w:val="clear" w:pos="709"/>
              </w:tabs>
              <w:spacing w:line="23" w:lineRule="atLeast"/>
              <w:jc w:val="center"/>
              <w:rPr>
                <w:b/>
              </w:rPr>
            </w:pPr>
            <w:r>
              <w:rPr>
                <w:b/>
              </w:rPr>
              <w:t xml:space="preserve">Hajdúszoboszló Város </w:t>
            </w:r>
            <w:r w:rsidR="00C21348" w:rsidRPr="00610D24">
              <w:rPr>
                <w:b/>
              </w:rPr>
              <w:t>Önkormányzat</w:t>
            </w:r>
            <w:r>
              <w:rPr>
                <w:b/>
              </w:rPr>
              <w:t>a</w:t>
            </w:r>
          </w:p>
          <w:p w:rsidR="00C21348" w:rsidRPr="00610D24" w:rsidRDefault="00C21348" w:rsidP="00481A67">
            <w:pPr>
              <w:pStyle w:val="BodyText21"/>
              <w:tabs>
                <w:tab w:val="clear" w:pos="709"/>
              </w:tabs>
              <w:spacing w:line="23" w:lineRule="atLeast"/>
              <w:jc w:val="center"/>
              <w:rPr>
                <w:b/>
              </w:rPr>
            </w:pPr>
            <w:r w:rsidRPr="00610D24">
              <w:rPr>
                <w:b/>
              </w:rPr>
              <w:t>képviseli</w:t>
            </w:r>
          </w:p>
          <w:p w:rsidR="00C21348" w:rsidRPr="00610D24" w:rsidRDefault="00073A71" w:rsidP="00481A67">
            <w:pPr>
              <w:pStyle w:val="BodyText21"/>
              <w:tabs>
                <w:tab w:val="clear" w:pos="709"/>
              </w:tabs>
              <w:spacing w:line="23" w:lineRule="atLeast"/>
              <w:jc w:val="center"/>
              <w:rPr>
                <w:b/>
              </w:rPr>
            </w:pPr>
            <w:r>
              <w:rPr>
                <w:b/>
              </w:rPr>
              <w:t>Czeglédi Gyula</w:t>
            </w:r>
          </w:p>
          <w:p w:rsidR="00C21348" w:rsidRPr="00610D24" w:rsidRDefault="00C21348" w:rsidP="00481A67">
            <w:pPr>
              <w:pStyle w:val="BodyText21"/>
              <w:tabs>
                <w:tab w:val="clear" w:pos="709"/>
              </w:tabs>
              <w:spacing w:line="23" w:lineRule="atLeast"/>
              <w:jc w:val="center"/>
              <w:rPr>
                <w:b/>
              </w:rPr>
            </w:pPr>
            <w:r w:rsidRPr="00610D24">
              <w:rPr>
                <w:b/>
              </w:rPr>
              <w:t>polgármester</w:t>
            </w:r>
          </w:p>
        </w:tc>
        <w:tc>
          <w:tcPr>
            <w:tcW w:w="4467" w:type="dxa"/>
          </w:tcPr>
          <w:p w:rsidR="00C21348" w:rsidRPr="00610D24" w:rsidRDefault="00C21348" w:rsidP="00481A67">
            <w:pPr>
              <w:pStyle w:val="BodyText21"/>
              <w:tabs>
                <w:tab w:val="clear" w:pos="709"/>
              </w:tabs>
              <w:spacing w:line="23" w:lineRule="atLeast"/>
              <w:jc w:val="center"/>
            </w:pPr>
            <w:r w:rsidRPr="00610D24">
              <w:t>………………………………………..</w:t>
            </w:r>
          </w:p>
          <w:p w:rsidR="00C21348" w:rsidRPr="00610D24" w:rsidRDefault="00B34EEA" w:rsidP="00481A67">
            <w:pPr>
              <w:pStyle w:val="BodyText21"/>
              <w:tabs>
                <w:tab w:val="clear" w:pos="709"/>
              </w:tabs>
              <w:spacing w:line="23" w:lineRule="atLeast"/>
              <w:jc w:val="center"/>
              <w:rPr>
                <w:b/>
              </w:rPr>
            </w:pPr>
            <w:r>
              <w:rPr>
                <w:b/>
              </w:rPr>
              <w:t xml:space="preserve">Hajdúszoboszlói </w:t>
            </w:r>
            <w:r w:rsidR="00073A71">
              <w:rPr>
                <w:b/>
              </w:rPr>
              <w:t>Református Egyházközség</w:t>
            </w:r>
          </w:p>
          <w:p w:rsidR="00C21348" w:rsidRPr="00610D24" w:rsidRDefault="00C21348" w:rsidP="00481A67">
            <w:pPr>
              <w:pStyle w:val="BodyText21"/>
              <w:tabs>
                <w:tab w:val="clear" w:pos="709"/>
              </w:tabs>
              <w:spacing w:line="23" w:lineRule="atLeast"/>
              <w:jc w:val="center"/>
              <w:rPr>
                <w:b/>
              </w:rPr>
            </w:pPr>
            <w:r w:rsidRPr="00610D24">
              <w:rPr>
                <w:b/>
              </w:rPr>
              <w:t>képviseli</w:t>
            </w:r>
          </w:p>
          <w:p w:rsidR="00C21348" w:rsidRPr="00610D24" w:rsidRDefault="00B34EEA" w:rsidP="00481A67">
            <w:pPr>
              <w:pStyle w:val="BodyText21"/>
              <w:tabs>
                <w:tab w:val="clear" w:pos="709"/>
              </w:tabs>
              <w:spacing w:line="23" w:lineRule="atLeast"/>
              <w:jc w:val="center"/>
              <w:rPr>
                <w:b/>
              </w:rPr>
            </w:pPr>
            <w:r>
              <w:rPr>
                <w:b/>
              </w:rPr>
              <w:t>Czető Norbert</w:t>
            </w:r>
          </w:p>
          <w:p w:rsidR="00C21348" w:rsidRDefault="00C21348" w:rsidP="00481A67">
            <w:pPr>
              <w:pStyle w:val="BodyText21"/>
              <w:tabs>
                <w:tab w:val="clear" w:pos="709"/>
              </w:tabs>
              <w:spacing w:line="23" w:lineRule="atLeast"/>
              <w:jc w:val="center"/>
              <w:rPr>
                <w:b/>
              </w:rPr>
            </w:pPr>
          </w:p>
          <w:p w:rsidR="00B34EEA" w:rsidRDefault="00B34EEA" w:rsidP="00481A67">
            <w:pPr>
              <w:pStyle w:val="BodyText21"/>
              <w:tabs>
                <w:tab w:val="clear" w:pos="709"/>
              </w:tabs>
              <w:spacing w:line="23" w:lineRule="atLeast"/>
              <w:jc w:val="center"/>
              <w:rPr>
                <w:b/>
              </w:rPr>
            </w:pPr>
            <w:r>
              <w:rPr>
                <w:b/>
              </w:rPr>
              <w:t>……………………………………..</w:t>
            </w:r>
          </w:p>
          <w:p w:rsidR="00B34EEA" w:rsidRDefault="00B34EEA" w:rsidP="00481A67">
            <w:pPr>
              <w:pStyle w:val="BodyText21"/>
              <w:tabs>
                <w:tab w:val="clear" w:pos="709"/>
              </w:tabs>
              <w:spacing w:line="23" w:lineRule="atLeast"/>
              <w:jc w:val="center"/>
              <w:rPr>
                <w:b/>
              </w:rPr>
            </w:pPr>
            <w:r>
              <w:rPr>
                <w:b/>
              </w:rPr>
              <w:t>Gönczy Pál Református Sport és Két Tanítási Nyelvű Általános Iskola</w:t>
            </w:r>
          </w:p>
          <w:p w:rsidR="00B34EEA" w:rsidRDefault="00B34EEA" w:rsidP="00481A67">
            <w:pPr>
              <w:pStyle w:val="BodyText21"/>
              <w:tabs>
                <w:tab w:val="clear" w:pos="709"/>
              </w:tabs>
              <w:spacing w:line="23" w:lineRule="atLeast"/>
              <w:jc w:val="center"/>
              <w:rPr>
                <w:b/>
              </w:rPr>
            </w:pPr>
            <w:r>
              <w:rPr>
                <w:b/>
              </w:rPr>
              <w:t>Kelemen Gabriella</w:t>
            </w:r>
          </w:p>
          <w:p w:rsidR="00B34EEA" w:rsidRPr="00610D24" w:rsidRDefault="00B34EEA" w:rsidP="00481A67">
            <w:pPr>
              <w:pStyle w:val="BodyText21"/>
              <w:tabs>
                <w:tab w:val="clear" w:pos="709"/>
              </w:tabs>
              <w:spacing w:line="23" w:lineRule="atLeast"/>
              <w:jc w:val="center"/>
              <w:rPr>
                <w:b/>
              </w:rPr>
            </w:pPr>
            <w:r>
              <w:rPr>
                <w:b/>
              </w:rPr>
              <w:t>igazgató</w:t>
            </w:r>
          </w:p>
        </w:tc>
      </w:tr>
      <w:tr w:rsidR="00C21348" w:rsidRPr="00610D24" w:rsidTr="00613AB2">
        <w:tc>
          <w:tcPr>
            <w:tcW w:w="4606" w:type="dxa"/>
          </w:tcPr>
          <w:p w:rsidR="00C21348" w:rsidRDefault="00C21348" w:rsidP="00481A67">
            <w:pPr>
              <w:pStyle w:val="BodyText21"/>
              <w:tabs>
                <w:tab w:val="clear" w:pos="709"/>
              </w:tabs>
              <w:spacing w:line="23" w:lineRule="atLeast"/>
              <w:jc w:val="left"/>
            </w:pPr>
          </w:p>
          <w:p w:rsidR="00C21348" w:rsidRDefault="00C21348" w:rsidP="00481A67">
            <w:pPr>
              <w:pStyle w:val="BodyText21"/>
              <w:tabs>
                <w:tab w:val="clear" w:pos="709"/>
              </w:tabs>
              <w:spacing w:line="23" w:lineRule="atLeast"/>
              <w:jc w:val="left"/>
            </w:pPr>
            <w:r w:rsidRPr="00610D24">
              <w:t>pénzügyileg ellenjegyzem:</w:t>
            </w:r>
            <w:r w:rsidRPr="00610D24" w:rsidDel="00DD16F5">
              <w:t xml:space="preserve"> </w:t>
            </w:r>
          </w:p>
          <w:p w:rsidR="00481A67" w:rsidRPr="00610D24" w:rsidRDefault="00481A67" w:rsidP="00481A67">
            <w:pPr>
              <w:pStyle w:val="BodyText21"/>
              <w:tabs>
                <w:tab w:val="left" w:leader="dot" w:pos="4536"/>
              </w:tabs>
              <w:spacing w:line="23" w:lineRule="atLeast"/>
            </w:pPr>
            <w:r w:rsidRPr="00610D24">
              <w:rPr>
                <w:bCs/>
              </w:rPr>
              <w:t xml:space="preserve">Kelt: </w:t>
            </w:r>
            <w:r w:rsidR="006A00CE">
              <w:rPr>
                <w:bCs/>
              </w:rPr>
              <w:t>Hajdúszoboszló</w:t>
            </w:r>
            <w:r>
              <w:rPr>
                <w:bCs/>
              </w:rPr>
              <w:t>, 20</w:t>
            </w:r>
            <w:r w:rsidR="00073A71">
              <w:rPr>
                <w:bCs/>
              </w:rPr>
              <w:t>20</w:t>
            </w:r>
            <w:r>
              <w:rPr>
                <w:bCs/>
              </w:rPr>
              <w:t xml:space="preserve">. </w:t>
            </w:r>
            <w:r w:rsidR="00073A71">
              <w:rPr>
                <w:bCs/>
              </w:rPr>
              <w:t>………..</w:t>
            </w:r>
            <w:r>
              <w:rPr>
                <w:bCs/>
              </w:rPr>
              <w:t xml:space="preserve"> „….”.</w:t>
            </w:r>
          </w:p>
          <w:p w:rsidR="00C21348" w:rsidRPr="00EA7880" w:rsidRDefault="00C21348" w:rsidP="00481A67">
            <w:pPr>
              <w:pStyle w:val="BodyText21"/>
              <w:tabs>
                <w:tab w:val="clear" w:pos="709"/>
              </w:tabs>
              <w:spacing w:line="23" w:lineRule="atLeast"/>
              <w:jc w:val="left"/>
              <w:rPr>
                <w:b/>
              </w:rPr>
            </w:pPr>
          </w:p>
          <w:p w:rsidR="00481A67" w:rsidRPr="00EA7880" w:rsidRDefault="00481A67" w:rsidP="00481A67">
            <w:pPr>
              <w:pStyle w:val="BodyText21"/>
              <w:tabs>
                <w:tab w:val="clear" w:pos="709"/>
                <w:tab w:val="left" w:leader="dot" w:pos="4390"/>
              </w:tabs>
              <w:spacing w:line="23" w:lineRule="atLeast"/>
              <w:jc w:val="center"/>
            </w:pPr>
            <w:r w:rsidRPr="00EA7880">
              <w:t>……………………………………………</w:t>
            </w:r>
          </w:p>
          <w:p w:rsidR="00C21348" w:rsidRPr="00EA7880" w:rsidRDefault="00C21348" w:rsidP="00481A67">
            <w:pPr>
              <w:pStyle w:val="BodyText21"/>
              <w:tabs>
                <w:tab w:val="clear" w:pos="709"/>
              </w:tabs>
              <w:spacing w:line="23" w:lineRule="atLeast"/>
              <w:jc w:val="center"/>
              <w:rPr>
                <w:b/>
              </w:rPr>
            </w:pPr>
            <w:r w:rsidRPr="00EA7880">
              <w:rPr>
                <w:b/>
              </w:rPr>
              <w:t>Önkormányzat</w:t>
            </w:r>
          </w:p>
          <w:p w:rsidR="00C21348" w:rsidRPr="00EA7880" w:rsidRDefault="006A00CE" w:rsidP="00481A67">
            <w:pPr>
              <w:pStyle w:val="BodyText21"/>
              <w:tabs>
                <w:tab w:val="clear" w:pos="709"/>
              </w:tabs>
              <w:spacing w:line="23" w:lineRule="atLeast"/>
              <w:jc w:val="center"/>
            </w:pPr>
            <w:r>
              <w:t>Lőrincz László</w:t>
            </w:r>
          </w:p>
          <w:p w:rsidR="00C21348" w:rsidRPr="00610D24" w:rsidRDefault="00C21348" w:rsidP="00481A67">
            <w:pPr>
              <w:pStyle w:val="BodyText21"/>
              <w:tabs>
                <w:tab w:val="clear" w:pos="709"/>
              </w:tabs>
              <w:spacing w:line="23" w:lineRule="atLeast"/>
              <w:jc w:val="center"/>
            </w:pPr>
            <w:r w:rsidRPr="00EA7880">
              <w:t xml:space="preserve">gazdasági </w:t>
            </w:r>
            <w:r w:rsidR="00202C13">
              <w:t>iroda</w:t>
            </w:r>
            <w:r w:rsidRPr="00EA7880">
              <w:t>vezető</w:t>
            </w:r>
          </w:p>
        </w:tc>
        <w:tc>
          <w:tcPr>
            <w:tcW w:w="4467" w:type="dxa"/>
          </w:tcPr>
          <w:p w:rsidR="00C21348" w:rsidRPr="00610D24" w:rsidRDefault="00C21348" w:rsidP="00481A67">
            <w:pPr>
              <w:pStyle w:val="BodyText21"/>
              <w:tabs>
                <w:tab w:val="clear" w:pos="709"/>
              </w:tabs>
              <w:spacing w:line="23" w:lineRule="atLeast"/>
              <w:jc w:val="left"/>
            </w:pPr>
          </w:p>
          <w:p w:rsidR="00C21348" w:rsidRPr="00610D24" w:rsidRDefault="00C21348" w:rsidP="00481A67">
            <w:pPr>
              <w:pStyle w:val="BodyText21"/>
              <w:tabs>
                <w:tab w:val="clear" w:pos="709"/>
              </w:tabs>
              <w:spacing w:line="23" w:lineRule="atLeast"/>
              <w:jc w:val="left"/>
            </w:pPr>
            <w:r w:rsidRPr="00610D24">
              <w:t>pénzügyileg ellenjegyzem:</w:t>
            </w:r>
          </w:p>
          <w:p w:rsidR="00481A67" w:rsidRPr="00610D24" w:rsidRDefault="00481A67" w:rsidP="00481A67">
            <w:pPr>
              <w:pStyle w:val="BodyText21"/>
              <w:tabs>
                <w:tab w:val="left" w:leader="dot" w:pos="4536"/>
              </w:tabs>
              <w:spacing w:line="23" w:lineRule="atLeast"/>
            </w:pPr>
            <w:r w:rsidRPr="00610D24">
              <w:rPr>
                <w:bCs/>
              </w:rPr>
              <w:t xml:space="preserve">Kelt: </w:t>
            </w:r>
            <w:r>
              <w:rPr>
                <w:bCs/>
              </w:rPr>
              <w:t>…………….., 20</w:t>
            </w:r>
            <w:r w:rsidR="00073A71">
              <w:rPr>
                <w:bCs/>
              </w:rPr>
              <w:t>20</w:t>
            </w:r>
            <w:r>
              <w:rPr>
                <w:bCs/>
              </w:rPr>
              <w:t xml:space="preserve">. </w:t>
            </w:r>
            <w:r w:rsidR="00073A71">
              <w:rPr>
                <w:bCs/>
              </w:rPr>
              <w:t>………</w:t>
            </w:r>
            <w:r>
              <w:rPr>
                <w:bCs/>
              </w:rPr>
              <w:t xml:space="preserve"> „….”.</w:t>
            </w:r>
          </w:p>
          <w:p w:rsidR="00C21348" w:rsidRPr="00610D24" w:rsidRDefault="00C21348" w:rsidP="00481A67">
            <w:pPr>
              <w:pStyle w:val="BodyText21"/>
              <w:tabs>
                <w:tab w:val="clear" w:pos="709"/>
                <w:tab w:val="left" w:leader="dot" w:pos="4390"/>
              </w:tabs>
              <w:spacing w:line="23" w:lineRule="atLeast"/>
            </w:pPr>
          </w:p>
          <w:p w:rsidR="00C21348" w:rsidRPr="00610D24" w:rsidRDefault="00C21348" w:rsidP="00481A67">
            <w:pPr>
              <w:pStyle w:val="BodyText21"/>
              <w:tabs>
                <w:tab w:val="clear" w:pos="709"/>
                <w:tab w:val="left" w:leader="dot" w:pos="4390"/>
              </w:tabs>
              <w:spacing w:line="23" w:lineRule="atLeast"/>
              <w:jc w:val="center"/>
            </w:pPr>
            <w:r w:rsidRPr="00610D24">
              <w:t>……………………………………………</w:t>
            </w:r>
          </w:p>
          <w:p w:rsidR="00C21348" w:rsidRPr="00610D24" w:rsidRDefault="00B34EEA" w:rsidP="00481A67">
            <w:pPr>
              <w:pStyle w:val="BodyText21"/>
              <w:tabs>
                <w:tab w:val="clear" w:pos="709"/>
              </w:tabs>
              <w:spacing w:line="23" w:lineRule="atLeast"/>
              <w:jc w:val="center"/>
              <w:rPr>
                <w:b/>
              </w:rPr>
            </w:pPr>
            <w:r>
              <w:rPr>
                <w:b/>
              </w:rPr>
              <w:t>Gönczy Pál Református Sport és Két Tanítási Nyelvű Általános Iskola</w:t>
            </w:r>
          </w:p>
          <w:p w:rsidR="00C21348" w:rsidRPr="00610D24" w:rsidRDefault="00A23103" w:rsidP="00481A67">
            <w:pPr>
              <w:pStyle w:val="BodyText21"/>
              <w:tabs>
                <w:tab w:val="clear" w:pos="709"/>
                <w:tab w:val="left" w:leader="dot" w:pos="4390"/>
              </w:tabs>
              <w:spacing w:line="23" w:lineRule="atLeast"/>
              <w:jc w:val="center"/>
              <w:rPr>
                <w:bCs/>
                <w:sz w:val="26"/>
              </w:rPr>
            </w:pPr>
            <w:r>
              <w:t>Földesi Adrienn</w:t>
            </w:r>
          </w:p>
          <w:p w:rsidR="00C21348" w:rsidRPr="00610D24" w:rsidRDefault="00C21348" w:rsidP="00481A67">
            <w:pPr>
              <w:pStyle w:val="BodyText21"/>
              <w:tabs>
                <w:tab w:val="clear" w:pos="709"/>
                <w:tab w:val="left" w:leader="dot" w:pos="4390"/>
              </w:tabs>
              <w:spacing w:line="23" w:lineRule="atLeast"/>
              <w:jc w:val="center"/>
              <w:rPr>
                <w:b/>
              </w:rPr>
            </w:pPr>
            <w:r w:rsidRPr="00610D24">
              <w:t>gazdasági vezető</w:t>
            </w:r>
          </w:p>
        </w:tc>
      </w:tr>
    </w:tbl>
    <w:p w:rsidR="00C21348" w:rsidRPr="00610D24" w:rsidRDefault="00C21348" w:rsidP="00481A67">
      <w:pPr>
        <w:pStyle w:val="BodyText21"/>
        <w:tabs>
          <w:tab w:val="clear" w:pos="709"/>
          <w:tab w:val="center" w:pos="2268"/>
          <w:tab w:val="center" w:pos="6804"/>
        </w:tabs>
        <w:spacing w:line="23" w:lineRule="atLeast"/>
      </w:pPr>
    </w:p>
    <w:tbl>
      <w:tblPr>
        <w:tblW w:w="0" w:type="auto"/>
        <w:tblLook w:val="04A0" w:firstRow="1" w:lastRow="0" w:firstColumn="1" w:lastColumn="0" w:noHBand="0" w:noVBand="1"/>
      </w:tblPr>
      <w:tblGrid>
        <w:gridCol w:w="4606"/>
        <w:gridCol w:w="4467"/>
      </w:tblGrid>
      <w:tr w:rsidR="00C21348" w:rsidRPr="00610D24" w:rsidTr="00613AB2">
        <w:tc>
          <w:tcPr>
            <w:tcW w:w="4606" w:type="dxa"/>
          </w:tcPr>
          <w:p w:rsidR="00C21348" w:rsidRDefault="00C21348" w:rsidP="00481A67">
            <w:pPr>
              <w:pStyle w:val="BodyText21"/>
              <w:tabs>
                <w:tab w:val="clear" w:pos="709"/>
              </w:tabs>
              <w:spacing w:line="23" w:lineRule="atLeast"/>
              <w:jc w:val="left"/>
              <w:rPr>
                <w:b/>
              </w:rPr>
            </w:pPr>
          </w:p>
          <w:p w:rsidR="00C21348" w:rsidRDefault="00C21348" w:rsidP="00481A67">
            <w:pPr>
              <w:pStyle w:val="BodyText21"/>
              <w:tabs>
                <w:tab w:val="clear" w:pos="709"/>
              </w:tabs>
              <w:spacing w:line="23" w:lineRule="atLeast"/>
              <w:jc w:val="left"/>
            </w:pPr>
            <w:r w:rsidRPr="00320729">
              <w:t>Ellenjegyzem</w:t>
            </w:r>
            <w:r>
              <w:t>:</w:t>
            </w:r>
          </w:p>
          <w:p w:rsidR="00481A67" w:rsidRPr="00610D24" w:rsidRDefault="00481A67" w:rsidP="00481A67">
            <w:pPr>
              <w:pStyle w:val="BodyText21"/>
              <w:tabs>
                <w:tab w:val="left" w:leader="dot" w:pos="4536"/>
              </w:tabs>
              <w:spacing w:line="23" w:lineRule="atLeast"/>
            </w:pPr>
            <w:r w:rsidRPr="00610D24">
              <w:rPr>
                <w:bCs/>
              </w:rPr>
              <w:t xml:space="preserve">Kelt: </w:t>
            </w:r>
            <w:r w:rsidR="006A00CE">
              <w:rPr>
                <w:bCs/>
              </w:rPr>
              <w:t>Hajdúszoboszló</w:t>
            </w:r>
            <w:r>
              <w:rPr>
                <w:bCs/>
              </w:rPr>
              <w:t>, 20</w:t>
            </w:r>
            <w:r w:rsidR="00073A71">
              <w:rPr>
                <w:bCs/>
              </w:rPr>
              <w:t>20</w:t>
            </w:r>
            <w:r>
              <w:rPr>
                <w:bCs/>
              </w:rPr>
              <w:t xml:space="preserve">. </w:t>
            </w:r>
            <w:r w:rsidR="00073A71">
              <w:rPr>
                <w:bCs/>
              </w:rPr>
              <w:t>…………</w:t>
            </w:r>
            <w:r>
              <w:rPr>
                <w:bCs/>
              </w:rPr>
              <w:t xml:space="preserve"> „….”.</w:t>
            </w:r>
          </w:p>
          <w:p w:rsidR="00C21348" w:rsidRDefault="00C21348" w:rsidP="00481A67">
            <w:pPr>
              <w:pStyle w:val="BodyText21"/>
              <w:tabs>
                <w:tab w:val="clear" w:pos="709"/>
              </w:tabs>
              <w:spacing w:line="23" w:lineRule="atLeast"/>
              <w:jc w:val="center"/>
            </w:pPr>
          </w:p>
          <w:p w:rsidR="00C21348" w:rsidRDefault="00C21348" w:rsidP="00481A67">
            <w:pPr>
              <w:pStyle w:val="BodyText21"/>
              <w:tabs>
                <w:tab w:val="clear" w:pos="709"/>
              </w:tabs>
              <w:spacing w:line="23" w:lineRule="atLeast"/>
              <w:jc w:val="center"/>
            </w:pPr>
            <w:r>
              <w:t>……………………………………….</w:t>
            </w:r>
          </w:p>
          <w:p w:rsidR="006A00CE" w:rsidRDefault="006A00CE" w:rsidP="00481A67">
            <w:pPr>
              <w:pStyle w:val="BodyText21"/>
              <w:tabs>
                <w:tab w:val="clear" w:pos="709"/>
              </w:tabs>
              <w:spacing w:line="23" w:lineRule="atLeast"/>
              <w:jc w:val="center"/>
            </w:pPr>
            <w:r>
              <w:t xml:space="preserve">Dr. </w:t>
            </w:r>
            <w:r w:rsidR="00073A71">
              <w:t>Korpos Szabolcs</w:t>
            </w:r>
          </w:p>
          <w:p w:rsidR="00C21348" w:rsidRPr="00320729" w:rsidRDefault="00C21348" w:rsidP="00481A67">
            <w:pPr>
              <w:pStyle w:val="BodyText21"/>
              <w:tabs>
                <w:tab w:val="clear" w:pos="709"/>
              </w:tabs>
              <w:spacing w:line="23" w:lineRule="atLeast"/>
              <w:jc w:val="center"/>
            </w:pPr>
            <w:r>
              <w:t>jegyző</w:t>
            </w:r>
          </w:p>
        </w:tc>
        <w:tc>
          <w:tcPr>
            <w:tcW w:w="4467" w:type="dxa"/>
          </w:tcPr>
          <w:p w:rsidR="00C21348" w:rsidRDefault="00C21348" w:rsidP="00481A67">
            <w:pPr>
              <w:pStyle w:val="BodyText21"/>
              <w:tabs>
                <w:tab w:val="clear" w:pos="709"/>
              </w:tabs>
              <w:spacing w:line="23" w:lineRule="atLeast"/>
              <w:jc w:val="left"/>
            </w:pPr>
          </w:p>
          <w:p w:rsidR="00C21348" w:rsidRDefault="00C21348" w:rsidP="00481A67">
            <w:pPr>
              <w:pStyle w:val="BodyText21"/>
              <w:tabs>
                <w:tab w:val="clear" w:pos="709"/>
              </w:tabs>
              <w:spacing w:line="23" w:lineRule="atLeast"/>
              <w:jc w:val="left"/>
            </w:pPr>
            <w:r w:rsidRPr="00514D5E">
              <w:t>Ellenjegyzem:</w:t>
            </w:r>
          </w:p>
          <w:p w:rsidR="00481A67" w:rsidRPr="00610D24" w:rsidRDefault="00481A67" w:rsidP="00481A67">
            <w:pPr>
              <w:pStyle w:val="BodyText21"/>
              <w:tabs>
                <w:tab w:val="left" w:leader="dot" w:pos="4536"/>
              </w:tabs>
              <w:spacing w:line="23" w:lineRule="atLeast"/>
            </w:pPr>
            <w:r w:rsidRPr="00610D24">
              <w:rPr>
                <w:bCs/>
              </w:rPr>
              <w:t xml:space="preserve">Kelt: </w:t>
            </w:r>
            <w:r>
              <w:rPr>
                <w:bCs/>
              </w:rPr>
              <w:t>…………….., 20</w:t>
            </w:r>
            <w:r w:rsidR="00073A71">
              <w:rPr>
                <w:bCs/>
              </w:rPr>
              <w:t>20</w:t>
            </w:r>
            <w:r>
              <w:rPr>
                <w:bCs/>
              </w:rPr>
              <w:t xml:space="preserve">. </w:t>
            </w:r>
            <w:r w:rsidR="00073A71">
              <w:rPr>
                <w:bCs/>
              </w:rPr>
              <w:t>………….</w:t>
            </w:r>
            <w:r>
              <w:rPr>
                <w:bCs/>
              </w:rPr>
              <w:t xml:space="preserve"> „….”.</w:t>
            </w:r>
          </w:p>
          <w:p w:rsidR="00C21348" w:rsidRDefault="00C21348" w:rsidP="00481A67">
            <w:pPr>
              <w:pStyle w:val="BodyText21"/>
              <w:tabs>
                <w:tab w:val="clear" w:pos="709"/>
              </w:tabs>
              <w:spacing w:line="23" w:lineRule="atLeast"/>
              <w:jc w:val="left"/>
            </w:pPr>
          </w:p>
          <w:p w:rsidR="00C21348" w:rsidRDefault="00C21348" w:rsidP="00481A67">
            <w:pPr>
              <w:pStyle w:val="BodyText21"/>
              <w:tabs>
                <w:tab w:val="clear" w:pos="709"/>
              </w:tabs>
              <w:spacing w:line="23" w:lineRule="atLeast"/>
              <w:jc w:val="center"/>
            </w:pPr>
            <w:r>
              <w:t>………………………………………..</w:t>
            </w:r>
          </w:p>
          <w:p w:rsidR="00B34EEA" w:rsidRDefault="00B34EEA" w:rsidP="00481A67">
            <w:pPr>
              <w:pStyle w:val="BodyText21"/>
              <w:tabs>
                <w:tab w:val="clear" w:pos="709"/>
              </w:tabs>
              <w:spacing w:line="23" w:lineRule="atLeast"/>
              <w:jc w:val="center"/>
            </w:pPr>
            <w:r>
              <w:t>Dr. Kerekes Edit</w:t>
            </w:r>
          </w:p>
          <w:p w:rsidR="00C21348" w:rsidRPr="00514D5E" w:rsidRDefault="00C21348" w:rsidP="00481A67">
            <w:pPr>
              <w:pStyle w:val="BodyText21"/>
              <w:tabs>
                <w:tab w:val="clear" w:pos="709"/>
              </w:tabs>
              <w:spacing w:line="23" w:lineRule="atLeast"/>
              <w:jc w:val="center"/>
              <w:rPr>
                <w:b/>
              </w:rPr>
            </w:pPr>
            <w:r>
              <w:t>ügyvéd</w:t>
            </w:r>
          </w:p>
        </w:tc>
      </w:tr>
    </w:tbl>
    <w:p w:rsidR="00D0435E" w:rsidRDefault="00D0435E" w:rsidP="00481A67">
      <w:pPr>
        <w:pStyle w:val="BodyText21"/>
        <w:tabs>
          <w:tab w:val="clear" w:pos="709"/>
          <w:tab w:val="center" w:pos="2268"/>
          <w:tab w:val="center" w:pos="6804"/>
        </w:tabs>
        <w:spacing w:line="23" w:lineRule="atLeast"/>
      </w:pPr>
    </w:p>
    <w:sectPr w:rsidR="00D0435E" w:rsidSect="00481A67">
      <w:footerReference w:type="default" r:id="rId8"/>
      <w:footerReference w:type="first" r:id="rId9"/>
      <w:pgSz w:w="11909" w:h="16834"/>
      <w:pgMar w:top="1418" w:right="1418" w:bottom="1418" w:left="1418" w:header="709" w:footer="709" w:gutter="0"/>
      <w:paperSrc w:first="7" w:other="7"/>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6D51" w:rsidRDefault="00EB6D51">
      <w:r>
        <w:separator/>
      </w:r>
    </w:p>
  </w:endnote>
  <w:endnote w:type="continuationSeparator" w:id="0">
    <w:p w:rsidR="00EB6D51" w:rsidRDefault="00EB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6845" w:rsidRPr="0063185C" w:rsidRDefault="003B6845">
    <w:pPr>
      <w:pStyle w:val="llb"/>
      <w:jc w:val="center"/>
      <w:rPr>
        <w:sz w:val="22"/>
        <w:szCs w:val="22"/>
      </w:rPr>
    </w:pPr>
    <w:r w:rsidRPr="0063185C">
      <w:rPr>
        <w:sz w:val="22"/>
        <w:szCs w:val="22"/>
      </w:rPr>
      <w:fldChar w:fldCharType="begin"/>
    </w:r>
    <w:r w:rsidRPr="0063185C">
      <w:rPr>
        <w:sz w:val="22"/>
        <w:szCs w:val="22"/>
      </w:rPr>
      <w:instrText>PAGE</w:instrText>
    </w:r>
    <w:r w:rsidRPr="0063185C">
      <w:rPr>
        <w:sz w:val="22"/>
        <w:szCs w:val="22"/>
      </w:rPr>
      <w:fldChar w:fldCharType="separate"/>
    </w:r>
    <w:r w:rsidR="0082519E">
      <w:rPr>
        <w:noProof/>
        <w:sz w:val="22"/>
        <w:szCs w:val="22"/>
      </w:rPr>
      <w:t>3</w:t>
    </w:r>
    <w:r w:rsidRPr="0063185C">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6845" w:rsidRPr="0063185C" w:rsidRDefault="003B6845">
    <w:pPr>
      <w:pStyle w:val="llb"/>
      <w:jc w:val="center"/>
      <w:rPr>
        <w:sz w:val="22"/>
        <w:szCs w:val="22"/>
      </w:rPr>
    </w:pPr>
    <w:r w:rsidRPr="0063185C">
      <w:rPr>
        <w:sz w:val="22"/>
        <w:szCs w:val="22"/>
      </w:rPr>
      <w:fldChar w:fldCharType="begin"/>
    </w:r>
    <w:r w:rsidRPr="0063185C">
      <w:rPr>
        <w:sz w:val="22"/>
        <w:szCs w:val="22"/>
      </w:rPr>
      <w:instrText>PAGE   \* MERGEFORMAT</w:instrText>
    </w:r>
    <w:r w:rsidRPr="0063185C">
      <w:rPr>
        <w:sz w:val="22"/>
        <w:szCs w:val="22"/>
      </w:rPr>
      <w:fldChar w:fldCharType="separate"/>
    </w:r>
    <w:r w:rsidR="0082519E">
      <w:rPr>
        <w:noProof/>
        <w:sz w:val="22"/>
        <w:szCs w:val="22"/>
      </w:rPr>
      <w:t>1</w:t>
    </w:r>
    <w:r w:rsidRPr="0063185C">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6D51" w:rsidRDefault="00EB6D51">
      <w:r>
        <w:separator/>
      </w:r>
    </w:p>
  </w:footnote>
  <w:footnote w:type="continuationSeparator" w:id="0">
    <w:p w:rsidR="00EB6D51" w:rsidRDefault="00EB6D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52889"/>
    <w:multiLevelType w:val="hybridMultilevel"/>
    <w:tmpl w:val="2E9C8BEA"/>
    <w:lvl w:ilvl="0" w:tplc="D72420F2">
      <w:start w:val="4"/>
      <w:numFmt w:val="bullet"/>
      <w:lvlText w:val=""/>
      <w:lvlJc w:val="left"/>
      <w:pPr>
        <w:ind w:left="1500" w:hanging="360"/>
      </w:pPr>
      <w:rPr>
        <w:rFonts w:ascii="Symbol" w:eastAsia="Times New Roman" w:hAnsi="Symbol" w:cs="Times New Roman" w:hint="default"/>
      </w:rPr>
    </w:lvl>
    <w:lvl w:ilvl="1" w:tplc="040E0003" w:tentative="1">
      <w:start w:val="1"/>
      <w:numFmt w:val="bullet"/>
      <w:lvlText w:val="o"/>
      <w:lvlJc w:val="left"/>
      <w:pPr>
        <w:ind w:left="2220" w:hanging="360"/>
      </w:pPr>
      <w:rPr>
        <w:rFonts w:ascii="Courier New" w:hAnsi="Courier New" w:cs="Courier New" w:hint="default"/>
      </w:rPr>
    </w:lvl>
    <w:lvl w:ilvl="2" w:tplc="040E0005" w:tentative="1">
      <w:start w:val="1"/>
      <w:numFmt w:val="bullet"/>
      <w:lvlText w:val=""/>
      <w:lvlJc w:val="left"/>
      <w:pPr>
        <w:ind w:left="2940" w:hanging="360"/>
      </w:pPr>
      <w:rPr>
        <w:rFonts w:ascii="Wingdings" w:hAnsi="Wingdings" w:hint="default"/>
      </w:rPr>
    </w:lvl>
    <w:lvl w:ilvl="3" w:tplc="040E0001" w:tentative="1">
      <w:start w:val="1"/>
      <w:numFmt w:val="bullet"/>
      <w:lvlText w:val=""/>
      <w:lvlJc w:val="left"/>
      <w:pPr>
        <w:ind w:left="3660" w:hanging="360"/>
      </w:pPr>
      <w:rPr>
        <w:rFonts w:ascii="Symbol" w:hAnsi="Symbol" w:hint="default"/>
      </w:rPr>
    </w:lvl>
    <w:lvl w:ilvl="4" w:tplc="040E0003" w:tentative="1">
      <w:start w:val="1"/>
      <w:numFmt w:val="bullet"/>
      <w:lvlText w:val="o"/>
      <w:lvlJc w:val="left"/>
      <w:pPr>
        <w:ind w:left="4380" w:hanging="360"/>
      </w:pPr>
      <w:rPr>
        <w:rFonts w:ascii="Courier New" w:hAnsi="Courier New" w:cs="Courier New" w:hint="default"/>
      </w:rPr>
    </w:lvl>
    <w:lvl w:ilvl="5" w:tplc="040E0005" w:tentative="1">
      <w:start w:val="1"/>
      <w:numFmt w:val="bullet"/>
      <w:lvlText w:val=""/>
      <w:lvlJc w:val="left"/>
      <w:pPr>
        <w:ind w:left="5100" w:hanging="360"/>
      </w:pPr>
      <w:rPr>
        <w:rFonts w:ascii="Wingdings" w:hAnsi="Wingdings" w:hint="default"/>
      </w:rPr>
    </w:lvl>
    <w:lvl w:ilvl="6" w:tplc="040E0001" w:tentative="1">
      <w:start w:val="1"/>
      <w:numFmt w:val="bullet"/>
      <w:lvlText w:val=""/>
      <w:lvlJc w:val="left"/>
      <w:pPr>
        <w:ind w:left="5820" w:hanging="360"/>
      </w:pPr>
      <w:rPr>
        <w:rFonts w:ascii="Symbol" w:hAnsi="Symbol" w:hint="default"/>
      </w:rPr>
    </w:lvl>
    <w:lvl w:ilvl="7" w:tplc="040E0003" w:tentative="1">
      <w:start w:val="1"/>
      <w:numFmt w:val="bullet"/>
      <w:lvlText w:val="o"/>
      <w:lvlJc w:val="left"/>
      <w:pPr>
        <w:ind w:left="6540" w:hanging="360"/>
      </w:pPr>
      <w:rPr>
        <w:rFonts w:ascii="Courier New" w:hAnsi="Courier New" w:cs="Courier New" w:hint="default"/>
      </w:rPr>
    </w:lvl>
    <w:lvl w:ilvl="8" w:tplc="040E0005" w:tentative="1">
      <w:start w:val="1"/>
      <w:numFmt w:val="bullet"/>
      <w:lvlText w:val=""/>
      <w:lvlJc w:val="left"/>
      <w:pPr>
        <w:ind w:left="7260" w:hanging="360"/>
      </w:pPr>
      <w:rPr>
        <w:rFonts w:ascii="Wingdings" w:hAnsi="Wingdings" w:hint="default"/>
      </w:rPr>
    </w:lvl>
  </w:abstractNum>
  <w:abstractNum w:abstractNumId="1" w15:restartNumberingAfterBreak="0">
    <w:nsid w:val="1D93392C"/>
    <w:multiLevelType w:val="hybridMultilevel"/>
    <w:tmpl w:val="1E8E71EA"/>
    <w:lvl w:ilvl="0" w:tplc="93B61E42">
      <w:start w:val="1"/>
      <w:numFmt w:val="lowerLetter"/>
      <w:lvlText w:val="%1)"/>
      <w:lvlJc w:val="left"/>
      <w:pPr>
        <w:ind w:left="1069" w:hanging="360"/>
      </w:pPr>
      <w:rPr>
        <w:b w:val="0"/>
      </w:rPr>
    </w:lvl>
    <w:lvl w:ilvl="1" w:tplc="040E0019" w:tentative="1">
      <w:start w:val="1"/>
      <w:numFmt w:val="lowerLetter"/>
      <w:lvlText w:val="%2."/>
      <w:lvlJc w:val="left"/>
      <w:pPr>
        <w:ind w:left="1789" w:hanging="360"/>
      </w:pPr>
    </w:lvl>
    <w:lvl w:ilvl="2" w:tplc="040E001B" w:tentative="1">
      <w:start w:val="1"/>
      <w:numFmt w:val="lowerRoman"/>
      <w:lvlText w:val="%3."/>
      <w:lvlJc w:val="right"/>
      <w:pPr>
        <w:ind w:left="2509" w:hanging="180"/>
      </w:pPr>
    </w:lvl>
    <w:lvl w:ilvl="3" w:tplc="040E000F" w:tentative="1">
      <w:start w:val="1"/>
      <w:numFmt w:val="decimal"/>
      <w:lvlText w:val="%4."/>
      <w:lvlJc w:val="left"/>
      <w:pPr>
        <w:ind w:left="3229" w:hanging="360"/>
      </w:pPr>
    </w:lvl>
    <w:lvl w:ilvl="4" w:tplc="040E0019" w:tentative="1">
      <w:start w:val="1"/>
      <w:numFmt w:val="lowerLetter"/>
      <w:lvlText w:val="%5."/>
      <w:lvlJc w:val="left"/>
      <w:pPr>
        <w:ind w:left="3949" w:hanging="360"/>
      </w:pPr>
    </w:lvl>
    <w:lvl w:ilvl="5" w:tplc="040E001B" w:tentative="1">
      <w:start w:val="1"/>
      <w:numFmt w:val="lowerRoman"/>
      <w:lvlText w:val="%6."/>
      <w:lvlJc w:val="right"/>
      <w:pPr>
        <w:ind w:left="4669" w:hanging="180"/>
      </w:pPr>
    </w:lvl>
    <w:lvl w:ilvl="6" w:tplc="040E000F" w:tentative="1">
      <w:start w:val="1"/>
      <w:numFmt w:val="decimal"/>
      <w:lvlText w:val="%7."/>
      <w:lvlJc w:val="left"/>
      <w:pPr>
        <w:ind w:left="5389" w:hanging="360"/>
      </w:pPr>
    </w:lvl>
    <w:lvl w:ilvl="7" w:tplc="040E0019" w:tentative="1">
      <w:start w:val="1"/>
      <w:numFmt w:val="lowerLetter"/>
      <w:lvlText w:val="%8."/>
      <w:lvlJc w:val="left"/>
      <w:pPr>
        <w:ind w:left="6109" w:hanging="360"/>
      </w:pPr>
    </w:lvl>
    <w:lvl w:ilvl="8" w:tplc="040E001B" w:tentative="1">
      <w:start w:val="1"/>
      <w:numFmt w:val="lowerRoman"/>
      <w:lvlText w:val="%9."/>
      <w:lvlJc w:val="right"/>
      <w:pPr>
        <w:ind w:left="6829" w:hanging="180"/>
      </w:pPr>
    </w:lvl>
  </w:abstractNum>
  <w:abstractNum w:abstractNumId="2" w15:restartNumberingAfterBreak="0">
    <w:nsid w:val="44146F73"/>
    <w:multiLevelType w:val="hybridMultilevel"/>
    <w:tmpl w:val="A4028338"/>
    <w:lvl w:ilvl="0" w:tplc="040E0017">
      <w:start w:val="1"/>
      <w:numFmt w:val="lowerLetter"/>
      <w:lvlText w:val="%1)"/>
      <w:lvlJc w:val="left"/>
      <w:pPr>
        <w:ind w:left="1068" w:hanging="360"/>
      </w:pPr>
    </w:lvl>
    <w:lvl w:ilvl="1" w:tplc="040E0019">
      <w:start w:val="1"/>
      <w:numFmt w:val="lowerLetter"/>
      <w:lvlText w:val="%2."/>
      <w:lvlJc w:val="left"/>
      <w:pPr>
        <w:ind w:left="1788" w:hanging="360"/>
      </w:pPr>
    </w:lvl>
    <w:lvl w:ilvl="2" w:tplc="040E001B" w:tentative="1">
      <w:start w:val="1"/>
      <w:numFmt w:val="lowerRoman"/>
      <w:lvlText w:val="%3."/>
      <w:lvlJc w:val="right"/>
      <w:pPr>
        <w:ind w:left="2508" w:hanging="180"/>
      </w:pPr>
    </w:lvl>
    <w:lvl w:ilvl="3" w:tplc="040E000F" w:tentative="1">
      <w:start w:val="1"/>
      <w:numFmt w:val="decimal"/>
      <w:lvlText w:val="%4."/>
      <w:lvlJc w:val="left"/>
      <w:pPr>
        <w:ind w:left="3228" w:hanging="360"/>
      </w:pPr>
    </w:lvl>
    <w:lvl w:ilvl="4" w:tplc="040E0019" w:tentative="1">
      <w:start w:val="1"/>
      <w:numFmt w:val="lowerLetter"/>
      <w:lvlText w:val="%5."/>
      <w:lvlJc w:val="left"/>
      <w:pPr>
        <w:ind w:left="3948" w:hanging="360"/>
      </w:pPr>
    </w:lvl>
    <w:lvl w:ilvl="5" w:tplc="040E001B" w:tentative="1">
      <w:start w:val="1"/>
      <w:numFmt w:val="lowerRoman"/>
      <w:lvlText w:val="%6."/>
      <w:lvlJc w:val="right"/>
      <w:pPr>
        <w:ind w:left="4668" w:hanging="180"/>
      </w:pPr>
    </w:lvl>
    <w:lvl w:ilvl="6" w:tplc="040E000F" w:tentative="1">
      <w:start w:val="1"/>
      <w:numFmt w:val="decimal"/>
      <w:lvlText w:val="%7."/>
      <w:lvlJc w:val="left"/>
      <w:pPr>
        <w:ind w:left="5388" w:hanging="360"/>
      </w:pPr>
    </w:lvl>
    <w:lvl w:ilvl="7" w:tplc="040E0019" w:tentative="1">
      <w:start w:val="1"/>
      <w:numFmt w:val="lowerLetter"/>
      <w:lvlText w:val="%8."/>
      <w:lvlJc w:val="left"/>
      <w:pPr>
        <w:ind w:left="6108" w:hanging="360"/>
      </w:pPr>
    </w:lvl>
    <w:lvl w:ilvl="8" w:tplc="040E001B" w:tentative="1">
      <w:start w:val="1"/>
      <w:numFmt w:val="lowerRoman"/>
      <w:lvlText w:val="%9."/>
      <w:lvlJc w:val="right"/>
      <w:pPr>
        <w:ind w:left="6828" w:hanging="180"/>
      </w:pPr>
    </w:lvl>
  </w:abstractNum>
  <w:abstractNum w:abstractNumId="3" w15:restartNumberingAfterBreak="0">
    <w:nsid w:val="535D69F5"/>
    <w:multiLevelType w:val="multilevel"/>
    <w:tmpl w:val="036C9830"/>
    <w:lvl w:ilvl="0">
      <w:start w:val="1"/>
      <w:numFmt w:val="decimal"/>
      <w:lvlText w:val="%1."/>
      <w:lvlJc w:val="left"/>
      <w:pPr>
        <w:tabs>
          <w:tab w:val="num" w:pos="502"/>
        </w:tabs>
        <w:ind w:left="142" w:firstLine="0"/>
      </w:pPr>
      <w:rPr>
        <w:b w:val="0"/>
        <w:i w:val="0"/>
        <w:sz w:val="24"/>
      </w:rPr>
    </w:lvl>
    <w:lvl w:ilvl="1">
      <w:start w:val="1"/>
      <w:numFmt w:val="lowerLetter"/>
      <w:lvlText w:val="%2)"/>
      <w:lvlJc w:val="left"/>
      <w:pPr>
        <w:ind w:left="1080" w:hanging="360"/>
      </w:pPr>
      <w:rPr>
        <w:rFonts w:hint="default"/>
      </w:r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4" w15:restartNumberingAfterBreak="0">
    <w:nsid w:val="5A902056"/>
    <w:multiLevelType w:val="hybridMultilevel"/>
    <w:tmpl w:val="3208A364"/>
    <w:lvl w:ilvl="0" w:tplc="040E0017">
      <w:start w:val="1"/>
      <w:numFmt w:val="lowerLetter"/>
      <w:lvlText w:val="%1)"/>
      <w:lvlJc w:val="left"/>
      <w:pPr>
        <w:ind w:left="1069" w:hanging="360"/>
      </w:pPr>
    </w:lvl>
    <w:lvl w:ilvl="1" w:tplc="040E0019" w:tentative="1">
      <w:start w:val="1"/>
      <w:numFmt w:val="lowerLetter"/>
      <w:lvlText w:val="%2."/>
      <w:lvlJc w:val="left"/>
      <w:pPr>
        <w:ind w:left="1789" w:hanging="360"/>
      </w:pPr>
    </w:lvl>
    <w:lvl w:ilvl="2" w:tplc="040E001B" w:tentative="1">
      <w:start w:val="1"/>
      <w:numFmt w:val="lowerRoman"/>
      <w:lvlText w:val="%3."/>
      <w:lvlJc w:val="right"/>
      <w:pPr>
        <w:ind w:left="2509" w:hanging="180"/>
      </w:pPr>
    </w:lvl>
    <w:lvl w:ilvl="3" w:tplc="040E000F" w:tentative="1">
      <w:start w:val="1"/>
      <w:numFmt w:val="decimal"/>
      <w:lvlText w:val="%4."/>
      <w:lvlJc w:val="left"/>
      <w:pPr>
        <w:ind w:left="3229" w:hanging="360"/>
      </w:pPr>
    </w:lvl>
    <w:lvl w:ilvl="4" w:tplc="040E0019" w:tentative="1">
      <w:start w:val="1"/>
      <w:numFmt w:val="lowerLetter"/>
      <w:lvlText w:val="%5."/>
      <w:lvlJc w:val="left"/>
      <w:pPr>
        <w:ind w:left="3949" w:hanging="360"/>
      </w:pPr>
    </w:lvl>
    <w:lvl w:ilvl="5" w:tplc="040E001B" w:tentative="1">
      <w:start w:val="1"/>
      <w:numFmt w:val="lowerRoman"/>
      <w:lvlText w:val="%6."/>
      <w:lvlJc w:val="right"/>
      <w:pPr>
        <w:ind w:left="4669" w:hanging="180"/>
      </w:pPr>
    </w:lvl>
    <w:lvl w:ilvl="6" w:tplc="040E000F" w:tentative="1">
      <w:start w:val="1"/>
      <w:numFmt w:val="decimal"/>
      <w:lvlText w:val="%7."/>
      <w:lvlJc w:val="left"/>
      <w:pPr>
        <w:ind w:left="5389" w:hanging="360"/>
      </w:pPr>
    </w:lvl>
    <w:lvl w:ilvl="7" w:tplc="040E0019" w:tentative="1">
      <w:start w:val="1"/>
      <w:numFmt w:val="lowerLetter"/>
      <w:lvlText w:val="%8."/>
      <w:lvlJc w:val="left"/>
      <w:pPr>
        <w:ind w:left="6109" w:hanging="360"/>
      </w:pPr>
    </w:lvl>
    <w:lvl w:ilvl="8" w:tplc="040E001B" w:tentative="1">
      <w:start w:val="1"/>
      <w:numFmt w:val="lowerRoman"/>
      <w:lvlText w:val="%9."/>
      <w:lvlJc w:val="right"/>
      <w:pPr>
        <w:ind w:left="6829" w:hanging="180"/>
      </w:pPr>
    </w:lvl>
  </w:abstractNum>
  <w:abstractNum w:abstractNumId="5" w15:restartNumberingAfterBreak="0">
    <w:nsid w:val="5B773C55"/>
    <w:multiLevelType w:val="hybridMultilevel"/>
    <w:tmpl w:val="9004948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61EA10DA"/>
    <w:multiLevelType w:val="multilevel"/>
    <w:tmpl w:val="036C9830"/>
    <w:lvl w:ilvl="0">
      <w:start w:val="1"/>
      <w:numFmt w:val="decimal"/>
      <w:lvlText w:val="%1."/>
      <w:lvlJc w:val="left"/>
      <w:pPr>
        <w:tabs>
          <w:tab w:val="num" w:pos="360"/>
        </w:tabs>
        <w:ind w:left="0" w:firstLine="0"/>
      </w:pPr>
      <w:rPr>
        <w:b w:val="0"/>
        <w:i w:val="0"/>
        <w:sz w:val="24"/>
      </w:rPr>
    </w:lvl>
    <w:lvl w:ilvl="1">
      <w:start w:val="1"/>
      <w:numFmt w:val="lowerLetter"/>
      <w:lvlText w:val="%2)"/>
      <w:lvlJc w:val="left"/>
      <w:pPr>
        <w:ind w:left="1080" w:hanging="360"/>
      </w:pPr>
      <w:rPr>
        <w:rFonts w:hint="default"/>
      </w:r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7" w15:restartNumberingAfterBreak="0">
    <w:nsid w:val="64420629"/>
    <w:multiLevelType w:val="hybridMultilevel"/>
    <w:tmpl w:val="3BD25286"/>
    <w:lvl w:ilvl="0" w:tplc="040E0001">
      <w:start w:val="4200"/>
      <w:numFmt w:val="bullet"/>
      <w:lvlText w:val=""/>
      <w:lvlJc w:val="left"/>
      <w:pPr>
        <w:ind w:left="720" w:hanging="360"/>
      </w:pPr>
      <w:rPr>
        <w:rFonts w:ascii="Symbol" w:eastAsia="Times New Roman" w:hAnsi="Symbol"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15:restartNumberingAfterBreak="0">
    <w:nsid w:val="6B817082"/>
    <w:multiLevelType w:val="hybridMultilevel"/>
    <w:tmpl w:val="F30236A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6DE42467"/>
    <w:multiLevelType w:val="hybridMultilevel"/>
    <w:tmpl w:val="6980D41C"/>
    <w:lvl w:ilvl="0" w:tplc="040E0013">
      <w:start w:val="1"/>
      <w:numFmt w:val="upperRoman"/>
      <w:lvlText w:val="%1."/>
      <w:lvlJc w:val="righ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744D787A"/>
    <w:multiLevelType w:val="hybridMultilevel"/>
    <w:tmpl w:val="79ECC3FC"/>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767234D0"/>
    <w:multiLevelType w:val="hybridMultilevel"/>
    <w:tmpl w:val="C660D612"/>
    <w:lvl w:ilvl="0" w:tplc="9626DBFA">
      <w:start w:val="4200"/>
      <w:numFmt w:val="decimal"/>
      <w:lvlText w:val="%1"/>
      <w:lvlJc w:val="left"/>
      <w:pPr>
        <w:ind w:left="840" w:hanging="48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7FBA6733"/>
    <w:multiLevelType w:val="hybridMultilevel"/>
    <w:tmpl w:val="AB461664"/>
    <w:lvl w:ilvl="0" w:tplc="5E86BC20">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2"/>
  </w:num>
  <w:num w:numId="5">
    <w:abstractNumId w:val="5"/>
  </w:num>
  <w:num w:numId="6">
    <w:abstractNumId w:val="9"/>
  </w:num>
  <w:num w:numId="7">
    <w:abstractNumId w:val="6"/>
  </w:num>
  <w:num w:numId="8">
    <w:abstractNumId w:val="8"/>
  </w:num>
  <w:num w:numId="9">
    <w:abstractNumId w:val="10"/>
  </w:num>
  <w:num w:numId="10">
    <w:abstractNumId w:val="12"/>
  </w:num>
  <w:num w:numId="11">
    <w:abstractNumId w:val="0"/>
  </w:num>
  <w:num w:numId="12">
    <w:abstractNumId w:val="7"/>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C31"/>
    <w:rsid w:val="00024CCC"/>
    <w:rsid w:val="0004192B"/>
    <w:rsid w:val="00047A51"/>
    <w:rsid w:val="00073A71"/>
    <w:rsid w:val="000A271B"/>
    <w:rsid w:val="000C141A"/>
    <w:rsid w:val="000E1021"/>
    <w:rsid w:val="00122125"/>
    <w:rsid w:val="00127579"/>
    <w:rsid w:val="00164B12"/>
    <w:rsid w:val="00166869"/>
    <w:rsid w:val="0018196A"/>
    <w:rsid w:val="00190548"/>
    <w:rsid w:val="001A2378"/>
    <w:rsid w:val="001D0D3D"/>
    <w:rsid w:val="001D7DF5"/>
    <w:rsid w:val="00202C13"/>
    <w:rsid w:val="00252CA9"/>
    <w:rsid w:val="00272455"/>
    <w:rsid w:val="002A5121"/>
    <w:rsid w:val="002D4EAF"/>
    <w:rsid w:val="0030550B"/>
    <w:rsid w:val="00312305"/>
    <w:rsid w:val="00317406"/>
    <w:rsid w:val="0034746B"/>
    <w:rsid w:val="0037338A"/>
    <w:rsid w:val="003A2062"/>
    <w:rsid w:val="003A3B4C"/>
    <w:rsid w:val="003A671B"/>
    <w:rsid w:val="003B6845"/>
    <w:rsid w:val="003C5E4A"/>
    <w:rsid w:val="003D3254"/>
    <w:rsid w:val="003F02B4"/>
    <w:rsid w:val="003F0CA3"/>
    <w:rsid w:val="003F6CD9"/>
    <w:rsid w:val="00481A67"/>
    <w:rsid w:val="004B0318"/>
    <w:rsid w:val="004C4298"/>
    <w:rsid w:val="00517ABB"/>
    <w:rsid w:val="005566A4"/>
    <w:rsid w:val="0057193B"/>
    <w:rsid w:val="00575489"/>
    <w:rsid w:val="00593DA5"/>
    <w:rsid w:val="00596686"/>
    <w:rsid w:val="005B03BC"/>
    <w:rsid w:val="005F432A"/>
    <w:rsid w:val="00613AB2"/>
    <w:rsid w:val="00651B44"/>
    <w:rsid w:val="00652479"/>
    <w:rsid w:val="006A00CE"/>
    <w:rsid w:val="0072365A"/>
    <w:rsid w:val="007452C2"/>
    <w:rsid w:val="00766CBC"/>
    <w:rsid w:val="007A56E4"/>
    <w:rsid w:val="007B07F5"/>
    <w:rsid w:val="007D6EA1"/>
    <w:rsid w:val="007F3FD8"/>
    <w:rsid w:val="00810AFD"/>
    <w:rsid w:val="0082394C"/>
    <w:rsid w:val="0082519E"/>
    <w:rsid w:val="008312D3"/>
    <w:rsid w:val="0084658D"/>
    <w:rsid w:val="008704DC"/>
    <w:rsid w:val="008C6C09"/>
    <w:rsid w:val="0090069F"/>
    <w:rsid w:val="00911308"/>
    <w:rsid w:val="00921924"/>
    <w:rsid w:val="009C70F5"/>
    <w:rsid w:val="009D52FE"/>
    <w:rsid w:val="00A204AC"/>
    <w:rsid w:val="00A23103"/>
    <w:rsid w:val="00A54703"/>
    <w:rsid w:val="00A662BF"/>
    <w:rsid w:val="00B006CB"/>
    <w:rsid w:val="00B0154A"/>
    <w:rsid w:val="00B30828"/>
    <w:rsid w:val="00B34EEA"/>
    <w:rsid w:val="00B71926"/>
    <w:rsid w:val="00B72D16"/>
    <w:rsid w:val="00BC4F09"/>
    <w:rsid w:val="00BD14E3"/>
    <w:rsid w:val="00C21348"/>
    <w:rsid w:val="00C27652"/>
    <w:rsid w:val="00C33EF9"/>
    <w:rsid w:val="00C56E39"/>
    <w:rsid w:val="00CB16F3"/>
    <w:rsid w:val="00D0356C"/>
    <w:rsid w:val="00D0435E"/>
    <w:rsid w:val="00DA44F0"/>
    <w:rsid w:val="00DF287E"/>
    <w:rsid w:val="00E12C15"/>
    <w:rsid w:val="00E23E57"/>
    <w:rsid w:val="00E301AB"/>
    <w:rsid w:val="00E358C0"/>
    <w:rsid w:val="00EA180A"/>
    <w:rsid w:val="00EA7880"/>
    <w:rsid w:val="00EB1E45"/>
    <w:rsid w:val="00EB4443"/>
    <w:rsid w:val="00EB6D51"/>
    <w:rsid w:val="00EC0E22"/>
    <w:rsid w:val="00EC55C0"/>
    <w:rsid w:val="00ED6C31"/>
    <w:rsid w:val="00F16B1C"/>
    <w:rsid w:val="00FC1F41"/>
    <w:rsid w:val="00FE5D6A"/>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D0C673E-0C50-467B-898D-2BB4478AF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C21348"/>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lb">
    <w:name w:val="footer"/>
    <w:basedOn w:val="Norml"/>
    <w:link w:val="llbChar"/>
    <w:uiPriority w:val="99"/>
    <w:rsid w:val="00C21348"/>
    <w:pPr>
      <w:widowControl w:val="0"/>
      <w:tabs>
        <w:tab w:val="center" w:pos="4536"/>
        <w:tab w:val="right" w:pos="9072"/>
      </w:tabs>
      <w:suppressAutoHyphens/>
    </w:pPr>
    <w:rPr>
      <w:sz w:val="26"/>
      <w:szCs w:val="20"/>
      <w:lang w:eastAsia="zh-CN"/>
    </w:rPr>
  </w:style>
  <w:style w:type="character" w:customStyle="1" w:styleId="llbChar">
    <w:name w:val="Élőláb Char"/>
    <w:basedOn w:val="Bekezdsalapbettpusa"/>
    <w:link w:val="llb"/>
    <w:uiPriority w:val="99"/>
    <w:rsid w:val="00C21348"/>
    <w:rPr>
      <w:rFonts w:ascii="Times New Roman" w:eastAsia="Times New Roman" w:hAnsi="Times New Roman" w:cs="Times New Roman"/>
      <w:sz w:val="26"/>
      <w:szCs w:val="20"/>
      <w:lang w:eastAsia="zh-CN"/>
    </w:rPr>
  </w:style>
  <w:style w:type="paragraph" w:styleId="Szvegtrzs">
    <w:name w:val="Body Text"/>
    <w:basedOn w:val="Norml"/>
    <w:link w:val="SzvegtrzsChar"/>
    <w:rsid w:val="00C21348"/>
    <w:pPr>
      <w:spacing w:after="120"/>
    </w:pPr>
  </w:style>
  <w:style w:type="character" w:customStyle="1" w:styleId="SzvegtrzsChar">
    <w:name w:val="Szövegtörzs Char"/>
    <w:basedOn w:val="Bekezdsalapbettpusa"/>
    <w:link w:val="Szvegtrzs"/>
    <w:rsid w:val="00C21348"/>
    <w:rPr>
      <w:rFonts w:ascii="Times New Roman" w:eastAsia="Times New Roman" w:hAnsi="Times New Roman" w:cs="Times New Roman"/>
      <w:sz w:val="24"/>
      <w:szCs w:val="24"/>
      <w:lang w:eastAsia="hu-HU"/>
    </w:rPr>
  </w:style>
  <w:style w:type="paragraph" w:customStyle="1" w:styleId="BodyText21">
    <w:name w:val="Body Text 21"/>
    <w:basedOn w:val="Norml"/>
    <w:rsid w:val="00C21348"/>
    <w:pPr>
      <w:tabs>
        <w:tab w:val="left" w:pos="709"/>
      </w:tabs>
      <w:jc w:val="both"/>
    </w:pPr>
    <w:rPr>
      <w:szCs w:val="20"/>
    </w:rPr>
  </w:style>
  <w:style w:type="paragraph" w:customStyle="1" w:styleId="Bekezds2">
    <w:name w:val="Bekezdés2"/>
    <w:basedOn w:val="Norml"/>
    <w:link w:val="Bekezds2Char"/>
    <w:autoRedefine/>
    <w:rsid w:val="00C21348"/>
    <w:pPr>
      <w:overflowPunct w:val="0"/>
      <w:autoSpaceDE w:val="0"/>
      <w:autoSpaceDN w:val="0"/>
      <w:adjustRightInd w:val="0"/>
      <w:ind w:left="709"/>
      <w:jc w:val="both"/>
      <w:textAlignment w:val="baseline"/>
    </w:pPr>
    <w:rPr>
      <w:rFonts w:ascii="Calibri" w:hAnsi="Calibri"/>
      <w:noProof/>
      <w:color w:val="000000"/>
      <w:szCs w:val="20"/>
      <w:lang w:eastAsia="en-US"/>
    </w:rPr>
  </w:style>
  <w:style w:type="character" w:customStyle="1" w:styleId="Bekezds2Char">
    <w:name w:val="Bekezdés2 Char"/>
    <w:link w:val="Bekezds2"/>
    <w:locked/>
    <w:rsid w:val="00C21348"/>
    <w:rPr>
      <w:rFonts w:ascii="Calibri" w:eastAsia="Times New Roman" w:hAnsi="Calibri" w:cs="Times New Roman"/>
      <w:noProof/>
      <w:color w:val="000000"/>
      <w:sz w:val="24"/>
      <w:szCs w:val="20"/>
    </w:rPr>
  </w:style>
  <w:style w:type="character" w:styleId="Jegyzethivatkozs">
    <w:name w:val="annotation reference"/>
    <w:uiPriority w:val="99"/>
    <w:unhideWhenUsed/>
    <w:rsid w:val="00C21348"/>
    <w:rPr>
      <w:sz w:val="16"/>
      <w:szCs w:val="16"/>
    </w:rPr>
  </w:style>
  <w:style w:type="paragraph" w:styleId="Jegyzetszveg">
    <w:name w:val="annotation text"/>
    <w:basedOn w:val="Norml"/>
    <w:link w:val="JegyzetszvegChar"/>
    <w:uiPriority w:val="99"/>
    <w:unhideWhenUsed/>
    <w:rsid w:val="00C21348"/>
    <w:rPr>
      <w:b/>
      <w:sz w:val="20"/>
      <w:szCs w:val="20"/>
    </w:rPr>
  </w:style>
  <w:style w:type="character" w:customStyle="1" w:styleId="JegyzetszvegChar">
    <w:name w:val="Jegyzetszöveg Char"/>
    <w:basedOn w:val="Bekezdsalapbettpusa"/>
    <w:link w:val="Jegyzetszveg"/>
    <w:uiPriority w:val="99"/>
    <w:rsid w:val="00C21348"/>
    <w:rPr>
      <w:rFonts w:ascii="Times New Roman" w:eastAsia="Times New Roman" w:hAnsi="Times New Roman" w:cs="Times New Roman"/>
      <w:b/>
      <w:sz w:val="20"/>
      <w:szCs w:val="20"/>
      <w:lang w:eastAsia="hu-HU"/>
    </w:rPr>
  </w:style>
  <w:style w:type="character" w:styleId="Hiperhivatkozs">
    <w:name w:val="Hyperlink"/>
    <w:rsid w:val="00C21348"/>
    <w:rPr>
      <w:color w:val="0563C1"/>
      <w:u w:val="single"/>
    </w:rPr>
  </w:style>
  <w:style w:type="paragraph" w:styleId="Buborkszveg">
    <w:name w:val="Balloon Text"/>
    <w:basedOn w:val="Norml"/>
    <w:link w:val="BuborkszvegChar"/>
    <w:uiPriority w:val="99"/>
    <w:semiHidden/>
    <w:unhideWhenUsed/>
    <w:rsid w:val="00C21348"/>
    <w:rPr>
      <w:rFonts w:ascii="Tahoma" w:hAnsi="Tahoma" w:cs="Tahoma"/>
      <w:sz w:val="16"/>
      <w:szCs w:val="16"/>
    </w:rPr>
  </w:style>
  <w:style w:type="character" w:customStyle="1" w:styleId="BuborkszvegChar">
    <w:name w:val="Buborékszöveg Char"/>
    <w:basedOn w:val="Bekezdsalapbettpusa"/>
    <w:link w:val="Buborkszveg"/>
    <w:uiPriority w:val="99"/>
    <w:semiHidden/>
    <w:rsid w:val="00C21348"/>
    <w:rPr>
      <w:rFonts w:ascii="Tahoma" w:eastAsia="Times New Roman" w:hAnsi="Tahoma" w:cs="Tahoma"/>
      <w:sz w:val="16"/>
      <w:szCs w:val="16"/>
      <w:lang w:eastAsia="hu-HU"/>
    </w:rPr>
  </w:style>
  <w:style w:type="paragraph" w:styleId="Listaszerbekezds">
    <w:name w:val="List Paragraph"/>
    <w:basedOn w:val="Norml"/>
    <w:uiPriority w:val="34"/>
    <w:qFormat/>
    <w:rsid w:val="0082394C"/>
    <w:pPr>
      <w:ind w:left="720"/>
      <w:contextualSpacing/>
    </w:pPr>
  </w:style>
  <w:style w:type="paragraph" w:styleId="Megjegyzstrgya">
    <w:name w:val="annotation subject"/>
    <w:basedOn w:val="Jegyzetszveg"/>
    <w:next w:val="Jegyzetszveg"/>
    <w:link w:val="MegjegyzstrgyaChar"/>
    <w:uiPriority w:val="99"/>
    <w:semiHidden/>
    <w:unhideWhenUsed/>
    <w:rsid w:val="005B03BC"/>
    <w:rPr>
      <w:bCs/>
    </w:rPr>
  </w:style>
  <w:style w:type="character" w:customStyle="1" w:styleId="MegjegyzstrgyaChar">
    <w:name w:val="Megjegyzés tárgya Char"/>
    <w:basedOn w:val="JegyzetszvegChar"/>
    <w:link w:val="Megjegyzstrgya"/>
    <w:uiPriority w:val="99"/>
    <w:semiHidden/>
    <w:rsid w:val="005B03BC"/>
    <w:rPr>
      <w:rFonts w:ascii="Times New Roman" w:eastAsia="Times New Roman" w:hAnsi="Times New Roman" w:cs="Times New Roman"/>
      <w:b/>
      <w:bCs/>
      <w:sz w:val="20"/>
      <w:szCs w:val="20"/>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951502">
      <w:bodyDiv w:val="1"/>
      <w:marLeft w:val="0"/>
      <w:marRight w:val="0"/>
      <w:marTop w:val="0"/>
      <w:marBottom w:val="0"/>
      <w:divBdr>
        <w:top w:val="none" w:sz="0" w:space="0" w:color="auto"/>
        <w:left w:val="none" w:sz="0" w:space="0" w:color="auto"/>
        <w:bottom w:val="none" w:sz="0" w:space="0" w:color="auto"/>
        <w:right w:val="none" w:sz="0" w:space="0" w:color="auto"/>
      </w:divBdr>
      <w:divsChild>
        <w:div w:id="91166889">
          <w:marLeft w:val="0"/>
          <w:marRight w:val="0"/>
          <w:marTop w:val="0"/>
          <w:marBottom w:val="0"/>
          <w:divBdr>
            <w:top w:val="none" w:sz="0" w:space="0" w:color="auto"/>
            <w:left w:val="none" w:sz="0" w:space="0" w:color="auto"/>
            <w:bottom w:val="none" w:sz="0" w:space="0" w:color="auto"/>
            <w:right w:val="none" w:sz="0" w:space="0" w:color="auto"/>
          </w:divBdr>
          <w:divsChild>
            <w:div w:id="1743405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4440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111228-79BB-4FA9-B843-0830658D2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2960</Words>
  <Characters>20428</Characters>
  <Application>Microsoft Office Word</Application>
  <DocSecurity>0</DocSecurity>
  <Lines>170</Lines>
  <Paragraphs>46</Paragraphs>
  <ScaleCrop>false</ScaleCrop>
  <HeadingPairs>
    <vt:vector size="2" baseType="variant">
      <vt:variant>
        <vt:lpstr>Cím</vt:lpstr>
      </vt:variant>
      <vt:variant>
        <vt:i4>1</vt:i4>
      </vt:variant>
    </vt:vector>
  </HeadingPairs>
  <TitlesOfParts>
    <vt:vector size="1" baseType="lpstr">
      <vt:lpstr/>
    </vt:vector>
  </TitlesOfParts>
  <Company>Klebelsberg Intézményfenntartó Központ</Company>
  <LinksUpToDate>false</LinksUpToDate>
  <CharactersWithSpaces>23342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Zsarkó-Berta László</dc:creator>
  <cp:lastModifiedBy>Szabóné Szabó Mária</cp:lastModifiedBy>
  <cp:revision>2</cp:revision>
  <dcterms:created xsi:type="dcterms:W3CDTF">2020-09-18T07:32:00Z</dcterms:created>
  <dcterms:modified xsi:type="dcterms:W3CDTF">2020-09-18T07:32:00Z</dcterms:modified>
</cp:coreProperties>
</file>