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71602C" w:rsidRDefault="00781784" w:rsidP="0071602C">
      <w:pPr>
        <w:rPr>
          <w:rFonts w:eastAsia="Cambria"/>
          <w:sz w:val="24"/>
          <w:szCs w:val="24"/>
        </w:rPr>
      </w:pPr>
      <w:r w:rsidRPr="0071602C">
        <w:rPr>
          <w:rFonts w:eastAsia="Cambria"/>
          <w:sz w:val="24"/>
          <w:szCs w:val="24"/>
        </w:rPr>
        <w:t>Hajdúszoboszló Polgármesteri Hivatal</w:t>
      </w:r>
    </w:p>
    <w:p w14:paraId="64EDD1A2" w14:textId="23B328FC" w:rsidR="0071602C" w:rsidRPr="0071602C" w:rsidRDefault="00781784" w:rsidP="0071602C">
      <w:pPr>
        <w:ind w:right="5411"/>
        <w:rPr>
          <w:sz w:val="24"/>
          <w:szCs w:val="24"/>
        </w:rPr>
      </w:pPr>
      <w:r w:rsidRPr="0071602C">
        <w:rPr>
          <w:rFonts w:eastAsia="Cambria"/>
          <w:sz w:val="24"/>
          <w:szCs w:val="24"/>
        </w:rPr>
        <w:t xml:space="preserve">4200. Hajdúszoboszló, Hősök tere 1. telefon: 52/557-300 fax: 52/557-302 e mail: </w:t>
      </w:r>
      <w:hyperlink r:id="rId7" w:history="1">
        <w:r w:rsidR="0071602C" w:rsidRPr="0071602C">
          <w:rPr>
            <w:rStyle w:val="Hiperhivatkozs"/>
            <w:rFonts w:eastAsia="Cambria"/>
            <w:sz w:val="24"/>
            <w:szCs w:val="24"/>
          </w:rPr>
          <w:t>polgmiv@hajduszob.hu</w:t>
        </w:r>
      </w:hyperlink>
    </w:p>
    <w:p w14:paraId="79CE9679" w14:textId="2150178C" w:rsidR="0071602C" w:rsidRPr="00FD65C5" w:rsidRDefault="0071602C" w:rsidP="0071602C">
      <w:pPr>
        <w:ind w:right="-1417"/>
        <w:jc w:val="both"/>
        <w:rPr>
          <w:sz w:val="24"/>
          <w:szCs w:val="24"/>
        </w:rPr>
      </w:pPr>
    </w:p>
    <w:p w14:paraId="244F2E70" w14:textId="77777777" w:rsidR="0071602C" w:rsidRDefault="0071602C" w:rsidP="0071602C">
      <w:pPr>
        <w:ind w:right="-1417"/>
        <w:jc w:val="both"/>
        <w:rPr>
          <w:sz w:val="24"/>
          <w:szCs w:val="24"/>
        </w:rPr>
      </w:pPr>
    </w:p>
    <w:p w14:paraId="2111196C" w14:textId="588C6C7E" w:rsidR="00AB55FD" w:rsidRPr="0071602C" w:rsidRDefault="00AB55FD" w:rsidP="0071602C">
      <w:pPr>
        <w:ind w:right="-141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 xml:space="preserve">Ügyiratszám: </w:t>
      </w:r>
      <w:r w:rsidR="002A1095">
        <w:rPr>
          <w:sz w:val="24"/>
          <w:szCs w:val="24"/>
        </w:rPr>
        <w:t>8609-1/2014</w:t>
      </w:r>
      <w:r w:rsidR="008742D2">
        <w:rPr>
          <w:sz w:val="24"/>
          <w:szCs w:val="24"/>
        </w:rPr>
        <w:t>.</w:t>
      </w:r>
    </w:p>
    <w:p w14:paraId="53876E5E" w14:textId="77777777" w:rsidR="00734B8F" w:rsidRPr="0071602C" w:rsidRDefault="00734B8F" w:rsidP="0071602C">
      <w:pPr>
        <w:rPr>
          <w:sz w:val="24"/>
          <w:szCs w:val="24"/>
        </w:rPr>
      </w:pPr>
    </w:p>
    <w:p w14:paraId="0DA20191" w14:textId="77777777" w:rsidR="00734B8F" w:rsidRPr="0071602C" w:rsidRDefault="00734B8F" w:rsidP="0071602C">
      <w:pPr>
        <w:rPr>
          <w:sz w:val="24"/>
          <w:szCs w:val="24"/>
        </w:rPr>
      </w:pPr>
    </w:p>
    <w:p w14:paraId="1EB92149" w14:textId="66ABAD71" w:rsidR="00734B8F" w:rsidRPr="00FD65C5" w:rsidRDefault="00781784" w:rsidP="00FD65C5">
      <w:pPr>
        <w:ind w:left="3671" w:right="3223"/>
        <w:jc w:val="center"/>
        <w:rPr>
          <w:rFonts w:eastAsia="Cambria"/>
          <w:sz w:val="24"/>
          <w:szCs w:val="24"/>
        </w:rPr>
      </w:pPr>
      <w:r w:rsidRPr="0071602C">
        <w:rPr>
          <w:rFonts w:eastAsia="Cambria"/>
          <w:b/>
          <w:sz w:val="24"/>
          <w:szCs w:val="24"/>
        </w:rPr>
        <w:t>K I V O N AT</w:t>
      </w:r>
    </w:p>
    <w:p w14:paraId="3F3EAC29" w14:textId="77777777" w:rsidR="00734B8F" w:rsidRPr="0071602C" w:rsidRDefault="00734B8F" w:rsidP="0071602C">
      <w:pPr>
        <w:rPr>
          <w:sz w:val="24"/>
          <w:szCs w:val="24"/>
        </w:rPr>
      </w:pPr>
    </w:p>
    <w:p w14:paraId="25E1C697" w14:textId="77777777" w:rsidR="00046A38" w:rsidRDefault="002A1095" w:rsidP="00D81194">
      <w:pPr>
        <w:ind w:left="142" w:right="-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 w:rsidRPr="0030002B">
        <w:rPr>
          <w:b/>
          <w:sz w:val="24"/>
          <w:szCs w:val="24"/>
          <w:u w:val="single"/>
        </w:rPr>
        <w:t>/2014. (I</w:t>
      </w:r>
      <w:r>
        <w:rPr>
          <w:b/>
          <w:sz w:val="24"/>
          <w:szCs w:val="24"/>
          <w:u w:val="single"/>
        </w:rPr>
        <w:t>V.22</w:t>
      </w:r>
      <w:r w:rsidRPr="0030002B">
        <w:rPr>
          <w:b/>
          <w:sz w:val="24"/>
          <w:szCs w:val="24"/>
          <w:u w:val="single"/>
        </w:rPr>
        <w:t>.) VMB határozat</w:t>
      </w:r>
    </w:p>
    <w:p w14:paraId="1DBCDDCD" w14:textId="0FED83B1" w:rsidR="00357941" w:rsidRPr="0071602C" w:rsidRDefault="00355480" w:rsidP="00046A38">
      <w:pPr>
        <w:ind w:left="142" w:right="-1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57941" w:rsidRPr="0071602C">
        <w:rPr>
          <w:sz w:val="24"/>
          <w:szCs w:val="24"/>
        </w:rPr>
        <w:t xml:space="preserve">Hajdúszoboszló Város Önkormányzatának Városfejlesztési és Műszaki Bizottsága a 2014. </w:t>
      </w:r>
      <w:r w:rsidR="002A1095">
        <w:rPr>
          <w:sz w:val="24"/>
          <w:szCs w:val="24"/>
        </w:rPr>
        <w:t>április 22</w:t>
      </w:r>
      <w:r w:rsidR="00A01BF0" w:rsidRPr="0071602C">
        <w:rPr>
          <w:sz w:val="24"/>
          <w:szCs w:val="24"/>
        </w:rPr>
        <w:t>-</w:t>
      </w:r>
      <w:r w:rsidR="002A1095">
        <w:rPr>
          <w:sz w:val="24"/>
          <w:szCs w:val="24"/>
        </w:rPr>
        <w:t>e</w:t>
      </w:r>
      <w:r w:rsidR="00357941" w:rsidRPr="0071602C">
        <w:rPr>
          <w:sz w:val="24"/>
          <w:szCs w:val="24"/>
        </w:rPr>
        <w:t>i ülésének napirendjét a következők szerint határozza meg:</w:t>
      </w:r>
    </w:p>
    <w:p w14:paraId="7B2F0D20" w14:textId="77777777" w:rsidR="00A01BF0" w:rsidRPr="0071602C" w:rsidRDefault="00A01BF0" w:rsidP="0071602C">
      <w:pPr>
        <w:ind w:left="360"/>
        <w:rPr>
          <w:b/>
          <w:sz w:val="24"/>
          <w:szCs w:val="24"/>
          <w:u w:val="single"/>
        </w:rPr>
      </w:pPr>
    </w:p>
    <w:p w14:paraId="1A597CC6" w14:textId="4A09F5FF" w:rsidR="00357941" w:rsidRPr="0071602C" w:rsidRDefault="00357941" w:rsidP="00FD65C5">
      <w:pPr>
        <w:ind w:left="142"/>
        <w:rPr>
          <w:b/>
          <w:sz w:val="24"/>
          <w:szCs w:val="24"/>
          <w:u w:val="single"/>
        </w:rPr>
      </w:pPr>
      <w:r w:rsidRPr="0071602C">
        <w:rPr>
          <w:b/>
          <w:sz w:val="24"/>
          <w:szCs w:val="24"/>
          <w:u w:val="single"/>
        </w:rPr>
        <w:t>Napirendi pontok:</w:t>
      </w:r>
    </w:p>
    <w:p w14:paraId="780DF116" w14:textId="3AEF7879" w:rsidR="002A1095" w:rsidRDefault="002A1095" w:rsidP="00046A38">
      <w:pPr>
        <w:ind w:left="14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 képviselőtestület április 24 - i ülésanyagának véleményezése:</w:t>
      </w:r>
    </w:p>
    <w:p w14:paraId="49E6BE72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  <w:u w:val="single"/>
        </w:rPr>
      </w:pPr>
      <w:r w:rsidRPr="006422B4">
        <w:rPr>
          <w:sz w:val="24"/>
          <w:szCs w:val="24"/>
        </w:rPr>
        <w:t>Előterjesztés</w:t>
      </w:r>
      <w:r w:rsidRPr="006422B4">
        <w:rPr>
          <w:i/>
          <w:sz w:val="24"/>
          <w:szCs w:val="24"/>
        </w:rPr>
        <w:t xml:space="preserve"> </w:t>
      </w:r>
      <w:r w:rsidRPr="006422B4">
        <w:rPr>
          <w:sz w:val="24"/>
          <w:szCs w:val="24"/>
        </w:rPr>
        <w:t>a helyi menetrendszerinti autóbusz-közlekedés 2013. évi működéséről szóló beszámolóhoz (1.sz. képviselőtestületi napirendi javaslat)</w:t>
      </w:r>
    </w:p>
    <w:p w14:paraId="089113E9" w14:textId="401F3F9B" w:rsidR="002A1095" w:rsidRPr="00046A38" w:rsidRDefault="002A1095" w:rsidP="00046A38">
      <w:pPr>
        <w:ind w:left="360"/>
        <w:jc w:val="both"/>
        <w:rPr>
          <w:sz w:val="24"/>
          <w:szCs w:val="24"/>
        </w:rPr>
      </w:pPr>
      <w:r w:rsidRPr="006422B4">
        <w:rPr>
          <w:sz w:val="24"/>
          <w:szCs w:val="24"/>
        </w:rPr>
        <w:t xml:space="preserve">      </w:t>
      </w: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főmérnök</w:t>
      </w:r>
    </w:p>
    <w:p w14:paraId="40B584F8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Beszámoló az önkormányzati (többségi) tulajdonú gazdasági társaságok 2013.évi tevékenységeiről: (2.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0EBB0832" w14:textId="77777777" w:rsidR="002A1095" w:rsidRPr="006422B4" w:rsidRDefault="002A1095" w:rsidP="002A1095">
      <w:pPr>
        <w:numPr>
          <w:ilvl w:val="1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Hungarospa Zrt</w:t>
      </w:r>
    </w:p>
    <w:p w14:paraId="3836216F" w14:textId="77777777" w:rsidR="002A1095" w:rsidRPr="006422B4" w:rsidRDefault="002A1095" w:rsidP="002A1095">
      <w:pPr>
        <w:numPr>
          <w:ilvl w:val="1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Városgazdálkodási Zrt</w:t>
      </w:r>
    </w:p>
    <w:p w14:paraId="0B33C746" w14:textId="36A702B2" w:rsidR="002A1095" w:rsidRPr="006422B4" w:rsidRDefault="002A1095" w:rsidP="00046A38">
      <w:pPr>
        <w:ind w:left="360" w:firstLine="348"/>
        <w:jc w:val="both"/>
        <w:rPr>
          <w:sz w:val="24"/>
          <w:szCs w:val="24"/>
        </w:rPr>
      </w:pP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vezérigazgató</w:t>
      </w:r>
      <w:r>
        <w:rPr>
          <w:sz w:val="24"/>
          <w:szCs w:val="24"/>
        </w:rPr>
        <w:t>k</w:t>
      </w:r>
    </w:p>
    <w:p w14:paraId="5C7070E4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Beszámoló Hajdúszoboszló város 2013.évi költségvetésének végrehajtásáról (4.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60A7B7F6" w14:textId="77777777" w:rsidR="002A1095" w:rsidRPr="006422B4" w:rsidRDefault="002A1095" w:rsidP="002A1095">
      <w:pPr>
        <w:ind w:left="360" w:firstLine="348"/>
        <w:jc w:val="both"/>
        <w:rPr>
          <w:sz w:val="24"/>
          <w:szCs w:val="24"/>
        </w:rPr>
      </w:pP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polgármester</w:t>
      </w:r>
    </w:p>
    <w:p w14:paraId="1D49501B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Előterjesztés a 2014. évi választókerületi felújítási munkákra (5.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3CA823DD" w14:textId="3C2D7324" w:rsidR="002A1095" w:rsidRPr="006422B4" w:rsidRDefault="002A1095" w:rsidP="00046A38">
      <w:pPr>
        <w:ind w:left="708"/>
        <w:jc w:val="both"/>
        <w:rPr>
          <w:sz w:val="24"/>
          <w:szCs w:val="24"/>
        </w:rPr>
      </w:pP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főmérnök</w:t>
      </w:r>
    </w:p>
    <w:p w14:paraId="19749F8B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</w:t>
      </w:r>
      <w:r w:rsidRPr="006422B4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6422B4">
        <w:rPr>
          <w:sz w:val="24"/>
          <w:szCs w:val="24"/>
        </w:rPr>
        <w:t>sztés Településrendezési tervek K-6 jelű módosításához (Bíbor-Horse Kft kérelme) szükséges önkormányzati döntésekről (6.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2766A3BE" w14:textId="1D074D4E" w:rsidR="002A1095" w:rsidRPr="006422B4" w:rsidRDefault="002A1095" w:rsidP="00046A38">
      <w:pPr>
        <w:ind w:left="708"/>
        <w:jc w:val="both"/>
        <w:rPr>
          <w:sz w:val="24"/>
          <w:szCs w:val="24"/>
        </w:rPr>
      </w:pPr>
      <w:r w:rsidRPr="006422B4">
        <w:rPr>
          <w:sz w:val="24"/>
          <w:szCs w:val="24"/>
        </w:rPr>
        <w:t>Előadó: mb.</w:t>
      </w:r>
      <w:r>
        <w:rPr>
          <w:sz w:val="24"/>
          <w:szCs w:val="24"/>
        </w:rPr>
        <w:t xml:space="preserve"> </w:t>
      </w:r>
      <w:r w:rsidRPr="006422B4">
        <w:rPr>
          <w:sz w:val="24"/>
          <w:szCs w:val="24"/>
        </w:rPr>
        <w:t>főépítés</w:t>
      </w:r>
      <w:r w:rsidR="00046A38">
        <w:rPr>
          <w:sz w:val="24"/>
          <w:szCs w:val="24"/>
        </w:rPr>
        <w:t>z</w:t>
      </w:r>
    </w:p>
    <w:p w14:paraId="27A47D0D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Előterjesztés országos és helyi közúthálózat cseréjével kapcsolatos szakértői felkérésről (15.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73A73916" w14:textId="7388B536" w:rsidR="002A1095" w:rsidRPr="006422B4" w:rsidRDefault="002A1095" w:rsidP="00046A38">
      <w:pPr>
        <w:ind w:left="708"/>
        <w:jc w:val="both"/>
        <w:rPr>
          <w:sz w:val="24"/>
          <w:szCs w:val="24"/>
        </w:rPr>
      </w:pP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főmérnök</w:t>
      </w:r>
    </w:p>
    <w:p w14:paraId="71460264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Előterjesztés utcabútorok beszerzéséről, telepítéséről (16.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3764E554" w14:textId="6E5CA73D" w:rsidR="002A1095" w:rsidRPr="006422B4" w:rsidRDefault="002A1095" w:rsidP="00046A38">
      <w:pPr>
        <w:ind w:left="708"/>
        <w:jc w:val="both"/>
        <w:rPr>
          <w:sz w:val="24"/>
          <w:szCs w:val="24"/>
        </w:rPr>
      </w:pP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főmérnö</w:t>
      </w:r>
    </w:p>
    <w:p w14:paraId="34BE9E95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Előterjeszté</w:t>
      </w:r>
      <w:r>
        <w:rPr>
          <w:sz w:val="24"/>
          <w:szCs w:val="24"/>
        </w:rPr>
        <w:t>s</w:t>
      </w:r>
      <w:r w:rsidRPr="006422B4">
        <w:rPr>
          <w:sz w:val="24"/>
          <w:szCs w:val="24"/>
        </w:rPr>
        <w:t xml:space="preserve"> a Dózsa György úti kerékpárút tervezési feladataival kapcsolatosan (17.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36591E5F" w14:textId="09D7E817" w:rsidR="002A1095" w:rsidRPr="006422B4" w:rsidRDefault="002A1095" w:rsidP="00046A38">
      <w:pPr>
        <w:ind w:left="708"/>
        <w:jc w:val="both"/>
        <w:rPr>
          <w:sz w:val="24"/>
          <w:szCs w:val="24"/>
        </w:rPr>
      </w:pP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főmérnök</w:t>
      </w:r>
    </w:p>
    <w:p w14:paraId="13EEE2E1" w14:textId="77777777" w:rsidR="002A1095" w:rsidRPr="006422B4" w:rsidRDefault="002A1095" w:rsidP="002A1095">
      <w:pPr>
        <w:numPr>
          <w:ilvl w:val="0"/>
          <w:numId w:val="21"/>
        </w:numPr>
        <w:jc w:val="both"/>
        <w:rPr>
          <w:sz w:val="24"/>
          <w:szCs w:val="24"/>
        </w:rPr>
      </w:pPr>
      <w:r w:rsidRPr="006422B4">
        <w:rPr>
          <w:sz w:val="24"/>
          <w:szCs w:val="24"/>
        </w:rPr>
        <w:t>Előterjesztés a csapadékvizes pályázat műszaki tartalmának csökkentésével kapcsolatban (18.</w:t>
      </w:r>
      <w:proofErr w:type="gramStart"/>
      <w:r w:rsidRPr="006422B4">
        <w:rPr>
          <w:sz w:val="24"/>
          <w:szCs w:val="24"/>
        </w:rPr>
        <w:t>sz.képviselőtestületi</w:t>
      </w:r>
      <w:proofErr w:type="gramEnd"/>
      <w:r w:rsidRPr="006422B4">
        <w:rPr>
          <w:sz w:val="24"/>
          <w:szCs w:val="24"/>
        </w:rPr>
        <w:t xml:space="preserve"> napirend)</w:t>
      </w:r>
    </w:p>
    <w:p w14:paraId="4E828656" w14:textId="77777777" w:rsidR="002A1095" w:rsidRPr="006422B4" w:rsidRDefault="002A1095" w:rsidP="002A1095">
      <w:pPr>
        <w:ind w:left="708"/>
        <w:jc w:val="both"/>
        <w:rPr>
          <w:sz w:val="24"/>
          <w:szCs w:val="24"/>
        </w:rPr>
      </w:pPr>
      <w:r w:rsidRPr="006422B4">
        <w:rPr>
          <w:sz w:val="24"/>
          <w:szCs w:val="24"/>
          <w:u w:val="single"/>
        </w:rPr>
        <w:t>Előadó</w:t>
      </w:r>
      <w:r w:rsidRPr="006422B4">
        <w:rPr>
          <w:sz w:val="24"/>
          <w:szCs w:val="24"/>
        </w:rPr>
        <w:t>: főmérnök</w:t>
      </w:r>
    </w:p>
    <w:p w14:paraId="00687EB7" w14:textId="77777777" w:rsidR="002A1095" w:rsidRDefault="002A1095" w:rsidP="002A1095">
      <w:pPr>
        <w:ind w:left="360"/>
        <w:rPr>
          <w:b/>
          <w:sz w:val="24"/>
          <w:szCs w:val="24"/>
          <w:u w:val="single"/>
        </w:rPr>
      </w:pPr>
    </w:p>
    <w:p w14:paraId="5D5522FD" w14:textId="77777777" w:rsidR="00046A38" w:rsidRDefault="00046A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3D1F46B" w14:textId="618C458D" w:rsidR="002A1095" w:rsidRPr="00F17ADA" w:rsidRDefault="002A1095" w:rsidP="002A1095">
      <w:pPr>
        <w:ind w:left="360"/>
        <w:rPr>
          <w:b/>
          <w:sz w:val="24"/>
          <w:szCs w:val="24"/>
          <w:u w:val="single"/>
        </w:rPr>
      </w:pPr>
      <w:r w:rsidRPr="00F17ADA">
        <w:rPr>
          <w:b/>
          <w:sz w:val="24"/>
          <w:szCs w:val="24"/>
          <w:u w:val="single"/>
        </w:rPr>
        <w:lastRenderedPageBreak/>
        <w:t>Képviselőtestületi anyagban nem szereplő, csak bizottsági napirend:</w:t>
      </w:r>
    </w:p>
    <w:p w14:paraId="689A80B7" w14:textId="77777777" w:rsidR="002A1095" w:rsidRDefault="002A1095" w:rsidP="002A1095">
      <w:pPr>
        <w:rPr>
          <w:b/>
          <w:sz w:val="24"/>
          <w:szCs w:val="24"/>
        </w:rPr>
      </w:pPr>
    </w:p>
    <w:p w14:paraId="0A48DE86" w14:textId="77777777" w:rsidR="002A1095" w:rsidRPr="00B42182" w:rsidRDefault="002A1095" w:rsidP="002A1095">
      <w:pPr>
        <w:numPr>
          <w:ilvl w:val="0"/>
          <w:numId w:val="21"/>
        </w:numPr>
        <w:rPr>
          <w:sz w:val="24"/>
          <w:szCs w:val="24"/>
        </w:rPr>
      </w:pPr>
      <w:r w:rsidRPr="00B42182">
        <w:rPr>
          <w:sz w:val="24"/>
          <w:szCs w:val="24"/>
        </w:rPr>
        <w:t>Előterjesztés Villás Sándor kérelméről</w:t>
      </w:r>
    </w:p>
    <w:p w14:paraId="576867F1" w14:textId="54BDEAD4" w:rsidR="002A1095" w:rsidRPr="00B42182" w:rsidRDefault="002A1095" w:rsidP="00046A38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5B685CB2" w14:textId="77777777" w:rsidR="002A1095" w:rsidRPr="00B42182" w:rsidRDefault="002A1095" w:rsidP="002A1095">
      <w:pPr>
        <w:numPr>
          <w:ilvl w:val="0"/>
          <w:numId w:val="21"/>
        </w:numPr>
        <w:rPr>
          <w:sz w:val="24"/>
          <w:szCs w:val="24"/>
        </w:rPr>
      </w:pPr>
      <w:r w:rsidRPr="00B42182">
        <w:rPr>
          <w:sz w:val="24"/>
          <w:szCs w:val="24"/>
        </w:rPr>
        <w:t>Kérelem terület biztosítására nonprofit turisztikai tevékenységekhez</w:t>
      </w:r>
    </w:p>
    <w:p w14:paraId="4B2231B3" w14:textId="3E4413F1" w:rsidR="002A1095" w:rsidRDefault="002A1095" w:rsidP="00046A38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79D97824" w14:textId="77777777" w:rsidR="002A1095" w:rsidRPr="00B42182" w:rsidRDefault="002A1095" w:rsidP="002A1095">
      <w:pPr>
        <w:numPr>
          <w:ilvl w:val="0"/>
          <w:numId w:val="21"/>
        </w:numPr>
        <w:rPr>
          <w:sz w:val="24"/>
          <w:szCs w:val="24"/>
        </w:rPr>
      </w:pPr>
      <w:r w:rsidRPr="00B42182">
        <w:rPr>
          <w:sz w:val="24"/>
          <w:szCs w:val="24"/>
        </w:rPr>
        <w:t>Előterjesztés homlokzati cégtábla és cégér kihelyezésével kapcsolatban</w:t>
      </w:r>
    </w:p>
    <w:p w14:paraId="6ADC9EC4" w14:textId="25EADD9A" w:rsidR="002A1095" w:rsidRPr="00B42182" w:rsidRDefault="002A1095" w:rsidP="00046A38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2CC3B825" w14:textId="77777777" w:rsidR="002A1095" w:rsidRPr="00B42182" w:rsidRDefault="002A1095" w:rsidP="002A1095">
      <w:pPr>
        <w:numPr>
          <w:ilvl w:val="0"/>
          <w:numId w:val="21"/>
        </w:numPr>
        <w:rPr>
          <w:sz w:val="24"/>
          <w:szCs w:val="24"/>
        </w:rPr>
      </w:pPr>
      <w:r w:rsidRPr="00B42182">
        <w:rPr>
          <w:sz w:val="24"/>
          <w:szCs w:val="24"/>
        </w:rPr>
        <w:t>Előterjesztés forgalomcsillapító küszöb létesítésével kapcsolatban</w:t>
      </w:r>
    </w:p>
    <w:p w14:paraId="1636DCA0" w14:textId="30C8E44B" w:rsidR="002A1095" w:rsidRPr="00B42182" w:rsidRDefault="002A1095" w:rsidP="00046A38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51BAB6AC" w14:textId="77777777" w:rsidR="002A1095" w:rsidRPr="00B42182" w:rsidRDefault="002A1095" w:rsidP="002A1095">
      <w:pPr>
        <w:numPr>
          <w:ilvl w:val="0"/>
          <w:numId w:val="21"/>
        </w:numPr>
        <w:rPr>
          <w:sz w:val="24"/>
          <w:szCs w:val="24"/>
        </w:rPr>
      </w:pPr>
      <w:r w:rsidRPr="00B42182">
        <w:rPr>
          <w:sz w:val="24"/>
          <w:szCs w:val="24"/>
        </w:rPr>
        <w:t>Előterjesztés a Szabadtéri színpad felújításáról</w:t>
      </w:r>
    </w:p>
    <w:p w14:paraId="035C565F" w14:textId="2D4E52BD" w:rsidR="002A1095" w:rsidRPr="00046A38" w:rsidRDefault="002A1095" w:rsidP="00046A38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086A1A4A" w14:textId="77777777" w:rsidR="002A1095" w:rsidRPr="00B42182" w:rsidRDefault="002A1095" w:rsidP="002A1095">
      <w:pPr>
        <w:numPr>
          <w:ilvl w:val="0"/>
          <w:numId w:val="21"/>
        </w:numPr>
        <w:rPr>
          <w:sz w:val="24"/>
          <w:szCs w:val="24"/>
        </w:rPr>
      </w:pPr>
      <w:r w:rsidRPr="00B42182">
        <w:rPr>
          <w:sz w:val="24"/>
          <w:szCs w:val="24"/>
        </w:rPr>
        <w:t>Kígyó Patika kérelme</w:t>
      </w:r>
    </w:p>
    <w:p w14:paraId="4F04C496" w14:textId="203D1958" w:rsidR="002A1095" w:rsidRPr="00B42182" w:rsidRDefault="002A1095" w:rsidP="002A1095">
      <w:pPr>
        <w:ind w:left="360" w:firstLine="348"/>
        <w:rPr>
          <w:sz w:val="24"/>
          <w:szCs w:val="24"/>
        </w:rPr>
      </w:pPr>
      <w:r w:rsidRPr="00B42182">
        <w:rPr>
          <w:sz w:val="24"/>
          <w:szCs w:val="24"/>
          <w:u w:val="single"/>
        </w:rPr>
        <w:t>Előadó</w:t>
      </w:r>
      <w:r w:rsidRPr="00B42182">
        <w:rPr>
          <w:sz w:val="24"/>
          <w:szCs w:val="24"/>
        </w:rPr>
        <w:t>: főmérnök</w:t>
      </w:r>
    </w:p>
    <w:p w14:paraId="04F6936D" w14:textId="77777777" w:rsidR="002A1095" w:rsidRPr="00B42182" w:rsidRDefault="002A1095" w:rsidP="002A1095">
      <w:pPr>
        <w:numPr>
          <w:ilvl w:val="0"/>
          <w:numId w:val="21"/>
        </w:numPr>
        <w:rPr>
          <w:sz w:val="24"/>
          <w:szCs w:val="24"/>
        </w:rPr>
      </w:pPr>
      <w:r w:rsidRPr="00B42182">
        <w:rPr>
          <w:sz w:val="24"/>
          <w:szCs w:val="24"/>
        </w:rPr>
        <w:t>Egyebek</w:t>
      </w:r>
    </w:p>
    <w:p w14:paraId="4971BCD1" w14:textId="77777777" w:rsidR="00296A91" w:rsidRPr="00296A91" w:rsidRDefault="00296A91" w:rsidP="00296A91">
      <w:pPr>
        <w:ind w:left="360"/>
        <w:rPr>
          <w:sz w:val="24"/>
          <w:szCs w:val="24"/>
        </w:rPr>
      </w:pPr>
    </w:p>
    <w:p w14:paraId="5C97DF5A" w14:textId="718C2266" w:rsidR="00355480" w:rsidRDefault="00355480" w:rsidP="0035548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Napirendek megtárgyalása:</w:t>
      </w:r>
    </w:p>
    <w:p w14:paraId="28109BFE" w14:textId="77777777" w:rsidR="002A1095" w:rsidRDefault="002A1095" w:rsidP="00355480">
      <w:pPr>
        <w:rPr>
          <w:b/>
          <w:sz w:val="24"/>
          <w:szCs w:val="24"/>
        </w:rPr>
      </w:pPr>
    </w:p>
    <w:p w14:paraId="6D200A60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13AE8D5" w14:textId="77777777" w:rsidR="002A1095" w:rsidRDefault="002A1095" w:rsidP="002A1095">
      <w:pPr>
        <w:pStyle w:val="BodyText3"/>
        <w:ind w:left="360"/>
        <w:rPr>
          <w:sz w:val="24"/>
          <w:szCs w:val="24"/>
        </w:rPr>
      </w:pPr>
      <w:r w:rsidRPr="006422B4">
        <w:rPr>
          <w:sz w:val="24"/>
          <w:szCs w:val="24"/>
        </w:rPr>
        <w:t>Előterjesztés</w:t>
      </w:r>
      <w:r w:rsidRPr="006422B4">
        <w:rPr>
          <w:i/>
          <w:sz w:val="24"/>
          <w:szCs w:val="24"/>
        </w:rPr>
        <w:t xml:space="preserve"> </w:t>
      </w:r>
      <w:r w:rsidRPr="006422B4">
        <w:rPr>
          <w:sz w:val="24"/>
          <w:szCs w:val="24"/>
        </w:rPr>
        <w:t>a helyi menetrendszerinti autóbusz-közlekedés 2013. évi működéséről szóló beszámolóhoz</w:t>
      </w:r>
    </w:p>
    <w:p w14:paraId="4C02F2D8" w14:textId="77777777" w:rsidR="002A1095" w:rsidRDefault="002A1095" w:rsidP="002A1095">
      <w:pPr>
        <w:jc w:val="both"/>
        <w:rPr>
          <w:sz w:val="24"/>
          <w:szCs w:val="24"/>
          <w:u w:val="single"/>
        </w:rPr>
      </w:pPr>
    </w:p>
    <w:p w14:paraId="4A8D53CD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26/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2AD4C2C1" w14:textId="77777777" w:rsidR="002A1095" w:rsidRPr="00A97DD6" w:rsidRDefault="002A1095" w:rsidP="002A1095">
      <w:pPr>
        <w:pStyle w:val="Szvegtrzs3"/>
        <w:jc w:val="both"/>
        <w:rPr>
          <w:rFonts w:eastAsia="SimSun"/>
          <w:b/>
          <w:sz w:val="24"/>
          <w:szCs w:val="24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>Hajdúszoboszló Város Önkormányzatának Képviselő-testülete a Hajdú Volán Közlekedési Zártkörű Részvénytársaság Hajdúszoboszló város területén 2013. évben végzett menetrend szerinti helyi személyszállítás főbb tapasztalatairól készített beszámolójában fo</w:t>
      </w:r>
      <w:r>
        <w:rPr>
          <w:rFonts w:eastAsia="SimSun"/>
          <w:b/>
          <w:sz w:val="24"/>
          <w:szCs w:val="24"/>
        </w:rPr>
        <w:t>glaltakat tudomásul vegye</w:t>
      </w:r>
      <w:r w:rsidRPr="00A97DD6">
        <w:rPr>
          <w:rFonts w:eastAsia="SimSun"/>
          <w:b/>
          <w:sz w:val="24"/>
          <w:szCs w:val="24"/>
        </w:rPr>
        <w:t>.</w:t>
      </w:r>
    </w:p>
    <w:p w14:paraId="3F403371" w14:textId="77777777" w:rsidR="002A1095" w:rsidRPr="00A97DD6" w:rsidRDefault="002A1095" w:rsidP="002A1095">
      <w:pPr>
        <w:jc w:val="both"/>
        <w:rPr>
          <w:rFonts w:eastAsia="SimSun"/>
          <w:sz w:val="24"/>
          <w:szCs w:val="24"/>
        </w:rPr>
      </w:pPr>
      <w:r w:rsidRPr="00A97DD6">
        <w:rPr>
          <w:rFonts w:eastAsia="SimSun"/>
          <w:sz w:val="24"/>
          <w:szCs w:val="24"/>
          <w:u w:val="single"/>
        </w:rPr>
        <w:t>Határidő:</w:t>
      </w:r>
      <w:r w:rsidRPr="00A97DD6">
        <w:rPr>
          <w:rFonts w:eastAsia="SimSun"/>
          <w:sz w:val="24"/>
          <w:szCs w:val="24"/>
        </w:rPr>
        <w:t xml:space="preserve"> -</w:t>
      </w:r>
    </w:p>
    <w:p w14:paraId="1D023AEA" w14:textId="77777777" w:rsidR="002A1095" w:rsidRPr="00A97DD6" w:rsidRDefault="002A1095" w:rsidP="002A1095">
      <w:pPr>
        <w:tabs>
          <w:tab w:val="left" w:pos="187"/>
          <w:tab w:val="left" w:pos="561"/>
        </w:tabs>
        <w:spacing w:after="120"/>
        <w:jc w:val="both"/>
        <w:rPr>
          <w:rFonts w:eastAsia="SimSun"/>
          <w:sz w:val="24"/>
          <w:szCs w:val="24"/>
        </w:rPr>
      </w:pPr>
      <w:r w:rsidRPr="00A97DD6">
        <w:rPr>
          <w:rFonts w:eastAsia="SimSun"/>
          <w:sz w:val="24"/>
          <w:szCs w:val="24"/>
          <w:u w:val="single"/>
        </w:rPr>
        <w:t>Felelős</w:t>
      </w:r>
      <w:r w:rsidRPr="00A97DD6">
        <w:rPr>
          <w:rFonts w:eastAsia="SimSun"/>
          <w:sz w:val="24"/>
          <w:szCs w:val="24"/>
        </w:rPr>
        <w:t>:   -</w:t>
      </w:r>
    </w:p>
    <w:p w14:paraId="799AD3B5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43B8C981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2317325B" w14:textId="77777777" w:rsidR="002A1095" w:rsidRPr="00C052CC" w:rsidRDefault="002A1095" w:rsidP="002A1095">
      <w:pPr>
        <w:ind w:left="360"/>
        <w:jc w:val="center"/>
        <w:rPr>
          <w:b/>
          <w:sz w:val="24"/>
          <w:szCs w:val="24"/>
        </w:rPr>
      </w:pPr>
      <w:r w:rsidRPr="00C052CC">
        <w:rPr>
          <w:b/>
          <w:sz w:val="24"/>
          <w:szCs w:val="24"/>
        </w:rPr>
        <w:t>Beszámoló az önkormányzati (többségi) tulajdonú gazdasági társaságok 2013.évi tevékenységeiről: (2.</w:t>
      </w:r>
      <w:proofErr w:type="gramStart"/>
      <w:r w:rsidRPr="00C052CC">
        <w:rPr>
          <w:b/>
          <w:sz w:val="24"/>
          <w:szCs w:val="24"/>
        </w:rPr>
        <w:t>sz.képviselőtestületi</w:t>
      </w:r>
      <w:proofErr w:type="gramEnd"/>
      <w:r w:rsidRPr="00C052CC">
        <w:rPr>
          <w:b/>
          <w:sz w:val="24"/>
          <w:szCs w:val="24"/>
        </w:rPr>
        <w:t xml:space="preserve"> napirend)</w:t>
      </w:r>
    </w:p>
    <w:p w14:paraId="4BF39464" w14:textId="77777777" w:rsidR="002A1095" w:rsidRPr="00C052CC" w:rsidRDefault="002A1095" w:rsidP="002A1095">
      <w:pPr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C052CC">
        <w:rPr>
          <w:b/>
          <w:sz w:val="24"/>
          <w:szCs w:val="24"/>
        </w:rPr>
        <w:t>Városgazdálkodási Zrt</w:t>
      </w:r>
    </w:p>
    <w:p w14:paraId="5A90972B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2CE55C76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27/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7618F0CF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>Hajdúszoboszló Város Önkormányzatának Képviselő-</w:t>
      </w:r>
      <w:r>
        <w:rPr>
          <w:rFonts w:eastAsia="SimSun"/>
          <w:b/>
          <w:sz w:val="24"/>
          <w:szCs w:val="24"/>
        </w:rPr>
        <w:t>testülete a Hajdúszoboszlói Városgazdálkodási Nonprofit ZRT 2013 évről szóló beszámolóját elfogadja.</w:t>
      </w:r>
    </w:p>
    <w:p w14:paraId="35DB1C27" w14:textId="77777777" w:rsidR="002A1095" w:rsidRDefault="002A1095" w:rsidP="002A1095">
      <w:pPr>
        <w:jc w:val="both"/>
        <w:rPr>
          <w:rFonts w:eastAsia="SimSun"/>
          <w:sz w:val="24"/>
          <w:szCs w:val="24"/>
          <w:u w:val="single"/>
        </w:rPr>
      </w:pPr>
    </w:p>
    <w:p w14:paraId="31D3CDD3" w14:textId="77777777" w:rsidR="002A1095" w:rsidRPr="00A97DD6" w:rsidRDefault="002A1095" w:rsidP="002A1095">
      <w:pPr>
        <w:jc w:val="both"/>
        <w:rPr>
          <w:rFonts w:eastAsia="SimSun"/>
          <w:sz w:val="24"/>
          <w:szCs w:val="24"/>
        </w:rPr>
      </w:pPr>
      <w:r w:rsidRPr="00A97DD6">
        <w:rPr>
          <w:rFonts w:eastAsia="SimSun"/>
          <w:sz w:val="24"/>
          <w:szCs w:val="24"/>
          <w:u w:val="single"/>
        </w:rPr>
        <w:t>Határidő:</w:t>
      </w:r>
      <w:r w:rsidRPr="00A97DD6">
        <w:rPr>
          <w:rFonts w:eastAsia="SimSun"/>
          <w:sz w:val="24"/>
          <w:szCs w:val="24"/>
        </w:rPr>
        <w:t xml:space="preserve"> -</w:t>
      </w:r>
    </w:p>
    <w:p w14:paraId="258BE056" w14:textId="77777777" w:rsidR="002A1095" w:rsidRPr="00A97DD6" w:rsidRDefault="002A1095" w:rsidP="002A1095">
      <w:pPr>
        <w:tabs>
          <w:tab w:val="left" w:pos="187"/>
          <w:tab w:val="left" w:pos="561"/>
        </w:tabs>
        <w:spacing w:after="120"/>
        <w:jc w:val="both"/>
        <w:rPr>
          <w:rFonts w:eastAsia="SimSun"/>
          <w:sz w:val="24"/>
          <w:szCs w:val="24"/>
        </w:rPr>
      </w:pPr>
      <w:r w:rsidRPr="00A97DD6">
        <w:rPr>
          <w:rFonts w:eastAsia="SimSun"/>
          <w:sz w:val="24"/>
          <w:szCs w:val="24"/>
          <w:u w:val="single"/>
        </w:rPr>
        <w:t>Felelős</w:t>
      </w:r>
      <w:r w:rsidRPr="00A97DD6">
        <w:rPr>
          <w:rFonts w:eastAsia="SimSun"/>
          <w:sz w:val="24"/>
          <w:szCs w:val="24"/>
        </w:rPr>
        <w:t>:   -</w:t>
      </w:r>
    </w:p>
    <w:p w14:paraId="0229FE11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079D67FC" w14:textId="77777777" w:rsidR="00046A38" w:rsidRDefault="00046A38" w:rsidP="002A1095">
      <w:pPr>
        <w:ind w:left="360"/>
        <w:jc w:val="center"/>
        <w:rPr>
          <w:b/>
          <w:sz w:val="24"/>
          <w:szCs w:val="24"/>
        </w:rPr>
      </w:pPr>
    </w:p>
    <w:p w14:paraId="00DF06AD" w14:textId="77777777" w:rsidR="00046A38" w:rsidRDefault="00046A38" w:rsidP="002A1095">
      <w:pPr>
        <w:ind w:left="360"/>
        <w:jc w:val="center"/>
        <w:rPr>
          <w:b/>
          <w:sz w:val="24"/>
          <w:szCs w:val="24"/>
        </w:rPr>
      </w:pPr>
    </w:p>
    <w:p w14:paraId="200475D8" w14:textId="3CAAD5F6" w:rsidR="002A1095" w:rsidRPr="00C052CC" w:rsidRDefault="002A1095" w:rsidP="002A1095">
      <w:pPr>
        <w:ind w:left="360"/>
        <w:jc w:val="center"/>
        <w:rPr>
          <w:b/>
          <w:sz w:val="24"/>
          <w:szCs w:val="24"/>
        </w:rPr>
      </w:pPr>
      <w:r w:rsidRPr="00C052CC">
        <w:rPr>
          <w:b/>
          <w:sz w:val="24"/>
          <w:szCs w:val="24"/>
        </w:rPr>
        <w:lastRenderedPageBreak/>
        <w:t>Beszámoló az önkormányzati (többségi) tulajdonú gazdasági társaságok 2013.évi tevékenységeiről: (2.</w:t>
      </w:r>
      <w:proofErr w:type="gramStart"/>
      <w:r w:rsidRPr="00C052CC">
        <w:rPr>
          <w:b/>
          <w:sz w:val="24"/>
          <w:szCs w:val="24"/>
        </w:rPr>
        <w:t>sz.képviselőtestületi</w:t>
      </w:r>
      <w:proofErr w:type="gramEnd"/>
      <w:r w:rsidRPr="00C052CC">
        <w:rPr>
          <w:b/>
          <w:sz w:val="24"/>
          <w:szCs w:val="24"/>
        </w:rPr>
        <w:t xml:space="preserve"> napirend)</w:t>
      </w:r>
    </w:p>
    <w:p w14:paraId="6629A4A1" w14:textId="77777777" w:rsidR="002A1095" w:rsidRDefault="002A1095" w:rsidP="002A1095">
      <w:pPr>
        <w:numPr>
          <w:ilvl w:val="1"/>
          <w:numId w:val="5"/>
        </w:num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HungaroSpa Zrt</w:t>
      </w:r>
    </w:p>
    <w:p w14:paraId="669D9811" w14:textId="77777777" w:rsidR="002A1095" w:rsidRDefault="002A1095" w:rsidP="002A1095">
      <w:pPr>
        <w:ind w:left="1080"/>
        <w:jc w:val="center"/>
        <w:rPr>
          <w:b/>
          <w:sz w:val="24"/>
          <w:szCs w:val="24"/>
          <w:lang w:eastAsia="zh-CN"/>
        </w:rPr>
      </w:pPr>
    </w:p>
    <w:p w14:paraId="4946571D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2A88CEF3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>Hajdúszoboszló Város Önkormányzatának Képviselő-</w:t>
      </w:r>
      <w:r>
        <w:rPr>
          <w:rFonts w:eastAsia="SimSun"/>
          <w:b/>
          <w:sz w:val="24"/>
          <w:szCs w:val="24"/>
        </w:rPr>
        <w:t>testülete a HUNGAROSPA ZRT 2013 évről szóló beszámolóját elfogadja.</w:t>
      </w:r>
    </w:p>
    <w:p w14:paraId="5D780AD4" w14:textId="77777777" w:rsidR="002A1095" w:rsidRDefault="002A1095" w:rsidP="002A1095">
      <w:pPr>
        <w:jc w:val="both"/>
        <w:rPr>
          <w:rFonts w:eastAsia="SimSun"/>
          <w:sz w:val="24"/>
          <w:szCs w:val="24"/>
          <w:u w:val="single"/>
        </w:rPr>
      </w:pPr>
    </w:p>
    <w:p w14:paraId="61445CF3" w14:textId="77777777" w:rsidR="002A1095" w:rsidRPr="00A97DD6" w:rsidRDefault="002A1095" w:rsidP="002A1095">
      <w:pPr>
        <w:jc w:val="both"/>
        <w:rPr>
          <w:rFonts w:eastAsia="SimSun"/>
          <w:sz w:val="24"/>
          <w:szCs w:val="24"/>
        </w:rPr>
      </w:pPr>
      <w:r w:rsidRPr="00A97DD6">
        <w:rPr>
          <w:rFonts w:eastAsia="SimSun"/>
          <w:sz w:val="24"/>
          <w:szCs w:val="24"/>
          <w:u w:val="single"/>
        </w:rPr>
        <w:t>Határidő:</w:t>
      </w:r>
      <w:r w:rsidRPr="00A97DD6">
        <w:rPr>
          <w:rFonts w:eastAsia="SimSun"/>
          <w:sz w:val="24"/>
          <w:szCs w:val="24"/>
        </w:rPr>
        <w:t xml:space="preserve"> -</w:t>
      </w:r>
    </w:p>
    <w:p w14:paraId="16AED2BC" w14:textId="070FD931" w:rsidR="002A1095" w:rsidRDefault="002A1095" w:rsidP="002A1095">
      <w:pPr>
        <w:tabs>
          <w:tab w:val="left" w:pos="187"/>
          <w:tab w:val="left" w:pos="561"/>
        </w:tabs>
        <w:spacing w:after="120"/>
        <w:jc w:val="both"/>
        <w:rPr>
          <w:rFonts w:eastAsia="SimSun"/>
          <w:sz w:val="24"/>
          <w:szCs w:val="24"/>
        </w:rPr>
      </w:pPr>
      <w:r w:rsidRPr="00A97DD6">
        <w:rPr>
          <w:rFonts w:eastAsia="SimSun"/>
          <w:sz w:val="24"/>
          <w:szCs w:val="24"/>
          <w:u w:val="single"/>
        </w:rPr>
        <w:t>Felelős</w:t>
      </w:r>
      <w:r w:rsidRPr="00A97DD6">
        <w:rPr>
          <w:rFonts w:eastAsia="SimSun"/>
          <w:sz w:val="24"/>
          <w:szCs w:val="24"/>
        </w:rPr>
        <w:t>:   -</w:t>
      </w:r>
    </w:p>
    <w:p w14:paraId="060BE514" w14:textId="77777777" w:rsidR="00046A38" w:rsidRPr="00A97DD6" w:rsidRDefault="00046A38" w:rsidP="002A1095">
      <w:pPr>
        <w:tabs>
          <w:tab w:val="left" w:pos="187"/>
          <w:tab w:val="left" w:pos="561"/>
        </w:tabs>
        <w:spacing w:after="120"/>
        <w:jc w:val="both"/>
        <w:rPr>
          <w:rFonts w:eastAsia="SimSun"/>
          <w:sz w:val="24"/>
          <w:szCs w:val="24"/>
        </w:rPr>
      </w:pPr>
    </w:p>
    <w:p w14:paraId="1C7813EB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45A0D9DD" w14:textId="77777777" w:rsidR="002A1095" w:rsidRPr="009E1E4C" w:rsidRDefault="002A1095" w:rsidP="002A1095">
      <w:pPr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Beszámoló Hajdúszoboszló város 2013.évi költségvetésének végrehajtásáról</w:t>
      </w:r>
    </w:p>
    <w:p w14:paraId="46D2D5AA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3DF381DA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29/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41C94C28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>Hajdúszoboszló Város Önkormányzatának Képviselő-</w:t>
      </w:r>
      <w:r>
        <w:rPr>
          <w:rFonts w:eastAsia="SimSun"/>
          <w:b/>
          <w:sz w:val="24"/>
          <w:szCs w:val="24"/>
        </w:rPr>
        <w:t>testülete a 2013 évi zárszámadásról szóló rendelet tervezetet elfogadja:</w:t>
      </w:r>
    </w:p>
    <w:p w14:paraId="627B6AB4" w14:textId="77777777" w:rsidR="002A1095" w:rsidRDefault="002A1095" w:rsidP="002A1095">
      <w:pPr>
        <w:jc w:val="both"/>
        <w:rPr>
          <w:rFonts w:eastAsia="SimSun"/>
          <w:sz w:val="24"/>
          <w:szCs w:val="24"/>
          <w:u w:val="single"/>
        </w:rPr>
      </w:pPr>
    </w:p>
    <w:p w14:paraId="33B962DE" w14:textId="77777777" w:rsidR="002A1095" w:rsidRPr="009E1E4C" w:rsidRDefault="002A1095" w:rsidP="002A1095">
      <w:pPr>
        <w:ind w:left="6372"/>
        <w:jc w:val="both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 xml:space="preserve"> Rendelet-tervezet!</w:t>
      </w:r>
    </w:p>
    <w:p w14:paraId="6A12B291" w14:textId="77777777" w:rsidR="002A1095" w:rsidRPr="009E1E4C" w:rsidRDefault="002A1095" w:rsidP="002A1095">
      <w:pPr>
        <w:rPr>
          <w:sz w:val="24"/>
          <w:szCs w:val="24"/>
        </w:rPr>
      </w:pPr>
    </w:p>
    <w:p w14:paraId="6A594F4C" w14:textId="77777777" w:rsidR="002A1095" w:rsidRPr="009E1E4C" w:rsidRDefault="002A1095" w:rsidP="002A1095">
      <w:pPr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Hajdúszoboszló Város Önkormányzata Képviselő-testületének                     …</w:t>
      </w:r>
      <w:proofErr w:type="gramStart"/>
      <w:r w:rsidRPr="009E1E4C">
        <w:rPr>
          <w:b/>
          <w:sz w:val="24"/>
          <w:szCs w:val="24"/>
        </w:rPr>
        <w:t>…..</w:t>
      </w:r>
      <w:proofErr w:type="gramEnd"/>
      <w:r w:rsidRPr="009E1E4C">
        <w:rPr>
          <w:b/>
          <w:sz w:val="24"/>
          <w:szCs w:val="24"/>
        </w:rPr>
        <w:t>/2014. (IV.24.) önkormányzati rendelete</w:t>
      </w:r>
    </w:p>
    <w:p w14:paraId="7F4402A7" w14:textId="77777777" w:rsidR="002A1095" w:rsidRPr="009E1E4C" w:rsidRDefault="002A1095" w:rsidP="002A1095">
      <w:pPr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Hajdúszoboszló Város Önkormányzata 2013. évi zárszámadásáról</w:t>
      </w:r>
    </w:p>
    <w:p w14:paraId="6F26BE05" w14:textId="77777777" w:rsidR="002A1095" w:rsidRPr="00046A38" w:rsidRDefault="002A1095" w:rsidP="00046A38">
      <w:pPr>
        <w:rPr>
          <w:b/>
          <w:sz w:val="24"/>
          <w:szCs w:val="24"/>
        </w:rPr>
      </w:pPr>
    </w:p>
    <w:p w14:paraId="3C54C1AC" w14:textId="77777777" w:rsidR="002A1095" w:rsidRPr="00046A38" w:rsidRDefault="002A1095" w:rsidP="00046A38">
      <w:pPr>
        <w:pStyle w:val="Szvegtrzs2"/>
        <w:spacing w:after="0" w:line="240" w:lineRule="auto"/>
        <w:rPr>
          <w:sz w:val="24"/>
          <w:szCs w:val="24"/>
        </w:rPr>
      </w:pPr>
      <w:r w:rsidRPr="00046A38">
        <w:rPr>
          <w:sz w:val="24"/>
          <w:szCs w:val="24"/>
        </w:rPr>
        <w:t>Hajdúszoboszló Város Önkormányzatának Képviselő-testülete az Államháztartásról szóló (továbbiakban: Áht.) 2011. évi CXCV. törvény 91. §-ban, az Államháztartásról szóló törvény végrehajtásáról szóló 368/2011. (XII. 31.) Kormányrendelet, és a költségvetési szervek tervezésének, gazdálkodásának, beszámolásának rendszeréről szóló 249/2000. (XII.24.) Kormányrendeletben kapott felhatalmazás alapján, Magyarország Alaptörvénye 32. cikk (1) bekezdésében foglalt feladatkörében eljárva, továbbá Hajdúszoboszló Város Önkormányzatának Szervezeti és Működési Szabályzatáról szóló (továbbiakban: SzMSz.) 12/2011. (IV.28.) számú rendeletében biztosított feladatkörében eljáró:</w:t>
      </w:r>
    </w:p>
    <w:p w14:paraId="1A96C711" w14:textId="77777777" w:rsidR="002A1095" w:rsidRPr="00046A38" w:rsidRDefault="002A1095" w:rsidP="00046A38">
      <w:pPr>
        <w:pStyle w:val="Szvegtrzs2"/>
        <w:spacing w:after="0" w:line="240" w:lineRule="auto"/>
        <w:ind w:left="284"/>
        <w:rPr>
          <w:sz w:val="24"/>
          <w:szCs w:val="24"/>
        </w:rPr>
      </w:pPr>
      <w:r w:rsidRPr="00046A38">
        <w:rPr>
          <w:sz w:val="24"/>
          <w:szCs w:val="24"/>
        </w:rPr>
        <w:t>- Hajdúszoboszló Város Önkormányzatának Pénzügyi, Gazdasági Bizottsága</w:t>
      </w:r>
    </w:p>
    <w:p w14:paraId="255F9A04" w14:textId="77777777" w:rsidR="002A1095" w:rsidRPr="00046A38" w:rsidRDefault="002A1095" w:rsidP="00046A38">
      <w:pPr>
        <w:pStyle w:val="Szvegtrzs2"/>
        <w:spacing w:after="0" w:line="240" w:lineRule="auto"/>
        <w:ind w:left="284"/>
        <w:rPr>
          <w:sz w:val="24"/>
          <w:szCs w:val="24"/>
        </w:rPr>
      </w:pPr>
      <w:r w:rsidRPr="00046A38">
        <w:rPr>
          <w:sz w:val="24"/>
          <w:szCs w:val="24"/>
        </w:rPr>
        <w:t xml:space="preserve">- Hajdúszoboszló Város Önkormányzata által megbízott Rácz Kornélia </w:t>
      </w:r>
    </w:p>
    <w:p w14:paraId="5FA43FD4" w14:textId="77777777" w:rsidR="002A1095" w:rsidRPr="00046A38" w:rsidRDefault="002A1095" w:rsidP="00046A38">
      <w:pPr>
        <w:pStyle w:val="Szvegtrzs2"/>
        <w:spacing w:after="0" w:line="240" w:lineRule="auto"/>
        <w:ind w:left="284"/>
        <w:rPr>
          <w:sz w:val="24"/>
          <w:szCs w:val="24"/>
        </w:rPr>
      </w:pPr>
      <w:r w:rsidRPr="00046A38">
        <w:rPr>
          <w:sz w:val="24"/>
          <w:szCs w:val="24"/>
        </w:rPr>
        <w:t xml:space="preserve">   bejegyzett könyvvizsgáló,</w:t>
      </w:r>
    </w:p>
    <w:p w14:paraId="3B318095" w14:textId="77777777" w:rsidR="002A1095" w:rsidRPr="00046A38" w:rsidRDefault="002A1095" w:rsidP="00046A38">
      <w:pPr>
        <w:pStyle w:val="Szvegtrzs2"/>
        <w:tabs>
          <w:tab w:val="left" w:pos="360"/>
        </w:tabs>
        <w:spacing w:after="0" w:line="240" w:lineRule="auto"/>
        <w:ind w:left="540" w:hanging="256"/>
        <w:rPr>
          <w:sz w:val="24"/>
          <w:szCs w:val="24"/>
        </w:rPr>
      </w:pPr>
      <w:r w:rsidRPr="00046A38">
        <w:rPr>
          <w:sz w:val="24"/>
          <w:szCs w:val="24"/>
        </w:rPr>
        <w:t xml:space="preserve">- Hajdúszoboszló Város Önkormányzatának SzMSz-ben meghatározott további bizottságai véleményének kikérésével </w:t>
      </w:r>
    </w:p>
    <w:p w14:paraId="751EA26D" w14:textId="77777777" w:rsidR="002A1095" w:rsidRPr="00046A38" w:rsidRDefault="002A1095" w:rsidP="00046A38">
      <w:pPr>
        <w:pStyle w:val="Szvegtrzs2"/>
        <w:spacing w:after="0" w:line="240" w:lineRule="auto"/>
        <w:rPr>
          <w:sz w:val="24"/>
          <w:szCs w:val="24"/>
        </w:rPr>
      </w:pPr>
      <w:r w:rsidRPr="00046A38">
        <w:rPr>
          <w:sz w:val="24"/>
          <w:szCs w:val="24"/>
        </w:rPr>
        <w:t>a következő rendeletet alkotja:</w:t>
      </w:r>
    </w:p>
    <w:p w14:paraId="334A28AF" w14:textId="77777777" w:rsidR="002A1095" w:rsidRPr="00046A38" w:rsidRDefault="002A1095" w:rsidP="00046A38">
      <w:pPr>
        <w:numPr>
          <w:ilvl w:val="0"/>
          <w:numId w:val="28"/>
        </w:numPr>
        <w:jc w:val="center"/>
        <w:rPr>
          <w:sz w:val="24"/>
          <w:szCs w:val="24"/>
        </w:rPr>
      </w:pPr>
      <w:r w:rsidRPr="00046A38">
        <w:rPr>
          <w:b/>
          <w:sz w:val="24"/>
          <w:szCs w:val="24"/>
        </w:rPr>
        <w:t>§</w:t>
      </w:r>
    </w:p>
    <w:p w14:paraId="3F07896E" w14:textId="77777777" w:rsidR="002A1095" w:rsidRPr="00046A38" w:rsidRDefault="002A1095" w:rsidP="00046A38">
      <w:pPr>
        <w:jc w:val="both"/>
        <w:rPr>
          <w:sz w:val="24"/>
          <w:szCs w:val="24"/>
        </w:rPr>
      </w:pPr>
    </w:p>
    <w:p w14:paraId="1F302238" w14:textId="77777777" w:rsidR="002A1095" w:rsidRPr="00046A38" w:rsidRDefault="002A1095" w:rsidP="00046A38">
      <w:pPr>
        <w:pStyle w:val="Szvegtrzs2"/>
        <w:spacing w:after="0" w:line="240" w:lineRule="auto"/>
        <w:rPr>
          <w:sz w:val="24"/>
          <w:szCs w:val="24"/>
        </w:rPr>
      </w:pPr>
      <w:r w:rsidRPr="00046A38">
        <w:rPr>
          <w:sz w:val="24"/>
          <w:szCs w:val="24"/>
        </w:rPr>
        <w:t>A rendelet hatálya kiterjed az önkormányzatra, valamint az önkormányzat költségvetési szerveire.</w:t>
      </w:r>
    </w:p>
    <w:p w14:paraId="149D8F58" w14:textId="77777777" w:rsidR="002A1095" w:rsidRPr="00046A38" w:rsidRDefault="002A1095" w:rsidP="00046A38">
      <w:pPr>
        <w:numPr>
          <w:ilvl w:val="0"/>
          <w:numId w:val="28"/>
        </w:numPr>
        <w:jc w:val="center"/>
        <w:rPr>
          <w:b/>
          <w:sz w:val="24"/>
          <w:szCs w:val="24"/>
        </w:rPr>
      </w:pPr>
      <w:r w:rsidRPr="00046A38">
        <w:rPr>
          <w:b/>
          <w:sz w:val="24"/>
          <w:szCs w:val="24"/>
        </w:rPr>
        <w:t>§</w:t>
      </w:r>
    </w:p>
    <w:p w14:paraId="7B90E401" w14:textId="77777777" w:rsidR="002A1095" w:rsidRPr="00046A38" w:rsidRDefault="002A1095" w:rsidP="00046A38">
      <w:pPr>
        <w:jc w:val="both"/>
        <w:rPr>
          <w:b/>
          <w:sz w:val="24"/>
          <w:szCs w:val="24"/>
        </w:rPr>
      </w:pPr>
    </w:p>
    <w:p w14:paraId="0087EDAF" w14:textId="77777777" w:rsidR="002A1095" w:rsidRPr="00046A38" w:rsidRDefault="002A1095" w:rsidP="00046A38">
      <w:pPr>
        <w:pStyle w:val="Szvegtrzs2"/>
        <w:spacing w:after="0" w:line="240" w:lineRule="auto"/>
        <w:rPr>
          <w:sz w:val="24"/>
          <w:szCs w:val="24"/>
        </w:rPr>
      </w:pPr>
      <w:r w:rsidRPr="00046A38">
        <w:rPr>
          <w:sz w:val="24"/>
          <w:szCs w:val="24"/>
        </w:rPr>
        <w:t>(1) Az önkormányzat költségvetési szervei:</w:t>
      </w:r>
    </w:p>
    <w:p w14:paraId="79B5F4AA" w14:textId="77777777" w:rsidR="002A1095" w:rsidRPr="00046A38" w:rsidRDefault="002A1095" w:rsidP="00046A38">
      <w:pPr>
        <w:jc w:val="both"/>
        <w:rPr>
          <w:sz w:val="24"/>
          <w:szCs w:val="24"/>
        </w:rPr>
      </w:pPr>
    </w:p>
    <w:p w14:paraId="54781066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Hajdúszoboszlói Polgármesteri Hivatal</w:t>
      </w:r>
    </w:p>
    <w:p w14:paraId="1D19FAFD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lastRenderedPageBreak/>
        <w:t>Járóbeteg - Ellátó Centrum</w:t>
      </w:r>
    </w:p>
    <w:p w14:paraId="08BE7EE6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Hajdúszoboszlói Intézményműködtető Központ</w:t>
      </w:r>
    </w:p>
    <w:p w14:paraId="0F16FFDF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Hajdúszoboszlói Egyesített Óvoda</w:t>
      </w:r>
    </w:p>
    <w:p w14:paraId="0062B7FA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Kovács Máté Városi Művelődési Központ és Könyvtár</w:t>
      </w:r>
    </w:p>
    <w:p w14:paraId="66389A81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Hajdúszoboszlói Városi Televízió</w:t>
      </w:r>
    </w:p>
    <w:p w14:paraId="248C38E8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Városi Bölcsőde</w:t>
      </w:r>
    </w:p>
    <w:p w14:paraId="326FEFAD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Bocskai István Múzeum</w:t>
      </w:r>
    </w:p>
    <w:p w14:paraId="0B4AA00F" w14:textId="77777777" w:rsidR="002A1095" w:rsidRPr="00046A38" w:rsidRDefault="002A1095" w:rsidP="00046A38">
      <w:pPr>
        <w:numPr>
          <w:ilvl w:val="0"/>
          <w:numId w:val="29"/>
        </w:num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Hajdúszoboszlói Lapkiadó Intézmény</w:t>
      </w:r>
    </w:p>
    <w:p w14:paraId="48EB1B9E" w14:textId="77777777" w:rsidR="002A1095" w:rsidRPr="00046A38" w:rsidRDefault="002A1095" w:rsidP="00046A38">
      <w:p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(2) Az (1) bekezdésben meghatározott önkormányzati intézmények külön-külön címet alkotnak.</w:t>
      </w:r>
    </w:p>
    <w:p w14:paraId="7E8F50C4" w14:textId="77777777" w:rsidR="002A1095" w:rsidRPr="00046A38" w:rsidRDefault="002A1095" w:rsidP="00046A38">
      <w:pPr>
        <w:jc w:val="both"/>
        <w:rPr>
          <w:sz w:val="24"/>
          <w:szCs w:val="24"/>
        </w:rPr>
      </w:pPr>
    </w:p>
    <w:p w14:paraId="5B1A5D45" w14:textId="77777777" w:rsidR="002A1095" w:rsidRPr="00046A38" w:rsidRDefault="002A1095" w:rsidP="00046A38">
      <w:p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(3) A címrendet az önkormányzat 3/2013. (II.21.) számú 2013. évi költségvetéséről szóló rendelete tartalmazza.</w:t>
      </w:r>
    </w:p>
    <w:p w14:paraId="1D7919D4" w14:textId="77777777" w:rsidR="002A1095" w:rsidRPr="00046A38" w:rsidRDefault="002A1095" w:rsidP="00046A38">
      <w:pPr>
        <w:numPr>
          <w:ilvl w:val="0"/>
          <w:numId w:val="28"/>
        </w:numPr>
        <w:jc w:val="center"/>
        <w:rPr>
          <w:b/>
          <w:sz w:val="24"/>
          <w:szCs w:val="24"/>
        </w:rPr>
      </w:pPr>
      <w:r w:rsidRPr="00046A38">
        <w:rPr>
          <w:b/>
          <w:sz w:val="24"/>
          <w:szCs w:val="24"/>
        </w:rPr>
        <w:t>§</w:t>
      </w:r>
    </w:p>
    <w:p w14:paraId="49E093DC" w14:textId="77777777" w:rsidR="002A1095" w:rsidRPr="00046A38" w:rsidRDefault="002A1095" w:rsidP="00046A38">
      <w:pPr>
        <w:pStyle w:val="Szvegtrzs3"/>
        <w:spacing w:after="0"/>
        <w:jc w:val="both"/>
        <w:rPr>
          <w:sz w:val="24"/>
          <w:szCs w:val="24"/>
        </w:rPr>
      </w:pPr>
    </w:p>
    <w:p w14:paraId="47954174" w14:textId="77777777" w:rsidR="002A1095" w:rsidRPr="00046A38" w:rsidRDefault="002A1095" w:rsidP="00046A38">
      <w:pPr>
        <w:pStyle w:val="Szvegtrzs3"/>
        <w:spacing w:after="0"/>
        <w:jc w:val="both"/>
        <w:rPr>
          <w:sz w:val="24"/>
          <w:szCs w:val="24"/>
        </w:rPr>
      </w:pPr>
      <w:r w:rsidRPr="00046A38">
        <w:rPr>
          <w:sz w:val="24"/>
          <w:szCs w:val="24"/>
        </w:rPr>
        <w:t xml:space="preserve">Az önkormányzat a 2013. évi zárszámadás bevételi főösszegét az 1. sz. melléklet alapján </w:t>
      </w:r>
      <w:r w:rsidRPr="00046A38">
        <w:rPr>
          <w:b/>
          <w:sz w:val="24"/>
          <w:szCs w:val="24"/>
        </w:rPr>
        <w:t>6.076.611/eFt-ban,</w:t>
      </w:r>
      <w:r w:rsidRPr="00046A38">
        <w:rPr>
          <w:sz w:val="24"/>
          <w:szCs w:val="24"/>
        </w:rPr>
        <w:t xml:space="preserve"> kiadási főösszegét 4</w:t>
      </w:r>
      <w:r w:rsidRPr="00046A38">
        <w:rPr>
          <w:b/>
          <w:sz w:val="24"/>
          <w:szCs w:val="24"/>
        </w:rPr>
        <w:t>.755.671/eFt-ban</w:t>
      </w:r>
      <w:r w:rsidRPr="00046A38">
        <w:rPr>
          <w:sz w:val="24"/>
          <w:szCs w:val="24"/>
        </w:rPr>
        <w:t xml:space="preserve"> állapítja meg, melyből:</w:t>
      </w:r>
    </w:p>
    <w:p w14:paraId="43FCD383" w14:textId="77777777" w:rsidR="002A1095" w:rsidRPr="00046A38" w:rsidRDefault="002A1095" w:rsidP="00046A38">
      <w:pPr>
        <w:jc w:val="both"/>
        <w:rPr>
          <w:sz w:val="24"/>
          <w:szCs w:val="24"/>
        </w:rPr>
      </w:pPr>
    </w:p>
    <w:p w14:paraId="554B104C" w14:textId="77777777" w:rsidR="002A1095" w:rsidRPr="00046A38" w:rsidRDefault="002A1095" w:rsidP="00046A38">
      <w:pPr>
        <w:jc w:val="both"/>
        <w:rPr>
          <w:sz w:val="24"/>
          <w:szCs w:val="24"/>
        </w:rPr>
      </w:pPr>
      <w:r w:rsidRPr="00046A38">
        <w:rPr>
          <w:sz w:val="24"/>
          <w:szCs w:val="24"/>
        </w:rPr>
        <w:t xml:space="preserve">Működési célú bevételek:                 </w:t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  <w:t>4.575.142/eFt</w:t>
      </w:r>
    </w:p>
    <w:p w14:paraId="3BBD06EE" w14:textId="77777777" w:rsidR="002A1095" w:rsidRPr="00046A38" w:rsidRDefault="002A1095" w:rsidP="00046A38">
      <w:p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Működési kiadások:</w:t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</w:r>
      <w:r w:rsidRPr="00046A38">
        <w:rPr>
          <w:sz w:val="24"/>
          <w:szCs w:val="24"/>
        </w:rPr>
        <w:tab/>
        <w:t>3.758.331/eFt</w:t>
      </w:r>
    </w:p>
    <w:p w14:paraId="5DBFB1B3" w14:textId="77777777" w:rsidR="002A1095" w:rsidRPr="009E1E4C" w:rsidRDefault="002A1095" w:rsidP="00046A38">
      <w:pPr>
        <w:jc w:val="both"/>
        <w:rPr>
          <w:sz w:val="24"/>
          <w:szCs w:val="24"/>
        </w:rPr>
      </w:pPr>
      <w:r w:rsidRPr="00046A38">
        <w:rPr>
          <w:sz w:val="24"/>
          <w:szCs w:val="24"/>
        </w:rPr>
        <w:t>Működési egyenleg:</w:t>
      </w:r>
      <w:r w:rsidRPr="009E1E4C">
        <w:rPr>
          <w:sz w:val="24"/>
          <w:szCs w:val="24"/>
        </w:rPr>
        <w:t xml:space="preserve">                      </w:t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  <w:t xml:space="preserve">   816.811/eFt</w:t>
      </w:r>
    </w:p>
    <w:p w14:paraId="1E1106AE" w14:textId="77777777" w:rsidR="002A1095" w:rsidRPr="009E1E4C" w:rsidRDefault="002A1095" w:rsidP="002A1095">
      <w:pPr>
        <w:jc w:val="both"/>
        <w:rPr>
          <w:sz w:val="24"/>
          <w:szCs w:val="24"/>
        </w:rPr>
      </w:pPr>
      <w:r w:rsidRPr="009E1E4C">
        <w:rPr>
          <w:sz w:val="24"/>
          <w:szCs w:val="24"/>
        </w:rPr>
        <w:t xml:space="preserve">Felhalmozási célú bevételek:                          </w:t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  <w:t xml:space="preserve">          1.501.269/eFt</w:t>
      </w:r>
    </w:p>
    <w:p w14:paraId="0E3A1535" w14:textId="77777777" w:rsidR="002A1095" w:rsidRPr="009E1E4C" w:rsidRDefault="002A1095" w:rsidP="002A1095">
      <w:pPr>
        <w:jc w:val="both"/>
        <w:rPr>
          <w:sz w:val="24"/>
          <w:szCs w:val="24"/>
        </w:rPr>
      </w:pPr>
      <w:r w:rsidRPr="009E1E4C">
        <w:rPr>
          <w:sz w:val="24"/>
          <w:szCs w:val="24"/>
        </w:rPr>
        <w:t xml:space="preserve">Felhalmozási célú kiadások:                        </w:t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  <w:t xml:space="preserve">   997.340/eFt</w:t>
      </w:r>
    </w:p>
    <w:p w14:paraId="654C5D7B" w14:textId="77777777" w:rsidR="002A1095" w:rsidRPr="009E1E4C" w:rsidRDefault="002A1095" w:rsidP="002A1095">
      <w:pPr>
        <w:jc w:val="both"/>
        <w:rPr>
          <w:sz w:val="24"/>
          <w:szCs w:val="24"/>
        </w:rPr>
      </w:pPr>
      <w:r w:rsidRPr="009E1E4C">
        <w:rPr>
          <w:sz w:val="24"/>
          <w:szCs w:val="24"/>
        </w:rPr>
        <w:t>Felhalmozási egyenleg:</w:t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</w:r>
      <w:r w:rsidRPr="009E1E4C">
        <w:rPr>
          <w:sz w:val="24"/>
          <w:szCs w:val="24"/>
        </w:rPr>
        <w:tab/>
        <w:t xml:space="preserve">             503.929/eFt</w:t>
      </w:r>
    </w:p>
    <w:p w14:paraId="3DAB1F9C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68E87B09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4. §</w:t>
      </w:r>
    </w:p>
    <w:p w14:paraId="39C50088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55B22956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Az Önkormányzat intézményeinek bevételeit és kiadásait a 1/a., 1/b., 8/a. és 8/b. sz. mellékletei részletezik.</w:t>
      </w:r>
    </w:p>
    <w:p w14:paraId="2EE8B078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5. §</w:t>
      </w:r>
    </w:p>
    <w:p w14:paraId="2FC6B879" w14:textId="77777777" w:rsidR="002A1095" w:rsidRPr="009E1E4C" w:rsidRDefault="002A1095" w:rsidP="002A1095">
      <w:pPr>
        <w:pStyle w:val="Szvegtrzs3"/>
        <w:spacing w:after="0"/>
        <w:jc w:val="both"/>
        <w:rPr>
          <w:b/>
          <w:sz w:val="24"/>
          <w:szCs w:val="24"/>
        </w:rPr>
      </w:pPr>
    </w:p>
    <w:p w14:paraId="759FBB5E" w14:textId="3555A3AA" w:rsidR="002A1095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 felhalmozási kiadások teljesítése a 8., 8/a., 8/b., 11., 12., 13., 14. sz. mellékletek szerinti részletezésben, 997.340/eFt-ban kerül elfogadásra.</w:t>
      </w:r>
    </w:p>
    <w:p w14:paraId="31748966" w14:textId="77777777" w:rsidR="00046A38" w:rsidRPr="009E1E4C" w:rsidRDefault="00046A38" w:rsidP="002A1095">
      <w:pPr>
        <w:pStyle w:val="Szvegtrzs3"/>
        <w:spacing w:after="0"/>
        <w:jc w:val="both"/>
        <w:rPr>
          <w:sz w:val="24"/>
          <w:szCs w:val="24"/>
        </w:rPr>
      </w:pPr>
    </w:p>
    <w:p w14:paraId="0BE3F4F2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6. §</w:t>
      </w:r>
    </w:p>
    <w:p w14:paraId="43389BB1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6DB99C7B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Az önkormányzati hivatal kiadásait összességében az 1., részletesen a 8. és 10. sz. mellékletek tartalmazzák.</w:t>
      </w:r>
    </w:p>
    <w:p w14:paraId="04B509F5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7. §</w:t>
      </w:r>
    </w:p>
    <w:p w14:paraId="304BA571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6116A4AF" w14:textId="7E0A4E47" w:rsidR="002A1095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 céltartalékok felhasználása az 12. sz. mellékletben foglaltak alapján történt.</w:t>
      </w:r>
    </w:p>
    <w:p w14:paraId="6C69E3D0" w14:textId="77777777" w:rsidR="00046A38" w:rsidRPr="009E1E4C" w:rsidRDefault="00046A38" w:rsidP="002A1095">
      <w:pPr>
        <w:pStyle w:val="Szvegtrzs3"/>
        <w:spacing w:after="0"/>
        <w:jc w:val="both"/>
        <w:rPr>
          <w:sz w:val="24"/>
          <w:szCs w:val="24"/>
        </w:rPr>
      </w:pPr>
    </w:p>
    <w:p w14:paraId="3CB8B61A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8. §</w:t>
      </w:r>
    </w:p>
    <w:p w14:paraId="152EC5D6" w14:textId="77777777" w:rsidR="002A1095" w:rsidRPr="009E1E4C" w:rsidRDefault="002A1095" w:rsidP="002A1095">
      <w:pPr>
        <w:pStyle w:val="Szvegtrzs3"/>
        <w:spacing w:after="0"/>
        <w:jc w:val="both"/>
        <w:rPr>
          <w:b/>
          <w:sz w:val="24"/>
          <w:szCs w:val="24"/>
        </w:rPr>
      </w:pPr>
    </w:p>
    <w:p w14:paraId="3E6853AC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(1) A képviselő-testület az önkormányzat teljesített létszámkeretét 457 főben hagyja jóvá, melyet intézményenkénti bontásban a 15. sz. melléklet mutat be. A közfoglalkoztatottak 2013. évi átlagos statisztikai állomány létszáma 99 fő.</w:t>
      </w:r>
    </w:p>
    <w:p w14:paraId="435EB86A" w14:textId="1D6F6009" w:rsidR="002A1095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(2) A képviselő-testület a 2009-2012. években létszámleépítés miatt megszüntetett álláshelyeket 2013. évben nem állította vissza.</w:t>
      </w:r>
    </w:p>
    <w:p w14:paraId="54C3FE94" w14:textId="77777777" w:rsidR="00046A38" w:rsidRPr="009E1E4C" w:rsidRDefault="00046A38" w:rsidP="002A1095">
      <w:pPr>
        <w:pStyle w:val="Szvegtrzs3"/>
        <w:spacing w:after="0"/>
        <w:jc w:val="both"/>
        <w:rPr>
          <w:sz w:val="24"/>
          <w:szCs w:val="24"/>
        </w:rPr>
      </w:pPr>
    </w:p>
    <w:p w14:paraId="23D58690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lastRenderedPageBreak/>
        <w:t>9. §</w:t>
      </w:r>
    </w:p>
    <w:p w14:paraId="519803CD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77C00407" w14:textId="0A0C1CD5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Az önkormányzat közvetett támogatást a 17. sz. melléklet alapján biztosított.</w:t>
      </w:r>
    </w:p>
    <w:p w14:paraId="1C676E77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10. §</w:t>
      </w:r>
    </w:p>
    <w:p w14:paraId="470590B0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3B8C9863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Az európai uniós pályázatok részletezése a 18. sz. mellékletben található.</w:t>
      </w:r>
    </w:p>
    <w:p w14:paraId="1BBEEFC0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07004DCE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11. §</w:t>
      </w:r>
    </w:p>
    <w:p w14:paraId="31B57C07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1A63E81F" w14:textId="0DBAD86C" w:rsidR="002A1095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 19/a. és 19/b. sz. mellékletekben találhatók az önkormányzat 2013. évi mérlegadatai, valamint a vagyonkimutatás törzsvagyon és üzleti vagyon szerinti bontásban.</w:t>
      </w:r>
    </w:p>
    <w:p w14:paraId="540D4DD2" w14:textId="77777777" w:rsidR="00046A38" w:rsidRPr="009E1E4C" w:rsidRDefault="00046A38" w:rsidP="002A1095">
      <w:pPr>
        <w:pStyle w:val="Szvegtrzs3"/>
        <w:spacing w:after="0"/>
        <w:jc w:val="both"/>
        <w:rPr>
          <w:sz w:val="24"/>
          <w:szCs w:val="24"/>
        </w:rPr>
      </w:pPr>
    </w:p>
    <w:p w14:paraId="05CC9CFF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12. §</w:t>
      </w:r>
    </w:p>
    <w:p w14:paraId="15AF8ACD" w14:textId="77777777" w:rsidR="002A1095" w:rsidRPr="009E1E4C" w:rsidRDefault="002A1095" w:rsidP="002A1095">
      <w:pPr>
        <w:pStyle w:val="Szvegtrzs3"/>
        <w:spacing w:after="0"/>
        <w:jc w:val="both"/>
        <w:rPr>
          <w:b/>
          <w:sz w:val="24"/>
          <w:szCs w:val="24"/>
        </w:rPr>
      </w:pPr>
    </w:p>
    <w:p w14:paraId="0A6C9BBD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 xml:space="preserve">Az önkormányzat költségvetési szerveinek 2013. évi felülvizsgált pénzmaradványát a 20. sz. melléklet részletezésének megfelelően 1.069.304/eFt-ban fogadja el, melyből a személyi juttatás 72.695/eFt, járulékok 15.514/eFt, áthúzódó kötelezettségek 93.928/eFt, egyéb feladatokra elkülönített 30.131/eFt, </w:t>
      </w:r>
      <w:proofErr w:type="gramStart"/>
      <w:r w:rsidRPr="009E1E4C">
        <w:rPr>
          <w:sz w:val="24"/>
          <w:szCs w:val="24"/>
        </w:rPr>
        <w:t>felhalmozásra  4.916</w:t>
      </w:r>
      <w:proofErr w:type="gramEnd"/>
      <w:r w:rsidRPr="009E1E4C">
        <w:rPr>
          <w:sz w:val="24"/>
          <w:szCs w:val="24"/>
        </w:rPr>
        <w:t>/eFt, pályázatokra 12.277/eFt.</w:t>
      </w:r>
    </w:p>
    <w:p w14:paraId="039F5D28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13. §</w:t>
      </w:r>
    </w:p>
    <w:p w14:paraId="13C5838D" w14:textId="77777777" w:rsidR="002A1095" w:rsidRPr="009E1E4C" w:rsidRDefault="002A1095" w:rsidP="002A1095">
      <w:pPr>
        <w:pStyle w:val="Szvegtrzs3"/>
        <w:spacing w:after="0"/>
        <w:jc w:val="both"/>
        <w:rPr>
          <w:b/>
          <w:sz w:val="24"/>
          <w:szCs w:val="24"/>
        </w:rPr>
      </w:pPr>
    </w:p>
    <w:p w14:paraId="1B547EA8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 pénzmaradvány, illetve bérmaradvány összegét e rendelet elfogadását követően azonnal, de legkésőbb 2014. június 30-ig fel kell használni, illetve a kiemelt előirányzatok között a képviselő-testület jóváhagyásával átcsoportosítható. A bérmaradvány csak olyan formában használható fel, hogy a 2014. évre áthúzódó kötelezettségek kifizetésre kell, hogy kerüljenek. A szabad pénzmaradvány mínuszba nem futhat. A Polgármesteri Hivatal szabad pénzmaradványa elvonásra kerül.</w:t>
      </w:r>
    </w:p>
    <w:p w14:paraId="138BC2FC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73C3E9C0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14. §</w:t>
      </w:r>
    </w:p>
    <w:p w14:paraId="3DEB7166" w14:textId="77777777" w:rsidR="002A1095" w:rsidRPr="009E1E4C" w:rsidRDefault="002A1095" w:rsidP="002A1095">
      <w:pPr>
        <w:pStyle w:val="Szvegtrzs3"/>
        <w:spacing w:after="0"/>
        <w:jc w:val="both"/>
        <w:rPr>
          <w:b/>
          <w:sz w:val="24"/>
          <w:szCs w:val="24"/>
        </w:rPr>
      </w:pPr>
    </w:p>
    <w:p w14:paraId="0C6A1945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 2013. december 31-i állapot szerinti önkormányzat tulajdonában lévő ingatlanok kimutatását a 21. sz. mellékletben szereplő kataszteri naplók tartalmazzák, melyek az önkormányzati vagyonrendelet függelékét képezik.</w:t>
      </w:r>
    </w:p>
    <w:p w14:paraId="5D581CEB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185A4DB2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15. §</w:t>
      </w:r>
    </w:p>
    <w:p w14:paraId="5B6375D6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</w:p>
    <w:p w14:paraId="11AC7A39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A rendelet részét képezi a 2013. évi költségvetési beszámoló felülvizsgálatáról szóló könyvvizsgálói jelentés (23. sz. melléklet), valamint a belső kontrollok működéséről szóló jelentés (22. sz. melléklet).</w:t>
      </w:r>
    </w:p>
    <w:p w14:paraId="20D98A44" w14:textId="77777777" w:rsidR="002A1095" w:rsidRPr="009E1E4C" w:rsidRDefault="002A1095" w:rsidP="002A1095">
      <w:pPr>
        <w:pStyle w:val="Szvegtrzs3"/>
        <w:spacing w:after="0"/>
        <w:jc w:val="center"/>
        <w:rPr>
          <w:b/>
          <w:sz w:val="24"/>
          <w:szCs w:val="24"/>
        </w:rPr>
      </w:pPr>
      <w:r w:rsidRPr="009E1E4C">
        <w:rPr>
          <w:b/>
          <w:sz w:val="24"/>
          <w:szCs w:val="24"/>
        </w:rPr>
        <w:t>16. §</w:t>
      </w:r>
    </w:p>
    <w:p w14:paraId="549A16F6" w14:textId="77777777" w:rsidR="002A1095" w:rsidRPr="009E1E4C" w:rsidRDefault="002A1095" w:rsidP="002A1095">
      <w:pPr>
        <w:pStyle w:val="Szvegtrzs3"/>
        <w:spacing w:after="0"/>
        <w:jc w:val="both"/>
        <w:rPr>
          <w:b/>
          <w:sz w:val="24"/>
          <w:szCs w:val="24"/>
        </w:rPr>
      </w:pPr>
    </w:p>
    <w:p w14:paraId="366FC76A" w14:textId="77777777" w:rsidR="002A1095" w:rsidRPr="009E1E4C" w:rsidRDefault="002A1095" w:rsidP="002A1095">
      <w:pPr>
        <w:pStyle w:val="Szvegtrzs3"/>
        <w:spacing w:after="0"/>
        <w:jc w:val="both"/>
        <w:rPr>
          <w:sz w:val="24"/>
          <w:szCs w:val="24"/>
        </w:rPr>
      </w:pPr>
      <w:r w:rsidRPr="009E1E4C">
        <w:rPr>
          <w:sz w:val="24"/>
          <w:szCs w:val="24"/>
        </w:rPr>
        <w:t>E rendelet kihirdetése napján lép hatályba.</w:t>
      </w:r>
    </w:p>
    <w:p w14:paraId="7942047F" w14:textId="77777777" w:rsidR="002A1095" w:rsidRDefault="002A1095" w:rsidP="002A1095">
      <w:pPr>
        <w:pStyle w:val="Szvegtrzs3"/>
        <w:ind w:left="708" w:hanging="201"/>
        <w:rPr>
          <w:b/>
          <w:sz w:val="24"/>
          <w:szCs w:val="24"/>
        </w:rPr>
      </w:pPr>
    </w:p>
    <w:p w14:paraId="74B377EA" w14:textId="77777777" w:rsidR="002A1095" w:rsidRPr="009E1E4C" w:rsidRDefault="002A1095" w:rsidP="002A1095">
      <w:pPr>
        <w:pStyle w:val="Szvegtrzs3"/>
        <w:ind w:left="708" w:hanging="201"/>
        <w:rPr>
          <w:b/>
          <w:i/>
          <w:sz w:val="24"/>
          <w:szCs w:val="24"/>
        </w:rPr>
      </w:pPr>
      <w:r w:rsidRPr="009E1E4C">
        <w:rPr>
          <w:b/>
          <w:sz w:val="24"/>
          <w:szCs w:val="24"/>
        </w:rPr>
        <w:t xml:space="preserve">Dr. Sóvágó László </w:t>
      </w:r>
      <w:r w:rsidRPr="009E1E4C">
        <w:rPr>
          <w:b/>
          <w:sz w:val="24"/>
          <w:szCs w:val="24"/>
        </w:rPr>
        <w:tab/>
      </w:r>
      <w:r w:rsidRPr="009E1E4C">
        <w:rPr>
          <w:b/>
          <w:sz w:val="24"/>
          <w:szCs w:val="24"/>
        </w:rPr>
        <w:tab/>
      </w:r>
      <w:r w:rsidRPr="009E1E4C">
        <w:rPr>
          <w:b/>
          <w:sz w:val="24"/>
          <w:szCs w:val="24"/>
        </w:rPr>
        <w:tab/>
      </w:r>
      <w:r w:rsidRPr="009E1E4C">
        <w:rPr>
          <w:b/>
          <w:sz w:val="24"/>
          <w:szCs w:val="24"/>
        </w:rPr>
        <w:tab/>
      </w:r>
      <w:r w:rsidRPr="009E1E4C">
        <w:rPr>
          <w:b/>
          <w:sz w:val="24"/>
          <w:szCs w:val="24"/>
        </w:rPr>
        <w:tab/>
      </w:r>
      <w:r w:rsidRPr="009E1E4C">
        <w:rPr>
          <w:b/>
          <w:sz w:val="24"/>
          <w:szCs w:val="24"/>
        </w:rPr>
        <w:tab/>
        <w:t xml:space="preserve">     Dr. Vincze Ferenc    </w:t>
      </w:r>
      <w:r w:rsidRPr="009E1E4C">
        <w:rPr>
          <w:b/>
          <w:i/>
          <w:sz w:val="24"/>
          <w:szCs w:val="24"/>
        </w:rPr>
        <w:t xml:space="preserve">polgármester </w:t>
      </w:r>
      <w:r w:rsidRPr="009E1E4C">
        <w:rPr>
          <w:b/>
          <w:i/>
          <w:sz w:val="24"/>
          <w:szCs w:val="24"/>
        </w:rPr>
        <w:tab/>
      </w:r>
      <w:r w:rsidRPr="009E1E4C">
        <w:rPr>
          <w:b/>
          <w:i/>
          <w:sz w:val="24"/>
          <w:szCs w:val="24"/>
        </w:rPr>
        <w:tab/>
      </w:r>
      <w:r w:rsidRPr="009E1E4C">
        <w:rPr>
          <w:b/>
          <w:i/>
          <w:sz w:val="24"/>
          <w:szCs w:val="24"/>
        </w:rPr>
        <w:tab/>
      </w:r>
      <w:r w:rsidRPr="009E1E4C">
        <w:rPr>
          <w:b/>
          <w:i/>
          <w:sz w:val="24"/>
          <w:szCs w:val="24"/>
        </w:rPr>
        <w:tab/>
      </w:r>
      <w:r w:rsidRPr="009E1E4C">
        <w:rPr>
          <w:b/>
          <w:i/>
          <w:sz w:val="24"/>
          <w:szCs w:val="24"/>
        </w:rPr>
        <w:tab/>
      </w:r>
      <w:r w:rsidRPr="009E1E4C">
        <w:rPr>
          <w:b/>
          <w:i/>
          <w:sz w:val="24"/>
          <w:szCs w:val="24"/>
        </w:rPr>
        <w:tab/>
      </w:r>
      <w:r w:rsidRPr="009E1E4C">
        <w:rPr>
          <w:b/>
          <w:i/>
          <w:sz w:val="24"/>
          <w:szCs w:val="24"/>
        </w:rPr>
        <w:tab/>
        <w:t xml:space="preserve">     jegyző</w:t>
      </w:r>
    </w:p>
    <w:p w14:paraId="3568B5C1" w14:textId="0D117559" w:rsidR="002A1095" w:rsidRPr="00046A38" w:rsidRDefault="00046A38" w:rsidP="00046A38">
      <w:pPr>
        <w:rPr>
          <w:sz w:val="24"/>
          <w:szCs w:val="24"/>
          <w:lang w:val="hu-HU" w:eastAsia="hu-HU"/>
        </w:rPr>
      </w:pPr>
      <w:r>
        <w:rPr>
          <w:sz w:val="24"/>
          <w:szCs w:val="24"/>
        </w:rPr>
        <w:br w:type="page"/>
      </w:r>
    </w:p>
    <w:p w14:paraId="073C00B6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23F40535" w14:textId="77777777" w:rsidR="002A1095" w:rsidRPr="009E1E4C" w:rsidRDefault="002A1095" w:rsidP="002A1095">
      <w:pPr>
        <w:jc w:val="center"/>
        <w:rPr>
          <w:b/>
          <w:sz w:val="24"/>
          <w:szCs w:val="24"/>
          <w:lang w:eastAsia="zh-CN"/>
        </w:rPr>
      </w:pPr>
      <w:r w:rsidRPr="009E1E4C">
        <w:rPr>
          <w:b/>
          <w:sz w:val="24"/>
          <w:szCs w:val="24"/>
        </w:rPr>
        <w:t>Előterjesztés a 2014. évi választókerületi felújítási munkákra</w:t>
      </w:r>
    </w:p>
    <w:p w14:paraId="637899D8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59AB2ACE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30/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1695FD27" w14:textId="77777777" w:rsidR="002A1095" w:rsidRDefault="002A1095" w:rsidP="002A1095">
      <w:pPr>
        <w:jc w:val="both"/>
        <w:rPr>
          <w:rFonts w:eastAsia="SimSun"/>
          <w:b/>
          <w:sz w:val="24"/>
          <w:szCs w:val="24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>Hajdúszoboszló Város Önkormányzatának</w:t>
      </w:r>
      <w:r>
        <w:rPr>
          <w:rFonts w:eastAsia="SimSun"/>
          <w:b/>
          <w:sz w:val="24"/>
          <w:szCs w:val="24"/>
        </w:rPr>
        <w:t xml:space="preserve"> Képviselő – testülete </w:t>
      </w:r>
      <w:proofErr w:type="gramStart"/>
      <w:r>
        <w:rPr>
          <w:rFonts w:eastAsia="SimSun"/>
          <w:b/>
          <w:sz w:val="24"/>
          <w:szCs w:val="24"/>
        </w:rPr>
        <w:t>a</w:t>
      </w:r>
      <w:proofErr w:type="gramEnd"/>
      <w:r>
        <w:rPr>
          <w:rFonts w:eastAsia="SimSun"/>
          <w:b/>
          <w:sz w:val="24"/>
          <w:szCs w:val="24"/>
        </w:rPr>
        <w:t xml:space="preserve"> 8 körzet felújítási munkáinak elvégzésével a Városgazdálkodási Zrt-t bízza meg, felhatalmazza a polgármestert a vállalkozási szerződés aláírására.</w:t>
      </w:r>
    </w:p>
    <w:p w14:paraId="131D6C41" w14:textId="77777777" w:rsidR="002A1095" w:rsidRDefault="002A1095" w:rsidP="002A1095">
      <w:pPr>
        <w:jc w:val="both"/>
        <w:rPr>
          <w:rFonts w:eastAsia="SimSun"/>
          <w:b/>
          <w:sz w:val="24"/>
          <w:szCs w:val="24"/>
        </w:rPr>
      </w:pPr>
    </w:p>
    <w:p w14:paraId="6ACEBE18" w14:textId="77777777" w:rsidR="002A1095" w:rsidRDefault="002A1095" w:rsidP="002A1095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Határidő</w:t>
      </w:r>
      <w:r>
        <w:rPr>
          <w:rFonts w:eastAsia="SimSun"/>
          <w:sz w:val="24"/>
          <w:szCs w:val="24"/>
        </w:rPr>
        <w:tab/>
        <w:t>: folyamatos, de legkésőbb 2014. október 31.</w:t>
      </w:r>
    </w:p>
    <w:p w14:paraId="185F9FAC" w14:textId="77777777" w:rsidR="002A1095" w:rsidRDefault="002A1095" w:rsidP="002A1095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Felelős</w:t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  <w:t>: Dr. Vincze Ferenc címzetes főjegyző</w:t>
      </w:r>
    </w:p>
    <w:p w14:paraId="277D5431" w14:textId="77777777" w:rsidR="002A1095" w:rsidRDefault="002A1095" w:rsidP="002A1095">
      <w:pPr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  <w:t xml:space="preserve">  Nyéki István vezérigazgató</w:t>
      </w:r>
    </w:p>
    <w:p w14:paraId="0E1392F4" w14:textId="77777777" w:rsidR="002A1095" w:rsidRDefault="002A1095" w:rsidP="002A1095">
      <w:pPr>
        <w:jc w:val="both"/>
        <w:rPr>
          <w:rFonts w:eastAsia="SimSun"/>
          <w:sz w:val="24"/>
          <w:szCs w:val="24"/>
        </w:rPr>
      </w:pPr>
    </w:p>
    <w:p w14:paraId="719ED9EB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761B11BE" w14:textId="77777777" w:rsidR="002A1095" w:rsidRPr="00373B75" w:rsidRDefault="002A1095" w:rsidP="002A1095">
      <w:pPr>
        <w:jc w:val="center"/>
        <w:rPr>
          <w:b/>
          <w:sz w:val="24"/>
          <w:szCs w:val="24"/>
          <w:lang w:eastAsia="zh-CN"/>
        </w:rPr>
      </w:pPr>
      <w:r w:rsidRPr="00373B75">
        <w:rPr>
          <w:b/>
          <w:sz w:val="24"/>
          <w:szCs w:val="24"/>
        </w:rPr>
        <w:t>Előterjesztés Településrendezési tervek K-6 jelű módosításához (Bíbor-Horse Kft kérelme) szükséges önkormányzati döntésekről</w:t>
      </w:r>
    </w:p>
    <w:p w14:paraId="07848C28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346D5312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31/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6118A464" w14:textId="77777777" w:rsidR="002A1095" w:rsidRDefault="002A1095" w:rsidP="002A1095">
      <w:pPr>
        <w:jc w:val="both"/>
        <w:rPr>
          <w:rFonts w:eastAsia="SimSun"/>
          <w:b/>
          <w:sz w:val="24"/>
          <w:szCs w:val="24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>támogatja, hogy</w:t>
      </w:r>
      <w:r>
        <w:rPr>
          <w:rFonts w:eastAsia="SimSun"/>
          <w:b/>
          <w:sz w:val="24"/>
          <w:szCs w:val="24"/>
        </w:rPr>
        <w:t>:</w:t>
      </w:r>
    </w:p>
    <w:p w14:paraId="09677BC7" w14:textId="77777777" w:rsidR="002A1095" w:rsidRPr="00CA3C30" w:rsidRDefault="002A1095" w:rsidP="002A1095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CA3C30">
        <w:rPr>
          <w:b/>
          <w:sz w:val="24"/>
          <w:szCs w:val="24"/>
        </w:rPr>
        <w:t>Hajdúszoboszló város Önkormányzati Képviselő-testülete a K-6 jelű településrendezési tervek módosítása során az előzetes tájékoztatási szakasz partnerségi egyeztetésről szóló főépítészi tájékoztatást tudomásul ve</w:t>
      </w:r>
      <w:r>
        <w:rPr>
          <w:b/>
          <w:sz w:val="24"/>
          <w:szCs w:val="24"/>
        </w:rPr>
        <w:t>gye</w:t>
      </w:r>
      <w:r w:rsidRPr="00CA3C30">
        <w:rPr>
          <w:b/>
          <w:sz w:val="24"/>
          <w:szCs w:val="24"/>
        </w:rPr>
        <w:t>.</w:t>
      </w:r>
    </w:p>
    <w:p w14:paraId="620446E6" w14:textId="77777777" w:rsidR="002A1095" w:rsidRPr="00CA3C30" w:rsidRDefault="002A1095" w:rsidP="002A1095">
      <w:pPr>
        <w:numPr>
          <w:ilvl w:val="0"/>
          <w:numId w:val="26"/>
        </w:numPr>
        <w:jc w:val="both"/>
        <w:rPr>
          <w:b/>
          <w:sz w:val="24"/>
          <w:szCs w:val="24"/>
        </w:rPr>
      </w:pPr>
      <w:r w:rsidRPr="00CA3C30">
        <w:rPr>
          <w:b/>
          <w:sz w:val="24"/>
          <w:szCs w:val="24"/>
        </w:rPr>
        <w:t>Hajdúszoboszló város Önkormányzati Képviselő-testülete – tekintettel a beérkezett írásos nyilatkozatokra is – nem tartja indokoltnak az egyes tervek, illetve programok környezeti vizsgálatáról hozott 2/</w:t>
      </w:r>
      <w:proofErr w:type="gramStart"/>
      <w:r w:rsidRPr="00CA3C30">
        <w:rPr>
          <w:b/>
          <w:sz w:val="24"/>
          <w:szCs w:val="24"/>
        </w:rPr>
        <w:t>2005.(</w:t>
      </w:r>
      <w:proofErr w:type="gramEnd"/>
      <w:r w:rsidRPr="00CA3C30">
        <w:rPr>
          <w:b/>
          <w:sz w:val="24"/>
          <w:szCs w:val="24"/>
        </w:rPr>
        <w:t>I.11.) Korm. rendelet alapján környezeti hatásvizsgálat készítést a K-6 jelű TRT módosításhoz.</w:t>
      </w:r>
    </w:p>
    <w:p w14:paraId="5920DBF1" w14:textId="77777777" w:rsidR="002A1095" w:rsidRDefault="002A1095" w:rsidP="002A1095">
      <w:pPr>
        <w:jc w:val="both"/>
        <w:rPr>
          <w:sz w:val="24"/>
          <w:szCs w:val="24"/>
        </w:rPr>
      </w:pPr>
    </w:p>
    <w:p w14:paraId="5CA28617" w14:textId="77777777" w:rsidR="002A1095" w:rsidRDefault="002A1095" w:rsidP="002A1095">
      <w:pPr>
        <w:rPr>
          <w:sz w:val="24"/>
          <w:szCs w:val="24"/>
        </w:rPr>
      </w:pPr>
      <w:r>
        <w:rPr>
          <w:sz w:val="24"/>
          <w:szCs w:val="24"/>
        </w:rPr>
        <w:t>Határidő:</w:t>
      </w:r>
      <w:r>
        <w:rPr>
          <w:sz w:val="24"/>
          <w:szCs w:val="24"/>
        </w:rPr>
        <w:tab/>
        <w:t>-</w:t>
      </w:r>
    </w:p>
    <w:p w14:paraId="61FEFC84" w14:textId="77777777" w:rsidR="002A1095" w:rsidRDefault="002A1095" w:rsidP="002A1095">
      <w:pPr>
        <w:rPr>
          <w:sz w:val="24"/>
          <w:szCs w:val="24"/>
        </w:rPr>
      </w:pPr>
      <w:r>
        <w:rPr>
          <w:sz w:val="24"/>
          <w:szCs w:val="24"/>
        </w:rPr>
        <w:t xml:space="preserve">Felelős: </w:t>
      </w:r>
      <w:r>
        <w:rPr>
          <w:sz w:val="24"/>
          <w:szCs w:val="24"/>
        </w:rPr>
        <w:tab/>
        <w:t>polgármester, jegyző</w:t>
      </w:r>
    </w:p>
    <w:p w14:paraId="0E2A3DD5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0592BABF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6912E4DC" w14:textId="77777777" w:rsidR="002A1095" w:rsidRPr="00CA3C30" w:rsidRDefault="002A1095" w:rsidP="002A1095">
      <w:pPr>
        <w:jc w:val="center"/>
        <w:rPr>
          <w:b/>
          <w:sz w:val="24"/>
          <w:szCs w:val="24"/>
          <w:lang w:eastAsia="zh-CN"/>
        </w:rPr>
      </w:pPr>
      <w:r w:rsidRPr="00CA3C30">
        <w:rPr>
          <w:b/>
          <w:sz w:val="24"/>
          <w:szCs w:val="24"/>
        </w:rPr>
        <w:t>Előterjesztés országos és helyi közúthálózat cseréjével kapcsolatos szakértői felkérésről</w:t>
      </w:r>
    </w:p>
    <w:p w14:paraId="14E2C3F6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647A4C96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32/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42D8F07B" w14:textId="77777777" w:rsidR="002A1095" w:rsidRPr="00CA3C30" w:rsidRDefault="002A1095" w:rsidP="002A1095">
      <w:pPr>
        <w:jc w:val="both"/>
        <w:rPr>
          <w:b/>
          <w:sz w:val="22"/>
          <w:szCs w:val="22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 xml:space="preserve">Hajdúszoboszló </w:t>
      </w:r>
      <w:r w:rsidRPr="00CA3C30">
        <w:rPr>
          <w:rFonts w:eastAsia="SimSun"/>
          <w:b/>
          <w:sz w:val="22"/>
          <w:szCs w:val="22"/>
        </w:rPr>
        <w:t xml:space="preserve">Város Önkormányzatának </w:t>
      </w:r>
      <w:r w:rsidRPr="00CA3C30">
        <w:rPr>
          <w:b/>
          <w:sz w:val="22"/>
          <w:szCs w:val="22"/>
        </w:rPr>
        <w:t>Képviselő-testülete támoga</w:t>
      </w:r>
      <w:r>
        <w:rPr>
          <w:b/>
          <w:sz w:val="22"/>
          <w:szCs w:val="22"/>
        </w:rPr>
        <w:t>ssa</w:t>
      </w:r>
      <w:r w:rsidRPr="00CA3C30">
        <w:rPr>
          <w:b/>
          <w:sz w:val="22"/>
          <w:szCs w:val="22"/>
        </w:rPr>
        <w:t xml:space="preserve"> az országos és helyi közúthálózati elemek cseréjével kapcsolatos szakértői anyag elkészítését az előterjesztésben foglaltak alapján.</w:t>
      </w:r>
    </w:p>
    <w:p w14:paraId="178E7E4B" w14:textId="77777777" w:rsidR="002A1095" w:rsidRPr="00CA3C30" w:rsidRDefault="002A1095" w:rsidP="002A1095">
      <w:pPr>
        <w:jc w:val="both"/>
        <w:rPr>
          <w:b/>
          <w:sz w:val="22"/>
          <w:szCs w:val="22"/>
        </w:rPr>
      </w:pPr>
    </w:p>
    <w:p w14:paraId="508FD465" w14:textId="77777777" w:rsidR="002A1095" w:rsidRPr="00CA3C30" w:rsidRDefault="002A1095" w:rsidP="002A1095">
      <w:pPr>
        <w:jc w:val="both"/>
        <w:rPr>
          <w:b/>
          <w:sz w:val="22"/>
          <w:szCs w:val="22"/>
        </w:rPr>
      </w:pPr>
      <w:r w:rsidRPr="00CA3C30">
        <w:rPr>
          <w:b/>
          <w:sz w:val="22"/>
          <w:szCs w:val="22"/>
        </w:rPr>
        <w:t>A szakértői anyag elkészítésére a Mélyépítési Tervező és Beruházó Kft. (</w:t>
      </w:r>
      <w:proofErr w:type="gramStart"/>
      <w:r w:rsidRPr="00CA3C30">
        <w:rPr>
          <w:b/>
          <w:sz w:val="22"/>
          <w:szCs w:val="22"/>
        </w:rPr>
        <w:t>4026  Debrecen</w:t>
      </w:r>
      <w:proofErr w:type="gramEnd"/>
      <w:r w:rsidRPr="00CA3C30">
        <w:rPr>
          <w:b/>
          <w:sz w:val="22"/>
          <w:szCs w:val="22"/>
        </w:rPr>
        <w:t xml:space="preserve">, Csók u. 5/A) ajánlata alapján bruttó 4.216.400,-Ft összeget biztosít  a 2014. évi városi költségvetés tartalékkeret II. terhére.  </w:t>
      </w:r>
    </w:p>
    <w:p w14:paraId="38D3F5AB" w14:textId="77777777" w:rsidR="002A1095" w:rsidRPr="00CA3C30" w:rsidRDefault="002A1095" w:rsidP="002A1095">
      <w:pPr>
        <w:jc w:val="both"/>
        <w:rPr>
          <w:b/>
          <w:sz w:val="22"/>
          <w:szCs w:val="22"/>
        </w:rPr>
      </w:pPr>
    </w:p>
    <w:p w14:paraId="368465D5" w14:textId="77777777" w:rsidR="002A1095" w:rsidRPr="00CA3C30" w:rsidRDefault="002A1095" w:rsidP="002A1095">
      <w:pPr>
        <w:jc w:val="both"/>
        <w:rPr>
          <w:b/>
          <w:sz w:val="22"/>
          <w:szCs w:val="22"/>
        </w:rPr>
      </w:pPr>
      <w:r w:rsidRPr="00CA3C30">
        <w:rPr>
          <w:sz w:val="22"/>
          <w:szCs w:val="22"/>
          <w:u w:val="single"/>
        </w:rPr>
        <w:t>Határidő</w:t>
      </w:r>
      <w:r w:rsidRPr="00CA3C30">
        <w:rPr>
          <w:sz w:val="22"/>
          <w:szCs w:val="22"/>
        </w:rPr>
        <w:t>:</w:t>
      </w:r>
      <w:r w:rsidRPr="00CA3C30">
        <w:rPr>
          <w:b/>
          <w:sz w:val="22"/>
          <w:szCs w:val="22"/>
        </w:rPr>
        <w:t xml:space="preserve"> 2014. szeptember 15.</w:t>
      </w:r>
      <w:r w:rsidRPr="00CA3C30">
        <w:rPr>
          <w:sz w:val="22"/>
          <w:szCs w:val="22"/>
        </w:rPr>
        <w:t xml:space="preserve"> </w:t>
      </w:r>
      <w:r w:rsidRPr="00CA3C30">
        <w:rPr>
          <w:b/>
          <w:sz w:val="22"/>
          <w:szCs w:val="22"/>
        </w:rPr>
        <w:t xml:space="preserve"> </w:t>
      </w:r>
    </w:p>
    <w:p w14:paraId="10436583" w14:textId="77777777" w:rsidR="002A1095" w:rsidRPr="00CA3C30" w:rsidRDefault="002A1095" w:rsidP="002A1095">
      <w:pPr>
        <w:jc w:val="both"/>
        <w:rPr>
          <w:b/>
          <w:sz w:val="22"/>
          <w:szCs w:val="22"/>
        </w:rPr>
      </w:pPr>
      <w:r w:rsidRPr="00CA3C30">
        <w:rPr>
          <w:sz w:val="22"/>
          <w:szCs w:val="22"/>
          <w:u w:val="single"/>
        </w:rPr>
        <w:t>Felelős:</w:t>
      </w:r>
      <w:r w:rsidRPr="00CA3C30">
        <w:rPr>
          <w:sz w:val="22"/>
          <w:szCs w:val="22"/>
        </w:rPr>
        <w:t xml:space="preserve">   Jegyző </w:t>
      </w:r>
    </w:p>
    <w:p w14:paraId="049A10DC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42A27225" w14:textId="77777777" w:rsidR="00046A38" w:rsidRDefault="00046A38">
      <w:pPr>
        <w:rPr>
          <w:b/>
          <w:sz w:val="32"/>
          <w:szCs w:val="32"/>
          <w:lang w:val="hu-HU" w:eastAsia="hu-HU"/>
        </w:rPr>
      </w:pPr>
      <w:r>
        <w:rPr>
          <w:sz w:val="32"/>
          <w:szCs w:val="32"/>
        </w:rPr>
        <w:br w:type="page"/>
      </w:r>
    </w:p>
    <w:p w14:paraId="2585793A" w14:textId="71CF8EB4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0C886D7B" w14:textId="77777777" w:rsidR="002A1095" w:rsidRPr="007C3801" w:rsidRDefault="002A1095" w:rsidP="002A1095">
      <w:pPr>
        <w:jc w:val="center"/>
        <w:rPr>
          <w:b/>
          <w:sz w:val="24"/>
          <w:szCs w:val="24"/>
          <w:lang w:eastAsia="zh-CN"/>
        </w:rPr>
      </w:pPr>
      <w:r w:rsidRPr="007C3801">
        <w:rPr>
          <w:b/>
          <w:sz w:val="24"/>
          <w:szCs w:val="24"/>
        </w:rPr>
        <w:t>Előterjesztés utcabútorok beszerzéséről, telepítéséről</w:t>
      </w:r>
    </w:p>
    <w:p w14:paraId="20AE3CB1" w14:textId="77777777" w:rsidR="002A1095" w:rsidRPr="00504F74" w:rsidRDefault="002A1095" w:rsidP="002A1095">
      <w:pPr>
        <w:pStyle w:val="BodyText3"/>
        <w:jc w:val="both"/>
        <w:rPr>
          <w:b w:val="0"/>
          <w:color w:val="0000FF"/>
          <w:sz w:val="24"/>
          <w:szCs w:val="24"/>
        </w:rPr>
      </w:pPr>
    </w:p>
    <w:p w14:paraId="575B0434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33/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59BD17AE" w14:textId="77777777" w:rsidR="002A1095" w:rsidRPr="00FE05C8" w:rsidRDefault="002A1095" w:rsidP="002A1095">
      <w:pPr>
        <w:jc w:val="both"/>
        <w:rPr>
          <w:rFonts w:eastAsia="SimSun"/>
          <w:b/>
          <w:sz w:val="22"/>
          <w:szCs w:val="22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 xml:space="preserve">Hajdúszoboszló </w:t>
      </w:r>
      <w:r w:rsidRPr="00CA3C30">
        <w:rPr>
          <w:rFonts w:eastAsia="SimSun"/>
          <w:b/>
          <w:sz w:val="22"/>
          <w:szCs w:val="22"/>
        </w:rPr>
        <w:t>Város Önkormányzatának</w:t>
      </w:r>
      <w:r>
        <w:rPr>
          <w:rFonts w:eastAsia="SimSun"/>
          <w:b/>
          <w:sz w:val="22"/>
          <w:szCs w:val="22"/>
        </w:rPr>
        <w:t xml:space="preserve"> </w:t>
      </w:r>
      <w:r w:rsidRPr="00504F74">
        <w:rPr>
          <w:b/>
          <w:sz w:val="24"/>
          <w:szCs w:val="24"/>
        </w:rPr>
        <w:t xml:space="preserve">Képviselő-testülete támogatja az előterjesztésben </w:t>
      </w:r>
      <w:r>
        <w:rPr>
          <w:b/>
          <w:sz w:val="24"/>
          <w:szCs w:val="24"/>
        </w:rPr>
        <w:t xml:space="preserve">(V. pont nélküli) </w:t>
      </w:r>
      <w:r w:rsidRPr="00504F74">
        <w:rPr>
          <w:b/>
          <w:sz w:val="24"/>
          <w:szCs w:val="24"/>
        </w:rPr>
        <w:t xml:space="preserve">foglaltaknak megfelelő köztéri utcabútorok beszerezését. </w:t>
      </w:r>
    </w:p>
    <w:p w14:paraId="4642516A" w14:textId="77777777" w:rsidR="002A1095" w:rsidRPr="00504F74" w:rsidRDefault="002A1095" w:rsidP="002A1095">
      <w:pPr>
        <w:jc w:val="both"/>
        <w:rPr>
          <w:b/>
          <w:sz w:val="24"/>
          <w:szCs w:val="24"/>
        </w:rPr>
      </w:pPr>
      <w:r w:rsidRPr="00504F74">
        <w:rPr>
          <w:b/>
          <w:sz w:val="24"/>
          <w:szCs w:val="24"/>
        </w:rPr>
        <w:t>Az utcabútorok beszerzésével, telepítésével a Városgazdálkodási Nonprofit Zrt-t bízza meg.</w:t>
      </w:r>
    </w:p>
    <w:p w14:paraId="793A3C3A" w14:textId="77777777" w:rsidR="002A1095" w:rsidRPr="00504F74" w:rsidRDefault="002A1095" w:rsidP="002A1095">
      <w:pPr>
        <w:jc w:val="both"/>
        <w:rPr>
          <w:b/>
          <w:sz w:val="24"/>
          <w:szCs w:val="24"/>
        </w:rPr>
      </w:pPr>
    </w:p>
    <w:p w14:paraId="4A256C6A" w14:textId="77777777" w:rsidR="002A1095" w:rsidRPr="00FE05C8" w:rsidRDefault="002A1095" w:rsidP="002A1095">
      <w:pPr>
        <w:jc w:val="both"/>
        <w:rPr>
          <w:sz w:val="24"/>
          <w:szCs w:val="24"/>
          <w:lang w:eastAsia="zh-CN"/>
        </w:rPr>
      </w:pPr>
      <w:r w:rsidRPr="00FE05C8">
        <w:rPr>
          <w:sz w:val="24"/>
          <w:szCs w:val="24"/>
          <w:u w:val="single"/>
          <w:lang w:eastAsia="zh-CN"/>
        </w:rPr>
        <w:t>Határidő:</w:t>
      </w:r>
      <w:r w:rsidRPr="00FE05C8">
        <w:rPr>
          <w:sz w:val="24"/>
          <w:szCs w:val="24"/>
          <w:lang w:eastAsia="zh-CN"/>
        </w:rPr>
        <w:t xml:space="preserve"> 2014. július 31.</w:t>
      </w:r>
    </w:p>
    <w:p w14:paraId="18BCF55A" w14:textId="77777777" w:rsidR="002A1095" w:rsidRPr="00FE05C8" w:rsidRDefault="002A1095" w:rsidP="002A1095">
      <w:pPr>
        <w:jc w:val="both"/>
        <w:rPr>
          <w:sz w:val="24"/>
          <w:szCs w:val="24"/>
          <w:lang w:eastAsia="zh-CN"/>
        </w:rPr>
      </w:pPr>
      <w:r w:rsidRPr="00FE05C8">
        <w:rPr>
          <w:sz w:val="24"/>
          <w:szCs w:val="24"/>
          <w:u w:val="single"/>
          <w:lang w:eastAsia="zh-CN"/>
        </w:rPr>
        <w:t>Felelős:</w:t>
      </w:r>
      <w:r w:rsidRPr="00FE05C8">
        <w:rPr>
          <w:sz w:val="24"/>
          <w:szCs w:val="24"/>
          <w:lang w:eastAsia="zh-CN"/>
        </w:rPr>
        <w:t xml:space="preserve">   Jegyző</w:t>
      </w:r>
    </w:p>
    <w:p w14:paraId="241D452E" w14:textId="77777777" w:rsidR="002A1095" w:rsidRPr="00504F74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11F3B421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4D52153A" w14:textId="77777777" w:rsidR="002A1095" w:rsidRPr="00FE05C8" w:rsidRDefault="002A1095" w:rsidP="002A1095">
      <w:pPr>
        <w:jc w:val="center"/>
        <w:rPr>
          <w:b/>
          <w:sz w:val="24"/>
          <w:szCs w:val="24"/>
          <w:lang w:eastAsia="zh-CN"/>
        </w:rPr>
      </w:pPr>
      <w:r w:rsidRPr="00FE05C8">
        <w:rPr>
          <w:b/>
          <w:sz w:val="24"/>
          <w:szCs w:val="24"/>
        </w:rPr>
        <w:t>Előterjesztés a Dózsa György úti kerékpárút tervezési feladataival kapcsolatosan</w:t>
      </w:r>
    </w:p>
    <w:p w14:paraId="61053799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780ADE68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34/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54034426" w14:textId="77777777" w:rsidR="002A1095" w:rsidRDefault="002A1095" w:rsidP="002A1095">
      <w:pPr>
        <w:jc w:val="both"/>
        <w:rPr>
          <w:b/>
          <w:sz w:val="22"/>
          <w:szCs w:val="22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 xml:space="preserve">Hajdúszoboszló </w:t>
      </w:r>
      <w:r w:rsidRPr="00CA3C30">
        <w:rPr>
          <w:rFonts w:eastAsia="SimSun"/>
          <w:b/>
          <w:sz w:val="22"/>
          <w:szCs w:val="22"/>
        </w:rPr>
        <w:t xml:space="preserve">Város Önkormányzatának </w:t>
      </w:r>
      <w:r w:rsidRPr="00CA3C30">
        <w:rPr>
          <w:b/>
          <w:sz w:val="22"/>
          <w:szCs w:val="22"/>
        </w:rPr>
        <w:t>Képviselő-testülete támoga</w:t>
      </w:r>
      <w:r>
        <w:rPr>
          <w:b/>
          <w:sz w:val="22"/>
          <w:szCs w:val="22"/>
        </w:rPr>
        <w:t>ssa</w:t>
      </w:r>
      <w:r w:rsidRPr="00CA3C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 Dózsa György úti kerékpárút 2014. évi tervezési feladataival kapcsolatos döntés meghozatala előtt, további szakmai egyeztetés, bejárás szükséges a körzet képviselőjének, a VMB tagjainak bevonásával.</w:t>
      </w:r>
    </w:p>
    <w:p w14:paraId="1C5A5620" w14:textId="77777777" w:rsidR="002A1095" w:rsidRDefault="002A1095" w:rsidP="002A109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Majd lakossági fórum megtartása után, az érintett bizottságok és a Képviselő – testület tárgyalja újra az előterjesztést.</w:t>
      </w:r>
    </w:p>
    <w:p w14:paraId="50A6C7D1" w14:textId="77777777" w:rsidR="002A1095" w:rsidRDefault="002A1095" w:rsidP="002A1095">
      <w:pPr>
        <w:jc w:val="both"/>
        <w:rPr>
          <w:b/>
          <w:sz w:val="22"/>
          <w:szCs w:val="22"/>
        </w:rPr>
      </w:pPr>
    </w:p>
    <w:p w14:paraId="294C6DA0" w14:textId="77777777" w:rsidR="002A1095" w:rsidRDefault="002A1095" w:rsidP="002A1095">
      <w:pPr>
        <w:jc w:val="both"/>
        <w:rPr>
          <w:sz w:val="22"/>
          <w:szCs w:val="22"/>
        </w:rPr>
      </w:pPr>
      <w:r w:rsidRPr="00522567">
        <w:rPr>
          <w:sz w:val="22"/>
          <w:szCs w:val="22"/>
          <w:u w:val="single"/>
        </w:rPr>
        <w:t>Határidő</w:t>
      </w:r>
      <w:r w:rsidRPr="00522567">
        <w:rPr>
          <w:sz w:val="22"/>
          <w:szCs w:val="22"/>
          <w:u w:val="single"/>
        </w:rPr>
        <w:tab/>
      </w:r>
      <w:r>
        <w:rPr>
          <w:sz w:val="22"/>
          <w:szCs w:val="22"/>
        </w:rPr>
        <w:t>: 2014. december 31.</w:t>
      </w:r>
    </w:p>
    <w:p w14:paraId="74165EA6" w14:textId="77777777" w:rsidR="002A1095" w:rsidRPr="00522567" w:rsidRDefault="002A1095" w:rsidP="002A1095">
      <w:pPr>
        <w:jc w:val="both"/>
        <w:rPr>
          <w:sz w:val="24"/>
          <w:szCs w:val="24"/>
          <w:lang w:eastAsia="zh-CN"/>
        </w:rPr>
      </w:pPr>
      <w:r w:rsidRPr="00522567">
        <w:rPr>
          <w:sz w:val="22"/>
          <w:szCs w:val="22"/>
          <w:u w:val="single"/>
        </w:rPr>
        <w:t>Felelős</w:t>
      </w:r>
      <w:r w:rsidRPr="00522567">
        <w:rPr>
          <w:sz w:val="22"/>
          <w:szCs w:val="22"/>
          <w:u w:val="single"/>
        </w:rPr>
        <w:tab/>
      </w:r>
      <w:r w:rsidRPr="00522567">
        <w:rPr>
          <w:sz w:val="22"/>
          <w:szCs w:val="22"/>
          <w:u w:val="single"/>
        </w:rPr>
        <w:tab/>
      </w:r>
      <w:r>
        <w:rPr>
          <w:sz w:val="22"/>
          <w:szCs w:val="22"/>
        </w:rPr>
        <w:t>: jegyző</w:t>
      </w:r>
    </w:p>
    <w:p w14:paraId="193A0A1B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62A274C4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D665D92" w14:textId="77777777" w:rsidR="002A1095" w:rsidRPr="00630B74" w:rsidRDefault="002A1095" w:rsidP="002A1095">
      <w:pPr>
        <w:jc w:val="center"/>
        <w:rPr>
          <w:b/>
          <w:sz w:val="24"/>
          <w:szCs w:val="24"/>
          <w:lang w:eastAsia="zh-CN"/>
        </w:rPr>
      </w:pPr>
      <w:r w:rsidRPr="00630B74">
        <w:rPr>
          <w:b/>
          <w:sz w:val="24"/>
          <w:szCs w:val="24"/>
        </w:rPr>
        <w:t>Előterjesztés a csapadékvizes pályázat műszaki tartalmának csökkentésével kapcsolatban</w:t>
      </w:r>
    </w:p>
    <w:p w14:paraId="1249D8EE" w14:textId="77777777" w:rsidR="002A1095" w:rsidRDefault="002A1095" w:rsidP="002A1095">
      <w:pPr>
        <w:pStyle w:val="BodyText3"/>
        <w:jc w:val="both"/>
        <w:rPr>
          <w:color w:val="0000FF"/>
          <w:sz w:val="24"/>
          <w:szCs w:val="24"/>
        </w:rPr>
      </w:pPr>
    </w:p>
    <w:p w14:paraId="3613E260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35/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33E05464" w14:textId="77777777" w:rsidR="002A1095" w:rsidRDefault="002A1095" w:rsidP="002A1095">
      <w:pPr>
        <w:jc w:val="both"/>
        <w:rPr>
          <w:b/>
          <w:sz w:val="22"/>
          <w:szCs w:val="22"/>
        </w:rPr>
      </w:pPr>
      <w:r w:rsidRPr="009F5CE2">
        <w:rPr>
          <w:b/>
          <w:sz w:val="24"/>
          <w:szCs w:val="24"/>
          <w:lang w:eastAsia="zh-CN"/>
        </w:rPr>
        <w:t>Hajdúszoboszló Város Önkormányzatának Képviselő-testületének Városfejles</w:t>
      </w:r>
      <w:r w:rsidRPr="009F5CE2">
        <w:rPr>
          <w:b/>
          <w:sz w:val="24"/>
          <w:szCs w:val="24"/>
          <w:lang w:eastAsia="zh-CN"/>
        </w:rPr>
        <w:t>z</w:t>
      </w:r>
      <w:r w:rsidRPr="009F5CE2">
        <w:rPr>
          <w:b/>
          <w:sz w:val="24"/>
          <w:szCs w:val="24"/>
          <w:lang w:eastAsia="zh-CN"/>
        </w:rPr>
        <w:t xml:space="preserve">tési, Műszaki Bizottsága </w:t>
      </w:r>
      <w:r>
        <w:rPr>
          <w:b/>
          <w:sz w:val="24"/>
          <w:szCs w:val="24"/>
          <w:lang w:eastAsia="zh-CN"/>
        </w:rPr>
        <w:t xml:space="preserve">támogatja, hogy </w:t>
      </w:r>
      <w:r w:rsidRPr="00A97DD6">
        <w:rPr>
          <w:rFonts w:eastAsia="SimSun"/>
          <w:b/>
          <w:sz w:val="24"/>
          <w:szCs w:val="24"/>
        </w:rPr>
        <w:t xml:space="preserve">Hajdúszoboszló </w:t>
      </w:r>
      <w:r w:rsidRPr="00CA3C30">
        <w:rPr>
          <w:rFonts w:eastAsia="SimSun"/>
          <w:b/>
          <w:sz w:val="22"/>
          <w:szCs w:val="22"/>
        </w:rPr>
        <w:t xml:space="preserve">Város Önkormányzatának </w:t>
      </w:r>
      <w:r w:rsidRPr="00CA3C30">
        <w:rPr>
          <w:b/>
          <w:sz w:val="22"/>
          <w:szCs w:val="22"/>
        </w:rPr>
        <w:t>Képviselő-testülete támoga</w:t>
      </w:r>
      <w:r>
        <w:rPr>
          <w:b/>
          <w:sz w:val="22"/>
          <w:szCs w:val="22"/>
        </w:rPr>
        <w:t>ssa</w:t>
      </w:r>
      <w:r w:rsidRPr="00CA3C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 Kocsis Pál és a Mathiász utcai lakóknak kérését, így a „Hajdúszoboszló Város Önkormányzata belterületi csapadékvíz – elvezető rendszerének bővítése” tárgyú ÉAOP-5.1.2/D2-11-2011-0041 azonosítószámú projekt műszaki tartalmát lecsökkentse a Kocsis Pál és a Mathiász utcák kivitelezési munkálataival. </w:t>
      </w:r>
    </w:p>
    <w:p w14:paraId="40126029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  <w:r>
        <w:rPr>
          <w:b/>
          <w:sz w:val="22"/>
          <w:szCs w:val="22"/>
        </w:rPr>
        <w:t xml:space="preserve">A Képviselő-testület tudomásul vegye, hogy a műszaki tartalom csökkentésével a megítélt támogatás is csökkentésre kerül. Utasítja a Jegyzőt, hogy tegye meg a szükséges intézkedéseket a Támogató felé a projekt műszaki tartalmának csökkentése, a Támogatási Szerződés módosítása érdekében. </w:t>
      </w:r>
    </w:p>
    <w:p w14:paraId="1BFFEAF3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43E52EE4" w14:textId="77777777" w:rsidR="002A1095" w:rsidRDefault="002A1095" w:rsidP="002A1095">
      <w:pPr>
        <w:jc w:val="both"/>
        <w:rPr>
          <w:sz w:val="24"/>
          <w:szCs w:val="24"/>
          <w:lang w:eastAsia="zh-CN"/>
        </w:rPr>
      </w:pPr>
      <w:r w:rsidRPr="005561A6">
        <w:rPr>
          <w:sz w:val="24"/>
          <w:szCs w:val="24"/>
          <w:u w:val="single"/>
          <w:lang w:eastAsia="zh-CN"/>
        </w:rPr>
        <w:t>Határidő</w:t>
      </w:r>
      <w:r w:rsidRPr="005561A6"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lang w:eastAsia="zh-CN"/>
        </w:rPr>
        <w:t>: 2014. június 30.</w:t>
      </w:r>
    </w:p>
    <w:p w14:paraId="4A44A6A9" w14:textId="77777777" w:rsidR="002A1095" w:rsidRPr="005561A6" w:rsidRDefault="002A1095" w:rsidP="002A1095">
      <w:pPr>
        <w:jc w:val="both"/>
        <w:rPr>
          <w:sz w:val="24"/>
          <w:szCs w:val="24"/>
          <w:lang w:eastAsia="zh-CN"/>
        </w:rPr>
      </w:pPr>
      <w:r w:rsidRPr="005561A6">
        <w:rPr>
          <w:sz w:val="24"/>
          <w:szCs w:val="24"/>
          <w:u w:val="single"/>
          <w:lang w:eastAsia="zh-CN"/>
        </w:rPr>
        <w:t>Felelős</w:t>
      </w:r>
      <w:r w:rsidRPr="005561A6">
        <w:rPr>
          <w:sz w:val="24"/>
          <w:szCs w:val="24"/>
          <w:u w:val="single"/>
          <w:lang w:eastAsia="zh-CN"/>
        </w:rPr>
        <w:tab/>
      </w:r>
      <w:r w:rsidRPr="005561A6"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lang w:eastAsia="zh-CN"/>
        </w:rPr>
        <w:t>: polgármester, jegyző</w:t>
      </w:r>
    </w:p>
    <w:p w14:paraId="7BCFB3ED" w14:textId="6A367DD0" w:rsidR="002A1095" w:rsidRDefault="00046A38" w:rsidP="00046A38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br w:type="page"/>
      </w:r>
    </w:p>
    <w:p w14:paraId="7CBFEB53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69B3D2CD" w14:textId="77777777" w:rsidR="002A1095" w:rsidRPr="005561A6" w:rsidRDefault="002A1095" w:rsidP="002A1095">
      <w:pPr>
        <w:ind w:left="360"/>
        <w:jc w:val="center"/>
        <w:rPr>
          <w:b/>
          <w:sz w:val="24"/>
          <w:szCs w:val="24"/>
        </w:rPr>
      </w:pPr>
      <w:r w:rsidRPr="005561A6">
        <w:rPr>
          <w:b/>
          <w:sz w:val="24"/>
          <w:szCs w:val="24"/>
        </w:rPr>
        <w:t>Előterjesztés Villás Sándor kérelméről</w:t>
      </w:r>
    </w:p>
    <w:p w14:paraId="32AAE1DC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3A6D9C64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36/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1A158637" w14:textId="77777777" w:rsidR="002A1095" w:rsidRPr="008424EA" w:rsidRDefault="002A1095" w:rsidP="002A1095">
      <w:pPr>
        <w:pStyle w:val="Listaszerbekezds"/>
        <w:ind w:left="0"/>
        <w:jc w:val="both"/>
        <w:rPr>
          <w:b/>
          <w:color w:val="000000"/>
          <w:sz w:val="24"/>
          <w:szCs w:val="24"/>
        </w:rPr>
      </w:pPr>
      <w:r w:rsidRPr="008424EA">
        <w:rPr>
          <w:b/>
          <w:color w:val="000000"/>
          <w:sz w:val="24"/>
          <w:szCs w:val="24"/>
        </w:rPr>
        <w:t>Hajdúszoboszló Város Önkormányzatának Városfejlesztési, Műszaki Bizottsága nem támogatja az előterjesztett kérelmet, tekintve, hogy az árusító helyek pályáztatása már folyamatban van.</w:t>
      </w:r>
      <w:r w:rsidRPr="008424EA">
        <w:rPr>
          <w:b/>
          <w:sz w:val="24"/>
          <w:szCs w:val="24"/>
        </w:rPr>
        <w:t xml:space="preserve"> </w:t>
      </w:r>
    </w:p>
    <w:p w14:paraId="46CAB64F" w14:textId="77777777" w:rsidR="002A1095" w:rsidRPr="008424EA" w:rsidRDefault="002A1095" w:rsidP="002A1095">
      <w:pPr>
        <w:jc w:val="both"/>
        <w:rPr>
          <w:color w:val="000000"/>
          <w:sz w:val="24"/>
          <w:szCs w:val="24"/>
          <w:u w:val="single"/>
        </w:rPr>
      </w:pPr>
    </w:p>
    <w:p w14:paraId="69C0D5BB" w14:textId="77777777" w:rsidR="002A1095" w:rsidRPr="008424EA" w:rsidRDefault="002A1095" w:rsidP="002A1095">
      <w:pPr>
        <w:jc w:val="both"/>
        <w:rPr>
          <w:color w:val="000000"/>
          <w:sz w:val="24"/>
          <w:szCs w:val="24"/>
        </w:rPr>
      </w:pPr>
      <w:r w:rsidRPr="008424EA">
        <w:rPr>
          <w:color w:val="000000"/>
          <w:sz w:val="24"/>
          <w:szCs w:val="24"/>
          <w:u w:val="single"/>
        </w:rPr>
        <w:t>Határidő</w:t>
      </w:r>
      <w:r>
        <w:rPr>
          <w:color w:val="000000"/>
          <w:sz w:val="24"/>
          <w:szCs w:val="24"/>
          <w:u w:val="single"/>
        </w:rPr>
        <w:tab/>
      </w:r>
      <w:r w:rsidRPr="008424EA">
        <w:rPr>
          <w:color w:val="000000"/>
          <w:sz w:val="24"/>
          <w:szCs w:val="24"/>
          <w:u w:val="single"/>
        </w:rPr>
        <w:t>:</w:t>
      </w:r>
      <w:r w:rsidRPr="008424EA">
        <w:rPr>
          <w:color w:val="000000"/>
          <w:sz w:val="24"/>
          <w:szCs w:val="24"/>
        </w:rPr>
        <w:t xml:space="preserve"> -</w:t>
      </w:r>
    </w:p>
    <w:p w14:paraId="25D44964" w14:textId="77777777" w:rsidR="002A1095" w:rsidRDefault="002A1095" w:rsidP="002A1095">
      <w:pPr>
        <w:jc w:val="both"/>
        <w:rPr>
          <w:color w:val="000000"/>
          <w:sz w:val="24"/>
          <w:szCs w:val="24"/>
        </w:rPr>
      </w:pPr>
      <w:r w:rsidRPr="008424EA">
        <w:rPr>
          <w:color w:val="000000"/>
          <w:sz w:val="24"/>
          <w:szCs w:val="24"/>
          <w:u w:val="single"/>
        </w:rPr>
        <w:t>Felelős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 w:rsidRPr="008424EA">
        <w:rPr>
          <w:color w:val="000000"/>
          <w:sz w:val="24"/>
          <w:szCs w:val="24"/>
          <w:u w:val="single"/>
        </w:rPr>
        <w:t>:</w:t>
      </w:r>
      <w:r w:rsidRPr="008424EA">
        <w:rPr>
          <w:color w:val="000000"/>
          <w:sz w:val="24"/>
          <w:szCs w:val="24"/>
        </w:rPr>
        <w:t xml:space="preserve"> Jegyző</w:t>
      </w:r>
    </w:p>
    <w:p w14:paraId="5C104EBA" w14:textId="77777777" w:rsidR="002A1095" w:rsidRPr="008424EA" w:rsidRDefault="002A1095" w:rsidP="002A1095">
      <w:pPr>
        <w:jc w:val="both"/>
        <w:rPr>
          <w:color w:val="000000"/>
          <w:sz w:val="24"/>
          <w:szCs w:val="24"/>
        </w:rPr>
      </w:pPr>
    </w:p>
    <w:p w14:paraId="78A927C2" w14:textId="77777777" w:rsidR="002A1095" w:rsidRPr="00EA76D7" w:rsidRDefault="002A1095" w:rsidP="002A1095">
      <w:pPr>
        <w:jc w:val="both"/>
        <w:rPr>
          <w:sz w:val="24"/>
          <w:szCs w:val="24"/>
          <w:lang w:eastAsia="zh-CN"/>
        </w:rPr>
      </w:pPr>
      <w:r w:rsidRPr="00EA76D7">
        <w:rPr>
          <w:sz w:val="24"/>
          <w:szCs w:val="24"/>
          <w:lang w:eastAsia="zh-CN"/>
        </w:rPr>
        <w:t xml:space="preserve">Majoros Petronella képviselő asszony távozik az ülésről. </w:t>
      </w:r>
    </w:p>
    <w:p w14:paraId="0C6736CA" w14:textId="77777777" w:rsidR="002A1095" w:rsidRPr="00AB251A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6EAD99DA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14F4426C" w14:textId="77777777" w:rsidR="002A1095" w:rsidRPr="00990618" w:rsidRDefault="002A1095" w:rsidP="002A1095">
      <w:pPr>
        <w:ind w:left="360"/>
        <w:jc w:val="center"/>
        <w:rPr>
          <w:b/>
          <w:sz w:val="24"/>
          <w:szCs w:val="24"/>
        </w:rPr>
      </w:pPr>
      <w:r w:rsidRPr="00990618">
        <w:rPr>
          <w:b/>
          <w:sz w:val="24"/>
          <w:szCs w:val="24"/>
        </w:rPr>
        <w:t>Kérelem terület biztosítására nonprofit turisztikai tevékenységekhez</w:t>
      </w:r>
    </w:p>
    <w:p w14:paraId="79A4F762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68EB5BBE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37/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282B70DA" w14:textId="77777777" w:rsidR="002A1095" w:rsidRDefault="002A1095" w:rsidP="002A1095">
      <w:pPr>
        <w:jc w:val="both"/>
        <w:rPr>
          <w:b/>
          <w:color w:val="000000"/>
          <w:sz w:val="24"/>
          <w:szCs w:val="24"/>
        </w:rPr>
      </w:pPr>
      <w:r w:rsidRPr="008424EA">
        <w:rPr>
          <w:b/>
          <w:color w:val="000000"/>
          <w:sz w:val="24"/>
          <w:szCs w:val="24"/>
        </w:rPr>
        <w:t>Hajdúszoboszló Város Önkormányzatának Városfejlesztési, Műszaki Bizottsága</w:t>
      </w:r>
      <w:r>
        <w:rPr>
          <w:b/>
          <w:color w:val="000000"/>
          <w:sz w:val="24"/>
          <w:szCs w:val="24"/>
        </w:rPr>
        <w:t xml:space="preserve"> támogatja, hogy a Hajdúszoboszlói Turisztikai Nonprofit Kft a Hajdúszoboszló Szent István Parkban a Turinform Iroda épülete mellett található területet használhassa.</w:t>
      </w:r>
    </w:p>
    <w:p w14:paraId="25951318" w14:textId="77777777" w:rsidR="002A1095" w:rsidRDefault="002A1095" w:rsidP="002A1095">
      <w:pPr>
        <w:jc w:val="both"/>
        <w:rPr>
          <w:b/>
          <w:color w:val="000000"/>
          <w:sz w:val="24"/>
          <w:szCs w:val="24"/>
        </w:rPr>
      </w:pPr>
    </w:p>
    <w:p w14:paraId="630A4686" w14:textId="77777777" w:rsidR="002A1095" w:rsidRPr="008424EA" w:rsidRDefault="002A1095" w:rsidP="002A1095">
      <w:pPr>
        <w:jc w:val="both"/>
        <w:rPr>
          <w:color w:val="000000"/>
          <w:sz w:val="24"/>
          <w:szCs w:val="24"/>
        </w:rPr>
      </w:pPr>
      <w:r w:rsidRPr="008424EA">
        <w:rPr>
          <w:color w:val="000000"/>
          <w:sz w:val="24"/>
          <w:szCs w:val="24"/>
          <w:u w:val="single"/>
        </w:rPr>
        <w:t>Határidő</w:t>
      </w:r>
      <w:r>
        <w:rPr>
          <w:color w:val="000000"/>
          <w:sz w:val="24"/>
          <w:szCs w:val="24"/>
          <w:u w:val="single"/>
        </w:rPr>
        <w:tab/>
      </w:r>
      <w:r w:rsidRPr="008424EA">
        <w:rPr>
          <w:color w:val="000000"/>
          <w:sz w:val="24"/>
          <w:szCs w:val="24"/>
          <w:u w:val="single"/>
        </w:rPr>
        <w:t>:</w:t>
      </w:r>
      <w:r w:rsidRPr="008424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folyamatos</w:t>
      </w:r>
    </w:p>
    <w:p w14:paraId="1C407579" w14:textId="77777777" w:rsidR="002A1095" w:rsidRPr="008424EA" w:rsidRDefault="002A1095" w:rsidP="002A1095">
      <w:pPr>
        <w:jc w:val="both"/>
        <w:rPr>
          <w:color w:val="000000"/>
          <w:sz w:val="24"/>
          <w:szCs w:val="24"/>
        </w:rPr>
      </w:pPr>
      <w:r w:rsidRPr="008424EA">
        <w:rPr>
          <w:color w:val="000000"/>
          <w:sz w:val="24"/>
          <w:szCs w:val="24"/>
          <w:u w:val="single"/>
        </w:rPr>
        <w:t>Felelős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 w:rsidRPr="008424EA">
        <w:rPr>
          <w:color w:val="000000"/>
          <w:sz w:val="24"/>
          <w:szCs w:val="24"/>
          <w:u w:val="single"/>
        </w:rPr>
        <w:t>:</w:t>
      </w:r>
      <w:r w:rsidRPr="008424EA">
        <w:rPr>
          <w:color w:val="000000"/>
          <w:sz w:val="24"/>
          <w:szCs w:val="24"/>
        </w:rPr>
        <w:t xml:space="preserve"> Jegyző</w:t>
      </w:r>
    </w:p>
    <w:p w14:paraId="6FE760EC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739A45DE" w14:textId="77777777" w:rsidR="002A1095" w:rsidRDefault="002A1095" w:rsidP="002A1095">
      <w:pPr>
        <w:jc w:val="both"/>
        <w:rPr>
          <w:sz w:val="24"/>
          <w:szCs w:val="24"/>
          <w:lang w:eastAsia="zh-CN"/>
        </w:rPr>
      </w:pPr>
    </w:p>
    <w:p w14:paraId="00773FE7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79DB23E8" w14:textId="77777777" w:rsidR="002A1095" w:rsidRPr="002A375A" w:rsidRDefault="002A1095" w:rsidP="002A1095">
      <w:pPr>
        <w:ind w:left="360"/>
        <w:jc w:val="center"/>
        <w:rPr>
          <w:b/>
          <w:sz w:val="24"/>
          <w:szCs w:val="24"/>
        </w:rPr>
      </w:pPr>
      <w:r w:rsidRPr="002A375A">
        <w:rPr>
          <w:b/>
          <w:sz w:val="24"/>
          <w:szCs w:val="24"/>
        </w:rPr>
        <w:t>Előterjesztés homlokzati cégtábla és cégér kihelyezésével kapcsolatban</w:t>
      </w:r>
    </w:p>
    <w:p w14:paraId="66FD74D0" w14:textId="77777777" w:rsidR="002A1095" w:rsidRPr="002A375A" w:rsidRDefault="002A1095" w:rsidP="002A1095">
      <w:pPr>
        <w:jc w:val="both"/>
        <w:rPr>
          <w:sz w:val="24"/>
          <w:szCs w:val="24"/>
          <w:lang w:eastAsia="zh-CN"/>
        </w:rPr>
      </w:pPr>
    </w:p>
    <w:p w14:paraId="69A24933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38/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11DF0C36" w14:textId="77777777" w:rsidR="002A1095" w:rsidRPr="00726F8F" w:rsidRDefault="002A1095" w:rsidP="002A1095">
      <w:pPr>
        <w:jc w:val="both"/>
        <w:rPr>
          <w:b/>
          <w:sz w:val="24"/>
          <w:szCs w:val="24"/>
        </w:rPr>
      </w:pPr>
      <w:r w:rsidRPr="00726F8F">
        <w:rPr>
          <w:b/>
          <w:sz w:val="24"/>
          <w:szCs w:val="24"/>
        </w:rPr>
        <w:t xml:space="preserve">Hajdúszoboszló Város Önkormányzatának Városfejlesztési, Műszaki Bizottsága támogatja a Szílfákalja 4/b - 12. ingatlanok mögötti szervízúton </w:t>
      </w:r>
      <w:smartTag w:uri="urn:schemas-microsoft-com:office:smarttags" w:element="metricconverter">
        <w:smartTagPr>
          <w:attr w:name="ProductID" w:val="30 km/h"/>
        </w:smartTagPr>
        <w:r w:rsidRPr="00726F8F">
          <w:rPr>
            <w:b/>
            <w:sz w:val="24"/>
            <w:szCs w:val="24"/>
          </w:rPr>
          <w:t>30 km/h</w:t>
        </w:r>
      </w:smartTag>
      <w:r w:rsidRPr="00726F8F">
        <w:rPr>
          <w:b/>
          <w:sz w:val="24"/>
          <w:szCs w:val="24"/>
        </w:rPr>
        <w:t xml:space="preserve"> sebességkorlátozás és „Gyalogosok” veszélyt jelző tábla kihelyezését. </w:t>
      </w:r>
    </w:p>
    <w:p w14:paraId="34E42F90" w14:textId="77777777" w:rsidR="002A1095" w:rsidRPr="00726F8F" w:rsidRDefault="002A1095" w:rsidP="002A1095">
      <w:pPr>
        <w:ind w:left="870"/>
        <w:jc w:val="both"/>
        <w:rPr>
          <w:b/>
          <w:sz w:val="24"/>
          <w:szCs w:val="24"/>
        </w:rPr>
      </w:pPr>
    </w:p>
    <w:p w14:paraId="310166C7" w14:textId="77777777" w:rsidR="002A1095" w:rsidRPr="00726F8F" w:rsidRDefault="002A1095" w:rsidP="002A1095">
      <w:pPr>
        <w:jc w:val="both"/>
        <w:rPr>
          <w:sz w:val="24"/>
          <w:szCs w:val="24"/>
        </w:rPr>
      </w:pPr>
      <w:r w:rsidRPr="00726F8F">
        <w:rPr>
          <w:sz w:val="24"/>
          <w:szCs w:val="24"/>
          <w:u w:val="single"/>
        </w:rPr>
        <w:t>Határidő:</w:t>
      </w:r>
      <w:r w:rsidRPr="00726F8F">
        <w:rPr>
          <w:sz w:val="24"/>
          <w:szCs w:val="24"/>
        </w:rPr>
        <w:t xml:space="preserve"> 2014. május 31.</w:t>
      </w:r>
    </w:p>
    <w:p w14:paraId="1DD0B45D" w14:textId="77777777" w:rsidR="002A1095" w:rsidRPr="00726F8F" w:rsidRDefault="002A1095" w:rsidP="002A1095">
      <w:pPr>
        <w:jc w:val="both"/>
        <w:rPr>
          <w:sz w:val="24"/>
          <w:szCs w:val="24"/>
        </w:rPr>
      </w:pPr>
      <w:r w:rsidRPr="00726F8F">
        <w:rPr>
          <w:sz w:val="24"/>
          <w:szCs w:val="24"/>
          <w:u w:val="single"/>
        </w:rPr>
        <w:t>Felelős:</w:t>
      </w:r>
      <w:r w:rsidRPr="00726F8F">
        <w:rPr>
          <w:sz w:val="24"/>
          <w:szCs w:val="24"/>
        </w:rPr>
        <w:t xml:space="preserve"> Jegyző</w:t>
      </w:r>
    </w:p>
    <w:p w14:paraId="6AA425FB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3651F1FD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t>napirend</w:t>
      </w:r>
    </w:p>
    <w:p w14:paraId="00BD4EA8" w14:textId="77777777" w:rsidR="002A1095" w:rsidRPr="00726F8F" w:rsidRDefault="002A1095" w:rsidP="002A1095">
      <w:pPr>
        <w:ind w:left="360"/>
        <w:jc w:val="center"/>
        <w:rPr>
          <w:b/>
          <w:sz w:val="24"/>
          <w:szCs w:val="24"/>
        </w:rPr>
      </w:pPr>
      <w:r w:rsidRPr="00726F8F">
        <w:rPr>
          <w:b/>
          <w:sz w:val="24"/>
          <w:szCs w:val="24"/>
        </w:rPr>
        <w:t>Előterjesztés a Szabadtéri színpad felújításáról</w:t>
      </w:r>
    </w:p>
    <w:p w14:paraId="797F2B0A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1F9B5D49" w14:textId="77777777" w:rsidR="002A1095" w:rsidRPr="00854BB2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39/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26568DBE" w14:textId="77777777" w:rsidR="002A1095" w:rsidRPr="00961EF6" w:rsidRDefault="002A1095" w:rsidP="002A1095">
      <w:pPr>
        <w:suppressAutoHyphens/>
        <w:jc w:val="both"/>
        <w:rPr>
          <w:b/>
          <w:sz w:val="24"/>
          <w:szCs w:val="24"/>
        </w:rPr>
      </w:pPr>
      <w:r w:rsidRPr="00961EF6">
        <w:rPr>
          <w:b/>
          <w:sz w:val="24"/>
          <w:szCs w:val="24"/>
          <w:lang w:eastAsia="zh-CN"/>
        </w:rPr>
        <w:t xml:space="preserve">Hajdúszoboszló Város Önkormányzatának Városfejlesztési, Műszaki Bizottsága támogatja </w:t>
      </w:r>
      <w:r w:rsidRPr="00961EF6">
        <w:rPr>
          <w:b/>
          <w:sz w:val="24"/>
          <w:szCs w:val="24"/>
        </w:rPr>
        <w:t xml:space="preserve">a szabadtéri színpad területén végzendő halaszthatatlan felújítási munkálatok elvégzését, továbbá a feladatok ellátásához szükséges bruttó </w:t>
      </w:r>
      <w:proofErr w:type="gramStart"/>
      <w:r w:rsidRPr="00961EF6">
        <w:rPr>
          <w:b/>
          <w:sz w:val="24"/>
          <w:szCs w:val="24"/>
        </w:rPr>
        <w:t>1.615.935,-</w:t>
      </w:r>
      <w:proofErr w:type="gramEnd"/>
      <w:r w:rsidRPr="00961EF6">
        <w:rPr>
          <w:b/>
          <w:sz w:val="24"/>
          <w:szCs w:val="24"/>
        </w:rPr>
        <w:t xml:space="preserve"> Ft összeget a 2014. évi költségvetés intézmény-felújítás kerete terhére biztosítja.</w:t>
      </w:r>
    </w:p>
    <w:p w14:paraId="61886BCB" w14:textId="77777777" w:rsidR="002A1095" w:rsidRPr="00961EF6" w:rsidRDefault="002A1095" w:rsidP="002A1095">
      <w:pPr>
        <w:suppressAutoHyphens/>
        <w:ind w:left="720"/>
        <w:jc w:val="both"/>
        <w:rPr>
          <w:sz w:val="24"/>
          <w:szCs w:val="24"/>
          <w:u w:val="single"/>
          <w:lang w:eastAsia="zh-CN"/>
        </w:rPr>
      </w:pPr>
    </w:p>
    <w:p w14:paraId="499C264F" w14:textId="77777777" w:rsidR="002A1095" w:rsidRPr="00961EF6" w:rsidRDefault="002A1095" w:rsidP="002A1095">
      <w:pPr>
        <w:jc w:val="both"/>
        <w:rPr>
          <w:sz w:val="24"/>
          <w:szCs w:val="24"/>
          <w:lang w:eastAsia="zh-CN"/>
        </w:rPr>
      </w:pPr>
      <w:r w:rsidRPr="00961EF6">
        <w:rPr>
          <w:sz w:val="24"/>
          <w:szCs w:val="24"/>
          <w:u w:val="single"/>
          <w:lang w:eastAsia="zh-CN"/>
        </w:rPr>
        <w:t>Határidő:</w:t>
      </w:r>
      <w:r w:rsidRPr="00961EF6">
        <w:rPr>
          <w:sz w:val="24"/>
          <w:szCs w:val="24"/>
          <w:lang w:eastAsia="zh-CN"/>
        </w:rPr>
        <w:t xml:space="preserve"> azonnal</w:t>
      </w:r>
    </w:p>
    <w:p w14:paraId="06767D32" w14:textId="77777777" w:rsidR="002A1095" w:rsidRPr="00961EF6" w:rsidRDefault="002A1095" w:rsidP="002A1095">
      <w:pPr>
        <w:jc w:val="both"/>
        <w:rPr>
          <w:sz w:val="24"/>
          <w:szCs w:val="24"/>
          <w:lang w:eastAsia="zh-CN"/>
        </w:rPr>
      </w:pPr>
      <w:r w:rsidRPr="00961EF6">
        <w:rPr>
          <w:sz w:val="24"/>
          <w:szCs w:val="24"/>
          <w:u w:val="single"/>
          <w:lang w:eastAsia="zh-CN"/>
        </w:rPr>
        <w:t>Felelős:</w:t>
      </w:r>
      <w:r w:rsidRPr="00961EF6">
        <w:rPr>
          <w:sz w:val="24"/>
          <w:szCs w:val="24"/>
          <w:lang w:eastAsia="zh-CN"/>
        </w:rPr>
        <w:t xml:space="preserve">   Intézményvezető</w:t>
      </w:r>
    </w:p>
    <w:p w14:paraId="0AAD8823" w14:textId="77777777" w:rsidR="002A1095" w:rsidRPr="00961EF6" w:rsidRDefault="002A1095" w:rsidP="002A1095">
      <w:pPr>
        <w:jc w:val="both"/>
        <w:rPr>
          <w:sz w:val="24"/>
          <w:szCs w:val="24"/>
          <w:lang w:eastAsia="zh-CN"/>
        </w:rPr>
      </w:pPr>
      <w:r w:rsidRPr="00961EF6">
        <w:rPr>
          <w:sz w:val="24"/>
          <w:szCs w:val="24"/>
          <w:lang w:eastAsia="zh-CN"/>
        </w:rPr>
        <w:t xml:space="preserve">               Jegyző</w:t>
      </w:r>
    </w:p>
    <w:p w14:paraId="3E4C5732" w14:textId="77777777" w:rsidR="002A1095" w:rsidRDefault="002A1095" w:rsidP="002A1095">
      <w:pPr>
        <w:jc w:val="both"/>
        <w:rPr>
          <w:b/>
          <w:sz w:val="24"/>
          <w:szCs w:val="24"/>
          <w:lang w:eastAsia="zh-CN"/>
        </w:rPr>
      </w:pPr>
    </w:p>
    <w:p w14:paraId="11B9E0A6" w14:textId="77777777" w:rsidR="002A1095" w:rsidRDefault="002A1095" w:rsidP="002A1095">
      <w:pPr>
        <w:pStyle w:val="BodyText3"/>
        <w:numPr>
          <w:ilvl w:val="0"/>
          <w:numId w:val="5"/>
        </w:numPr>
        <w:rPr>
          <w:sz w:val="32"/>
          <w:szCs w:val="32"/>
        </w:rPr>
      </w:pPr>
      <w:r w:rsidRPr="00735538">
        <w:rPr>
          <w:sz w:val="32"/>
          <w:szCs w:val="32"/>
        </w:rPr>
        <w:lastRenderedPageBreak/>
        <w:t>napirend</w:t>
      </w:r>
    </w:p>
    <w:p w14:paraId="22EBFEB9" w14:textId="77777777" w:rsidR="002A1095" w:rsidRPr="00961EF6" w:rsidRDefault="002A1095" w:rsidP="002A1095">
      <w:pPr>
        <w:ind w:left="360"/>
        <w:jc w:val="center"/>
        <w:rPr>
          <w:b/>
          <w:sz w:val="24"/>
          <w:szCs w:val="24"/>
        </w:rPr>
      </w:pPr>
      <w:r w:rsidRPr="00961EF6">
        <w:rPr>
          <w:b/>
          <w:sz w:val="24"/>
          <w:szCs w:val="24"/>
        </w:rPr>
        <w:t>Kígyó Patika kérelme</w:t>
      </w:r>
    </w:p>
    <w:p w14:paraId="03ADED55" w14:textId="77777777" w:rsidR="002A1095" w:rsidRDefault="002A1095" w:rsidP="002A1095">
      <w:pPr>
        <w:pStyle w:val="BodyText3"/>
        <w:jc w:val="both"/>
        <w:rPr>
          <w:color w:val="0000FF"/>
          <w:sz w:val="24"/>
          <w:szCs w:val="24"/>
        </w:rPr>
      </w:pPr>
    </w:p>
    <w:p w14:paraId="42768396" w14:textId="77777777" w:rsidR="002A1095" w:rsidRDefault="002A1095" w:rsidP="002A1095">
      <w:pPr>
        <w:pStyle w:val="BodyText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40/</w:t>
      </w:r>
      <w:r w:rsidRPr="00854BB2">
        <w:rPr>
          <w:sz w:val="24"/>
          <w:szCs w:val="24"/>
          <w:u w:val="single"/>
        </w:rPr>
        <w:t>2014. (I</w:t>
      </w:r>
      <w:r>
        <w:rPr>
          <w:sz w:val="24"/>
          <w:szCs w:val="24"/>
          <w:u w:val="single"/>
        </w:rPr>
        <w:t>V.22</w:t>
      </w:r>
      <w:r w:rsidRPr="00854BB2">
        <w:rPr>
          <w:sz w:val="24"/>
          <w:szCs w:val="24"/>
          <w:u w:val="single"/>
        </w:rPr>
        <w:t>.) VMB határozat:</w:t>
      </w:r>
    </w:p>
    <w:p w14:paraId="57A2E3B0" w14:textId="77777777" w:rsidR="002A1095" w:rsidRPr="002B59F1" w:rsidRDefault="002A1095" w:rsidP="002A1095">
      <w:pPr>
        <w:pStyle w:val="BodyText3"/>
        <w:jc w:val="both"/>
        <w:rPr>
          <w:sz w:val="24"/>
          <w:szCs w:val="24"/>
        </w:rPr>
      </w:pPr>
      <w:r w:rsidRPr="002B59F1">
        <w:rPr>
          <w:sz w:val="24"/>
          <w:szCs w:val="24"/>
        </w:rPr>
        <w:t xml:space="preserve">A Városfejlesztési Műszaki Bizottság támogatja, a Kígyó Patika 90 Bt. (Hajdúszoboszló, Luther utca 6.) kérelmét 2 db személygépkocsi parkoló hely biztosítására, a Bányász utcai (5793/3 hrsz) parkírózó terhére. </w:t>
      </w:r>
    </w:p>
    <w:p w14:paraId="1F05BABF" w14:textId="77777777" w:rsidR="002A1095" w:rsidRPr="002B59F1" w:rsidRDefault="002A1095" w:rsidP="002A1095">
      <w:pPr>
        <w:pStyle w:val="BodyText3"/>
        <w:jc w:val="both"/>
        <w:rPr>
          <w:sz w:val="24"/>
          <w:szCs w:val="24"/>
        </w:rPr>
      </w:pPr>
      <w:r w:rsidRPr="002B59F1">
        <w:rPr>
          <w:sz w:val="24"/>
          <w:szCs w:val="24"/>
        </w:rPr>
        <w:t xml:space="preserve">Kérelmező a bérleti szerződés megkötésével kapcsolatosan további feladatait a Hajdúszoboszlói Városgazdálkodási Nonprofit ZRT – nél intézi. </w:t>
      </w:r>
    </w:p>
    <w:p w14:paraId="39D9E2C4" w14:textId="77777777" w:rsidR="002A1095" w:rsidRDefault="002A1095" w:rsidP="002A1095">
      <w:pPr>
        <w:pStyle w:val="BodyText3"/>
        <w:jc w:val="both"/>
        <w:rPr>
          <w:b w:val="0"/>
          <w:sz w:val="24"/>
          <w:szCs w:val="24"/>
        </w:rPr>
      </w:pPr>
    </w:p>
    <w:p w14:paraId="76DD4793" w14:textId="77777777" w:rsidR="002A1095" w:rsidRDefault="002A1095" w:rsidP="002A1095">
      <w:pPr>
        <w:pStyle w:val="BodyText3"/>
        <w:jc w:val="both"/>
        <w:rPr>
          <w:b w:val="0"/>
          <w:sz w:val="24"/>
          <w:szCs w:val="24"/>
        </w:rPr>
      </w:pPr>
      <w:r w:rsidRPr="002B59F1">
        <w:rPr>
          <w:b w:val="0"/>
          <w:sz w:val="24"/>
          <w:szCs w:val="24"/>
          <w:u w:val="single"/>
        </w:rPr>
        <w:t>Határidő</w:t>
      </w:r>
      <w:r>
        <w:rPr>
          <w:b w:val="0"/>
          <w:sz w:val="24"/>
          <w:szCs w:val="24"/>
        </w:rPr>
        <w:t>: folyamatos</w:t>
      </w:r>
    </w:p>
    <w:p w14:paraId="4DBB2ECF" w14:textId="54099650" w:rsidR="00355480" w:rsidRPr="002A1095" w:rsidRDefault="002A1095" w:rsidP="002A1095">
      <w:pPr>
        <w:ind w:right="14"/>
        <w:rPr>
          <w:bCs/>
          <w:sz w:val="24"/>
          <w:szCs w:val="24"/>
        </w:rPr>
      </w:pPr>
      <w:r w:rsidRPr="002A1095">
        <w:rPr>
          <w:bCs/>
          <w:sz w:val="24"/>
          <w:szCs w:val="24"/>
          <w:u w:val="single"/>
        </w:rPr>
        <w:t>Felelős</w:t>
      </w:r>
      <w:r w:rsidRPr="002A1095">
        <w:rPr>
          <w:bCs/>
          <w:sz w:val="24"/>
          <w:szCs w:val="24"/>
        </w:rPr>
        <w:t>: főmérnök</w:t>
      </w:r>
    </w:p>
    <w:p w14:paraId="0ED863AA" w14:textId="77777777" w:rsidR="002A1095" w:rsidRPr="0071602C" w:rsidRDefault="002A1095" w:rsidP="002A1095">
      <w:pPr>
        <w:ind w:right="14"/>
        <w:jc w:val="center"/>
        <w:rPr>
          <w:b/>
          <w:sz w:val="24"/>
          <w:szCs w:val="24"/>
        </w:rPr>
      </w:pPr>
    </w:p>
    <w:p w14:paraId="3E8E784E" w14:textId="726A29C2" w:rsidR="00734B8F" w:rsidRPr="0071602C" w:rsidRDefault="00781784" w:rsidP="00FD65C5">
      <w:pPr>
        <w:ind w:left="4089" w:right="3983"/>
        <w:jc w:val="center"/>
        <w:rPr>
          <w:sz w:val="24"/>
          <w:szCs w:val="24"/>
        </w:rPr>
      </w:pPr>
      <w:r w:rsidRPr="0071602C">
        <w:rPr>
          <w:b/>
          <w:sz w:val="24"/>
          <w:szCs w:val="24"/>
        </w:rPr>
        <w:t>K.m.f.</w:t>
      </w:r>
    </w:p>
    <w:p w14:paraId="7AAA1DD3" w14:textId="77777777" w:rsidR="00734B8F" w:rsidRPr="0071602C" w:rsidRDefault="00734B8F" w:rsidP="0071602C">
      <w:pPr>
        <w:rPr>
          <w:sz w:val="24"/>
          <w:szCs w:val="24"/>
        </w:rPr>
      </w:pPr>
    </w:p>
    <w:p w14:paraId="25439D8D" w14:textId="77777777" w:rsidR="00734B8F" w:rsidRPr="0071602C" w:rsidRDefault="00734B8F" w:rsidP="0071602C">
      <w:pPr>
        <w:rPr>
          <w:sz w:val="24"/>
          <w:szCs w:val="24"/>
        </w:rPr>
      </w:pPr>
    </w:p>
    <w:p w14:paraId="2DFFE2CC" w14:textId="1AD2D38A" w:rsidR="00734B8F" w:rsidRPr="0071602C" w:rsidRDefault="00355480" w:rsidP="0071602C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</w:t>
      </w:r>
      <w:r w:rsidR="00781784" w:rsidRPr="0071602C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Harsányi</w:t>
      </w:r>
      <w:r w:rsidR="00781784" w:rsidRPr="0071602C">
        <w:rPr>
          <w:b/>
          <w:sz w:val="24"/>
          <w:szCs w:val="24"/>
        </w:rPr>
        <w:t xml:space="preserve"> István</w:t>
      </w:r>
    </w:p>
    <w:p w14:paraId="37DF6D5C" w14:textId="405137DB" w:rsidR="00734B8F" w:rsidRPr="0071602C" w:rsidRDefault="00781784" w:rsidP="0071602C">
      <w:pPr>
        <w:ind w:left="1170"/>
        <w:rPr>
          <w:sz w:val="24"/>
          <w:szCs w:val="24"/>
        </w:rPr>
      </w:pPr>
      <w:r w:rsidRPr="0071602C">
        <w:rPr>
          <w:b/>
          <w:i/>
          <w:sz w:val="24"/>
          <w:szCs w:val="24"/>
        </w:rPr>
        <w:t>bizottsági tag                                                       bizottság elnök</w:t>
      </w:r>
    </w:p>
    <w:p w14:paraId="1173293B" w14:textId="77777777" w:rsidR="00734B8F" w:rsidRPr="0071602C" w:rsidRDefault="00734B8F" w:rsidP="0071602C">
      <w:pPr>
        <w:rPr>
          <w:sz w:val="24"/>
          <w:szCs w:val="24"/>
        </w:rPr>
      </w:pPr>
    </w:p>
    <w:p w14:paraId="0A0188DD" w14:textId="77777777" w:rsidR="00734B8F" w:rsidRPr="0071602C" w:rsidRDefault="00734B8F" w:rsidP="0071602C">
      <w:pPr>
        <w:rPr>
          <w:sz w:val="24"/>
          <w:szCs w:val="24"/>
        </w:rPr>
      </w:pPr>
    </w:p>
    <w:p w14:paraId="77EC443F" w14:textId="77777777" w:rsidR="00734B8F" w:rsidRPr="0071602C" w:rsidRDefault="00734B8F" w:rsidP="0071602C">
      <w:pPr>
        <w:rPr>
          <w:sz w:val="24"/>
          <w:szCs w:val="24"/>
        </w:rPr>
      </w:pPr>
    </w:p>
    <w:p w14:paraId="3E032D68" w14:textId="77777777" w:rsidR="00734B8F" w:rsidRPr="0071602C" w:rsidRDefault="00781784" w:rsidP="0071602C">
      <w:pPr>
        <w:ind w:left="184"/>
        <w:rPr>
          <w:sz w:val="24"/>
          <w:szCs w:val="24"/>
        </w:rPr>
      </w:pPr>
      <w:r w:rsidRPr="0071602C">
        <w:rPr>
          <w:sz w:val="24"/>
          <w:szCs w:val="24"/>
        </w:rPr>
        <w:t>A kivonat hiteléül:</w:t>
      </w:r>
    </w:p>
    <w:p w14:paraId="1AF1C6D3" w14:textId="77777777" w:rsidR="00734B8F" w:rsidRPr="0071602C" w:rsidRDefault="00734B8F" w:rsidP="0071602C">
      <w:pPr>
        <w:rPr>
          <w:sz w:val="24"/>
          <w:szCs w:val="24"/>
        </w:rPr>
      </w:pPr>
    </w:p>
    <w:p w14:paraId="0B8A8141" w14:textId="7F11045A" w:rsidR="00A878D7" w:rsidRPr="0071602C" w:rsidRDefault="00781784" w:rsidP="0071602C">
      <w:pPr>
        <w:ind w:left="184" w:right="104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Hajdúszoboszló, 2014. </w:t>
      </w:r>
      <w:r w:rsidR="002A1095">
        <w:rPr>
          <w:sz w:val="24"/>
          <w:szCs w:val="24"/>
        </w:rPr>
        <w:t>április 22.</w:t>
      </w:r>
    </w:p>
    <w:p w14:paraId="4865508A" w14:textId="324E93D8" w:rsidR="00734B8F" w:rsidRPr="0071602C" w:rsidRDefault="00781784" w:rsidP="0071602C">
      <w:pPr>
        <w:ind w:left="184" w:right="5677"/>
        <w:rPr>
          <w:sz w:val="24"/>
          <w:szCs w:val="24"/>
        </w:rPr>
      </w:pPr>
      <w:r w:rsidRPr="0071602C">
        <w:rPr>
          <w:sz w:val="24"/>
          <w:szCs w:val="24"/>
        </w:rPr>
        <w:t>Molnár Edit leíró</w:t>
      </w:r>
    </w:p>
    <w:sectPr w:rsidR="00734B8F" w:rsidRPr="0071602C" w:rsidSect="00FD65C5">
      <w:headerReference w:type="default" r:id="rId8"/>
      <w:footerReference w:type="default" r:id="rId9"/>
      <w:pgSz w:w="11920" w:h="16840"/>
      <w:pgMar w:top="1417" w:right="1417" w:bottom="1417" w:left="1417" w:header="737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4B5C" w14:textId="77777777" w:rsidR="00375524" w:rsidRDefault="00375524">
      <w:r>
        <w:separator/>
      </w:r>
    </w:p>
  </w:endnote>
  <w:endnote w:type="continuationSeparator" w:id="0">
    <w:p w14:paraId="4ACA9FF8" w14:textId="77777777" w:rsidR="00375524" w:rsidRDefault="0037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375524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6797" w14:textId="77777777" w:rsidR="00375524" w:rsidRDefault="00375524">
      <w:r>
        <w:separator/>
      </w:r>
    </w:p>
  </w:footnote>
  <w:footnote w:type="continuationSeparator" w:id="0">
    <w:p w14:paraId="6DA281B3" w14:textId="77777777" w:rsidR="00375524" w:rsidRDefault="00375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375524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B33C8"/>
    <w:multiLevelType w:val="hybridMultilevel"/>
    <w:tmpl w:val="28B87BA8"/>
    <w:lvl w:ilvl="0" w:tplc="4048723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6382A57"/>
    <w:multiLevelType w:val="hybridMultilevel"/>
    <w:tmpl w:val="CA2A3AC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211669"/>
    <w:multiLevelType w:val="hybridMultilevel"/>
    <w:tmpl w:val="BEBCC1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E3FB9"/>
    <w:multiLevelType w:val="hybridMultilevel"/>
    <w:tmpl w:val="B7C242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64BE5"/>
    <w:multiLevelType w:val="hybridMultilevel"/>
    <w:tmpl w:val="9BDCD8D4"/>
    <w:lvl w:ilvl="0" w:tplc="66AC3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C6D4C"/>
    <w:multiLevelType w:val="hybridMultilevel"/>
    <w:tmpl w:val="9B98B33E"/>
    <w:lvl w:ilvl="0" w:tplc="DCB45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B7E85"/>
    <w:multiLevelType w:val="hybridMultilevel"/>
    <w:tmpl w:val="52E6C4C0"/>
    <w:lvl w:ilvl="0" w:tplc="D9508E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53C0D"/>
    <w:multiLevelType w:val="hybridMultilevel"/>
    <w:tmpl w:val="243C9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6AEB0259"/>
    <w:multiLevelType w:val="hybridMultilevel"/>
    <w:tmpl w:val="C2D85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7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313E9C"/>
    <w:multiLevelType w:val="hybridMultilevel"/>
    <w:tmpl w:val="4DEA7A3A"/>
    <w:lvl w:ilvl="0" w:tplc="42EA8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17"/>
  </w:num>
  <w:num w:numId="5">
    <w:abstractNumId w:val="1"/>
  </w:num>
  <w:num w:numId="6">
    <w:abstractNumId w:val="27"/>
  </w:num>
  <w:num w:numId="7">
    <w:abstractNumId w:val="0"/>
  </w:num>
  <w:num w:numId="8">
    <w:abstractNumId w:val="15"/>
  </w:num>
  <w:num w:numId="9">
    <w:abstractNumId w:val="10"/>
  </w:num>
  <w:num w:numId="10">
    <w:abstractNumId w:val="20"/>
  </w:num>
  <w:num w:numId="11">
    <w:abstractNumId w:val="14"/>
  </w:num>
  <w:num w:numId="12">
    <w:abstractNumId w:val="5"/>
  </w:num>
  <w:num w:numId="13">
    <w:abstractNumId w:val="4"/>
  </w:num>
  <w:num w:numId="14">
    <w:abstractNumId w:val="25"/>
  </w:num>
  <w:num w:numId="15">
    <w:abstractNumId w:val="19"/>
  </w:num>
  <w:num w:numId="16">
    <w:abstractNumId w:val="9"/>
  </w:num>
  <w:num w:numId="17">
    <w:abstractNumId w:val="24"/>
  </w:num>
  <w:num w:numId="18">
    <w:abstractNumId w:val="12"/>
  </w:num>
  <w:num w:numId="19">
    <w:abstractNumId w:val="18"/>
  </w:num>
  <w:num w:numId="20">
    <w:abstractNumId w:val="23"/>
  </w:num>
  <w:num w:numId="21">
    <w:abstractNumId w:val="3"/>
  </w:num>
  <w:num w:numId="22">
    <w:abstractNumId w:val="28"/>
  </w:num>
  <w:num w:numId="23">
    <w:abstractNumId w:val="13"/>
  </w:num>
  <w:num w:numId="24">
    <w:abstractNumId w:val="7"/>
  </w:num>
  <w:num w:numId="25">
    <w:abstractNumId w:val="16"/>
  </w:num>
  <w:num w:numId="26">
    <w:abstractNumId w:val="11"/>
  </w:num>
  <w:num w:numId="27">
    <w:abstractNumId w:val="2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046A38"/>
    <w:rsid w:val="002018C9"/>
    <w:rsid w:val="00296A91"/>
    <w:rsid w:val="002A1095"/>
    <w:rsid w:val="00355480"/>
    <w:rsid w:val="0035666B"/>
    <w:rsid w:val="00357941"/>
    <w:rsid w:val="00375524"/>
    <w:rsid w:val="00625B79"/>
    <w:rsid w:val="00705CE8"/>
    <w:rsid w:val="0071602C"/>
    <w:rsid w:val="00734B8F"/>
    <w:rsid w:val="00781784"/>
    <w:rsid w:val="007A2309"/>
    <w:rsid w:val="00804EDA"/>
    <w:rsid w:val="00847340"/>
    <w:rsid w:val="008742D2"/>
    <w:rsid w:val="008845B1"/>
    <w:rsid w:val="008B7702"/>
    <w:rsid w:val="008D7D7C"/>
    <w:rsid w:val="0095234E"/>
    <w:rsid w:val="00A01BF0"/>
    <w:rsid w:val="00A81B78"/>
    <w:rsid w:val="00A878D7"/>
    <w:rsid w:val="00A96A6D"/>
    <w:rsid w:val="00AB55FD"/>
    <w:rsid w:val="00AE068D"/>
    <w:rsid w:val="00D62C43"/>
    <w:rsid w:val="00D81194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  <w:style w:type="paragraph" w:customStyle="1" w:styleId="Szvegtrzs33">
    <w:name w:val="Szövegtörzs 33"/>
    <w:basedOn w:val="Norml"/>
    <w:rsid w:val="00A01BF0"/>
    <w:pPr>
      <w:jc w:val="center"/>
    </w:pPr>
    <w:rPr>
      <w:b/>
      <w:sz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1602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602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60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02C"/>
  </w:style>
  <w:style w:type="paragraph" w:styleId="Cm">
    <w:name w:val="Title"/>
    <w:basedOn w:val="Norml"/>
    <w:link w:val="CmChar"/>
    <w:qFormat/>
    <w:rsid w:val="0071602C"/>
    <w:pPr>
      <w:jc w:val="center"/>
    </w:pPr>
    <w:rPr>
      <w:b/>
      <w:sz w:val="28"/>
      <w:lang w:val="hu-HU" w:eastAsia="hu-HU"/>
    </w:rPr>
  </w:style>
  <w:style w:type="character" w:customStyle="1" w:styleId="CmChar">
    <w:name w:val="Cím Char"/>
    <w:basedOn w:val="Bekezdsalapbettpusa"/>
    <w:link w:val="Cm"/>
    <w:rsid w:val="0071602C"/>
    <w:rPr>
      <w:b/>
      <w:sz w:val="28"/>
      <w:lang w:val="hu-HU" w:eastAsia="hu-HU"/>
    </w:rPr>
  </w:style>
  <w:style w:type="paragraph" w:customStyle="1" w:styleId="Szvegtrzs34">
    <w:name w:val="Szövegtörzs 34"/>
    <w:basedOn w:val="Norml"/>
    <w:rsid w:val="0071602C"/>
    <w:pPr>
      <w:jc w:val="center"/>
    </w:pPr>
    <w:rPr>
      <w:b/>
      <w:sz w:val="28"/>
      <w:lang w:val="hu-HU" w:eastAsia="hu-HU"/>
    </w:rPr>
  </w:style>
  <w:style w:type="paragraph" w:customStyle="1" w:styleId="Szvegtrzs35">
    <w:name w:val="Szövegtörzs 35"/>
    <w:basedOn w:val="Norml"/>
    <w:rsid w:val="008742D2"/>
    <w:pPr>
      <w:jc w:val="center"/>
    </w:pPr>
    <w:rPr>
      <w:b/>
      <w:sz w:val="28"/>
      <w:lang w:val="hu-HU" w:eastAsia="hu-HU"/>
    </w:rPr>
  </w:style>
  <w:style w:type="paragraph" w:customStyle="1" w:styleId="Szvegtrzs36">
    <w:name w:val="Szövegtörzs 36"/>
    <w:basedOn w:val="Norml"/>
    <w:rsid w:val="00355480"/>
    <w:pPr>
      <w:jc w:val="center"/>
    </w:pPr>
    <w:rPr>
      <w:b/>
      <w:sz w:val="28"/>
      <w:lang w:val="hu-HU"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A10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A1095"/>
  </w:style>
  <w:style w:type="paragraph" w:customStyle="1" w:styleId="BodyText3">
    <w:name w:val="Body Text 3"/>
    <w:basedOn w:val="Norml"/>
    <w:rsid w:val="002A1095"/>
    <w:pPr>
      <w:jc w:val="center"/>
    </w:pPr>
    <w:rPr>
      <w:b/>
      <w:sz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gmiv@hajdusz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1993</Words>
  <Characters>13759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2</cp:revision>
  <dcterms:created xsi:type="dcterms:W3CDTF">2021-05-18T13:52:00Z</dcterms:created>
  <dcterms:modified xsi:type="dcterms:W3CDTF">2021-05-18T13:52:00Z</dcterms:modified>
</cp:coreProperties>
</file>